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11" w:rsidRPr="00E632A2" w:rsidRDefault="008D09E1" w:rsidP="00220411">
      <w:pPr>
        <w:widowControl w:val="0"/>
        <w:spacing w:after="200" w:line="276" w:lineRule="auto"/>
        <w:ind w:left="-426" w:right="-625"/>
        <w:jc w:val="center"/>
        <w:rPr>
          <w:rFonts w:ascii="Verdana" w:hAnsi="Verdana"/>
          <w:b/>
          <w:sz w:val="20"/>
          <w:szCs w:val="20"/>
        </w:rPr>
      </w:pPr>
      <w:bookmarkStart w:id="0" w:name="_GoBack"/>
      <w:bookmarkEnd w:id="0"/>
      <w:r>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-942975</wp:posOffset>
                </wp:positionH>
                <wp:positionV relativeFrom="paragraph">
                  <wp:posOffset>6858000</wp:posOffset>
                </wp:positionV>
                <wp:extent cx="914400" cy="3429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cap="rnd">
                          <a:solidFill>
                            <a:srgbClr val="DDDDDD"/>
                          </a:solidFill>
                          <a:prstDash val="sysDot"/>
                          <a:miter lim="800000"/>
                          <a:headEnd/>
                          <a:tailEnd/>
                        </a:ln>
                      </wps:spPr>
                      <wps:txbx>
                        <w:txbxContent>
                          <w:p w:rsidR="00C01CCF" w:rsidRPr="00EB3FAF" w:rsidRDefault="00C01CCF"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25pt;margin-top:540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" strokecolor="#ddd">
                <v:stroke dashstyle="1 1" endcap="round"/>
                <v:textbox>
                  <w:txbxContent>
                    <w:p w:rsidR="00C01CCF" w:rsidRPr="00EB3FAF" w:rsidRDefault="00C01CCF"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4144" behindDoc="0" locked="0" layoutInCell="1" allowOverlap="1">
                <wp:simplePos x="0" y="0"/>
                <wp:positionH relativeFrom="column">
                  <wp:posOffset>36195</wp:posOffset>
                </wp:positionH>
                <wp:positionV relativeFrom="paragraph">
                  <wp:posOffset>3032760</wp:posOffset>
                </wp:positionV>
                <wp:extent cx="5676900" cy="50863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8635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C01CCF" w:rsidRPr="008615E2" w:rsidTr="0032694A">
                              <w:trPr>
                                <w:trHeight w:val="709"/>
                              </w:trPr>
                              <w:tc>
                                <w:tcPr>
                                  <w:tcW w:w="2943" w:type="dxa"/>
                                  <w:tcBorders>
                                    <w:right w:val="single" w:sz="4" w:space="0" w:color="DDDDDD"/>
                                  </w:tcBorders>
                                  <w:shd w:val="clear" w:color="auto" w:fill="auto"/>
                                  <w:vAlign w:val="center"/>
                                </w:tcPr>
                                <w:p w:rsidR="00C01CCF" w:rsidRPr="00476225" w:rsidRDefault="00C01CCF"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C01CCF" w:rsidRPr="008615E2" w:rsidRDefault="00C01CCF"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C01CCF" w:rsidRPr="008615E2" w:rsidTr="0032694A">
                              <w:trPr>
                                <w:trHeight w:val="425"/>
                              </w:trPr>
                              <w:tc>
                                <w:tcPr>
                                  <w:tcW w:w="2943" w:type="dxa"/>
                                  <w:tcBorders>
                                    <w:right w:val="single" w:sz="4" w:space="0" w:color="DDDDDD"/>
                                  </w:tcBorders>
                                  <w:shd w:val="clear" w:color="auto" w:fill="auto"/>
                                  <w:vAlign w:val="center"/>
                                </w:tcPr>
                                <w:p w:rsidR="00C01CCF" w:rsidRPr="008615E2" w:rsidRDefault="00C01CCF"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C01CCF" w:rsidRPr="008615E2" w:rsidRDefault="00C01CCF" w:rsidP="0032694A">
                                  <w:pPr>
                                    <w:rPr>
                                      <w:rFonts w:ascii="Verdana" w:hAnsi="Verdana" w:cs="Arial"/>
                                      <w:color w:val="1C1C1C"/>
                                      <w:sz w:val="20"/>
                                    </w:rPr>
                                  </w:pPr>
                                  <w:r>
                                    <w:rPr>
                                      <w:rFonts w:ascii="Verdana" w:hAnsi="Verdana" w:cs="Arial"/>
                                      <w:color w:val="1C1C1C"/>
                                      <w:sz w:val="20"/>
                                    </w:rPr>
                                    <w:t>Σύγκλιση</w:t>
                                  </w:r>
                                </w:p>
                              </w:tc>
                            </w:tr>
                            <w:tr w:rsidR="00C01CCF" w:rsidRPr="004C3F68" w:rsidTr="0032694A">
                              <w:trPr>
                                <w:trHeight w:val="829"/>
                              </w:trPr>
                              <w:tc>
                                <w:tcPr>
                                  <w:tcW w:w="2943" w:type="dxa"/>
                                  <w:tcBorders>
                                    <w:right w:val="single" w:sz="4" w:space="0" w:color="DDDDDD"/>
                                  </w:tcBorders>
                                  <w:shd w:val="clear" w:color="auto" w:fill="auto"/>
                                  <w:vAlign w:val="center"/>
                                </w:tcPr>
                                <w:p w:rsidR="00C01CCF" w:rsidRPr="008615E2" w:rsidRDefault="00C01CCF"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C01CCF" w:rsidRPr="004C3F68" w:rsidRDefault="00C01CCF"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C01CCF" w:rsidRPr="00B850D0" w:rsidTr="0032694A">
                              <w:trPr>
                                <w:trHeight w:val="415"/>
                              </w:trPr>
                              <w:tc>
                                <w:tcPr>
                                  <w:tcW w:w="2943" w:type="dxa"/>
                                  <w:tcBorders>
                                    <w:right w:val="single" w:sz="4" w:space="0" w:color="DDDDDD"/>
                                  </w:tcBorders>
                                  <w:shd w:val="clear" w:color="auto" w:fill="auto"/>
                                  <w:vAlign w:val="center"/>
                                </w:tcPr>
                                <w:p w:rsidR="00C01CCF" w:rsidRPr="00B850D0" w:rsidRDefault="00C01CCF"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C01CCF" w:rsidRPr="00B850D0" w:rsidRDefault="00C01CCF" w:rsidP="0032694A">
                                  <w:pPr>
                                    <w:rPr>
                                      <w:rFonts w:ascii="Verdana" w:hAnsi="Verdana" w:cs="Arial"/>
                                      <w:color w:val="1C1C1C"/>
                                      <w:sz w:val="20"/>
                                    </w:rPr>
                                  </w:pPr>
                                  <w:r w:rsidRPr="00B850D0">
                                    <w:rPr>
                                      <w:rFonts w:ascii="Verdana" w:hAnsi="Verdana" w:cs="Arial"/>
                                      <w:color w:val="1C1C1C"/>
                                      <w:sz w:val="20"/>
                                    </w:rPr>
                                    <w:t>327378</w:t>
                                  </w:r>
                                </w:p>
                              </w:tc>
                            </w:tr>
                          </w:tbl>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Pr="00116799" w:rsidRDefault="00C01CCF"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C01CCF" w:rsidRPr="00116799" w:rsidRDefault="00C01CCF" w:rsidP="00116799">
                            <w:pPr>
                              <w:rPr>
                                <w:rFonts w:ascii="Verdana" w:hAnsi="Verdana" w:cs="Arial"/>
                                <w:b/>
                                <w:bCs/>
                                <w:color w:val="333333"/>
                                <w:sz w:val="20"/>
                                <w:szCs w:val="20"/>
                              </w:rPr>
                            </w:pPr>
                          </w:p>
                          <w:p w:rsidR="00BA57EE" w:rsidRPr="0042011D" w:rsidRDefault="00BA57EE" w:rsidP="00BA57EE">
                            <w:pPr>
                              <w:jc w:val="center"/>
                              <w:rPr>
                                <w:rFonts w:ascii="Verdana" w:hAnsi="Verdana"/>
                                <w:b/>
                                <w:sz w:val="20"/>
                              </w:rPr>
                            </w:pPr>
                            <w:r w:rsidRPr="005F2A6C">
                              <w:rPr>
                                <w:rFonts w:ascii="Verdana" w:hAnsi="Verdana"/>
                                <w:b/>
                                <w:sz w:val="20"/>
                              </w:rPr>
                              <w:t>«Μετάπτωση, Διασύνδεση και Επεξεργασία</w:t>
                            </w:r>
                            <w:r>
                              <w:rPr>
                                <w:rFonts w:ascii="Verdana" w:hAnsi="Verdana"/>
                                <w:b/>
                                <w:sz w:val="20"/>
                              </w:rPr>
                              <w:t xml:space="preserve"> </w:t>
                            </w:r>
                            <w:r w:rsidRPr="005F2A6C">
                              <w:rPr>
                                <w:rFonts w:ascii="Verdana" w:hAnsi="Verdana"/>
                                <w:b/>
                                <w:sz w:val="20"/>
                              </w:rPr>
                              <w:t xml:space="preserve">Βιβλιομετρικών Δεδομένων </w:t>
                            </w:r>
                          </w:p>
                          <w:p w:rsidR="00BA57EE" w:rsidRPr="005F2A6C" w:rsidRDefault="00BA57EE" w:rsidP="00BA57EE">
                            <w:pPr>
                              <w:jc w:val="center"/>
                              <w:rPr>
                                <w:rFonts w:ascii="Verdana" w:hAnsi="Verdana" w:cs="Arial"/>
                                <w:b/>
                                <w:color w:val="333333"/>
                                <w:sz w:val="20"/>
                                <w:szCs w:val="20"/>
                              </w:rPr>
                            </w:pPr>
                            <w:r w:rsidRPr="005F2A6C">
                              <w:rPr>
                                <w:rFonts w:ascii="Verdana" w:hAnsi="Verdana"/>
                                <w:b/>
                                <w:sz w:val="20"/>
                              </w:rPr>
                              <w:t>από πολλαπλές πηγές»</w:t>
                            </w:r>
                          </w:p>
                          <w:p w:rsidR="00BA57EE" w:rsidRPr="006B6CE9" w:rsidRDefault="00BA57EE" w:rsidP="00BA57EE">
                            <w:pPr>
                              <w:rPr>
                                <w:rFonts w:ascii="Verdana" w:hAnsi="Verdana" w:cs="Arial"/>
                                <w:b/>
                                <w:bCs/>
                                <w:color w:val="333333"/>
                                <w:sz w:val="20"/>
                                <w:szCs w:val="20"/>
                              </w:rPr>
                            </w:pPr>
                          </w:p>
                          <w:p w:rsidR="00BA57EE" w:rsidRPr="006B6CE9" w:rsidRDefault="00BA57EE" w:rsidP="00BA57EE">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Pr="0007275F">
                              <w:rPr>
                                <w:rFonts w:ascii="Verdana" w:hAnsi="Verdana" w:cs="Arial"/>
                                <w:b/>
                                <w:sz w:val="20"/>
                              </w:rPr>
                              <w:t>SaaS0205</w:t>
                            </w:r>
                          </w:p>
                          <w:p w:rsidR="00C01CCF" w:rsidRPr="006B6CE9" w:rsidRDefault="00C01CCF" w:rsidP="00BA57EE">
                            <w:pPr>
                              <w:jc w:val="center"/>
                              <w:rPr>
                                <w:rFonts w:ascii="Verdana" w:hAnsi="Verdana" w:cs="Arial"/>
                                <w:b/>
                                <w:bCs/>
                                <w:color w:val="33333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5pt;margin-top:238.8pt;width:447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" filled="f" strokecolor="#ddd">
                <v:stroke dashstyle="1 1" endcap="round"/>
                <v:textbo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C01CCF" w:rsidRPr="008615E2" w:rsidTr="0032694A">
                        <w:trPr>
                          <w:trHeight w:val="709"/>
                        </w:trPr>
                        <w:tc>
                          <w:tcPr>
                            <w:tcW w:w="2943" w:type="dxa"/>
                            <w:tcBorders>
                              <w:right w:val="single" w:sz="4" w:space="0" w:color="DDDDDD"/>
                            </w:tcBorders>
                            <w:shd w:val="clear" w:color="auto" w:fill="auto"/>
                            <w:vAlign w:val="center"/>
                          </w:tcPr>
                          <w:p w:rsidR="00C01CCF" w:rsidRPr="00476225" w:rsidRDefault="00C01CCF"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C01CCF" w:rsidRPr="008615E2" w:rsidRDefault="00C01CCF"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C01CCF" w:rsidRPr="008615E2" w:rsidTr="0032694A">
                        <w:trPr>
                          <w:trHeight w:val="425"/>
                        </w:trPr>
                        <w:tc>
                          <w:tcPr>
                            <w:tcW w:w="2943" w:type="dxa"/>
                            <w:tcBorders>
                              <w:right w:val="single" w:sz="4" w:space="0" w:color="DDDDDD"/>
                            </w:tcBorders>
                            <w:shd w:val="clear" w:color="auto" w:fill="auto"/>
                            <w:vAlign w:val="center"/>
                          </w:tcPr>
                          <w:p w:rsidR="00C01CCF" w:rsidRPr="008615E2" w:rsidRDefault="00C01CCF"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C01CCF" w:rsidRPr="008615E2" w:rsidRDefault="00C01CCF" w:rsidP="0032694A">
                            <w:pPr>
                              <w:rPr>
                                <w:rFonts w:ascii="Verdana" w:hAnsi="Verdana" w:cs="Arial"/>
                                <w:color w:val="1C1C1C"/>
                                <w:sz w:val="20"/>
                              </w:rPr>
                            </w:pPr>
                            <w:r>
                              <w:rPr>
                                <w:rFonts w:ascii="Verdana" w:hAnsi="Verdana" w:cs="Arial"/>
                                <w:color w:val="1C1C1C"/>
                                <w:sz w:val="20"/>
                              </w:rPr>
                              <w:t>Σύγκλιση</w:t>
                            </w:r>
                          </w:p>
                        </w:tc>
                      </w:tr>
                      <w:tr w:rsidR="00C01CCF" w:rsidRPr="004C3F68" w:rsidTr="0032694A">
                        <w:trPr>
                          <w:trHeight w:val="829"/>
                        </w:trPr>
                        <w:tc>
                          <w:tcPr>
                            <w:tcW w:w="2943" w:type="dxa"/>
                            <w:tcBorders>
                              <w:right w:val="single" w:sz="4" w:space="0" w:color="DDDDDD"/>
                            </w:tcBorders>
                            <w:shd w:val="clear" w:color="auto" w:fill="auto"/>
                            <w:vAlign w:val="center"/>
                          </w:tcPr>
                          <w:p w:rsidR="00C01CCF" w:rsidRPr="008615E2" w:rsidRDefault="00C01CCF"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C01CCF" w:rsidRPr="004C3F68" w:rsidRDefault="00C01CCF"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C01CCF" w:rsidRPr="00B850D0" w:rsidTr="0032694A">
                        <w:trPr>
                          <w:trHeight w:val="415"/>
                        </w:trPr>
                        <w:tc>
                          <w:tcPr>
                            <w:tcW w:w="2943" w:type="dxa"/>
                            <w:tcBorders>
                              <w:right w:val="single" w:sz="4" w:space="0" w:color="DDDDDD"/>
                            </w:tcBorders>
                            <w:shd w:val="clear" w:color="auto" w:fill="auto"/>
                            <w:vAlign w:val="center"/>
                          </w:tcPr>
                          <w:p w:rsidR="00C01CCF" w:rsidRPr="00B850D0" w:rsidRDefault="00C01CCF"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C01CCF" w:rsidRPr="00B850D0" w:rsidRDefault="00C01CCF" w:rsidP="0032694A">
                            <w:pPr>
                              <w:rPr>
                                <w:rFonts w:ascii="Verdana" w:hAnsi="Verdana" w:cs="Arial"/>
                                <w:color w:val="1C1C1C"/>
                                <w:sz w:val="20"/>
                              </w:rPr>
                            </w:pPr>
                            <w:r w:rsidRPr="00B850D0">
                              <w:rPr>
                                <w:rFonts w:ascii="Verdana" w:hAnsi="Verdana" w:cs="Arial"/>
                                <w:color w:val="1C1C1C"/>
                                <w:sz w:val="20"/>
                              </w:rPr>
                              <w:t>327378</w:t>
                            </w:r>
                          </w:p>
                        </w:tc>
                      </w:tr>
                    </w:tbl>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Default="00C01CCF" w:rsidP="00116799">
                      <w:pPr>
                        <w:jc w:val="center"/>
                        <w:rPr>
                          <w:rFonts w:ascii="Verdana" w:hAnsi="Verdana" w:cs="Arial"/>
                          <w:b/>
                          <w:bCs/>
                          <w:color w:val="333333"/>
                          <w:sz w:val="20"/>
                          <w:szCs w:val="20"/>
                          <w:lang w:val="en-US"/>
                        </w:rPr>
                      </w:pPr>
                    </w:p>
                    <w:p w:rsidR="00C01CCF" w:rsidRPr="00116799" w:rsidRDefault="00C01CCF"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C01CCF" w:rsidRPr="00116799" w:rsidRDefault="00C01CCF" w:rsidP="00116799">
                      <w:pPr>
                        <w:rPr>
                          <w:rFonts w:ascii="Verdana" w:hAnsi="Verdana" w:cs="Arial"/>
                          <w:b/>
                          <w:bCs/>
                          <w:color w:val="333333"/>
                          <w:sz w:val="20"/>
                          <w:szCs w:val="20"/>
                        </w:rPr>
                      </w:pPr>
                    </w:p>
                    <w:p w:rsidR="00BA57EE" w:rsidRPr="0042011D" w:rsidRDefault="00BA57EE" w:rsidP="00BA57EE">
                      <w:pPr>
                        <w:jc w:val="center"/>
                        <w:rPr>
                          <w:rFonts w:ascii="Verdana" w:hAnsi="Verdana"/>
                          <w:b/>
                          <w:sz w:val="20"/>
                        </w:rPr>
                      </w:pPr>
                      <w:r w:rsidRPr="005F2A6C">
                        <w:rPr>
                          <w:rFonts w:ascii="Verdana" w:hAnsi="Verdana"/>
                          <w:b/>
                          <w:sz w:val="20"/>
                        </w:rPr>
                        <w:t>«Μετάπτωση, Διασύνδεση και Επεξεργασία</w:t>
                      </w:r>
                      <w:r>
                        <w:rPr>
                          <w:rFonts w:ascii="Verdana" w:hAnsi="Verdana"/>
                          <w:b/>
                          <w:sz w:val="20"/>
                        </w:rPr>
                        <w:t xml:space="preserve"> </w:t>
                      </w:r>
                      <w:r w:rsidRPr="005F2A6C">
                        <w:rPr>
                          <w:rFonts w:ascii="Verdana" w:hAnsi="Verdana"/>
                          <w:b/>
                          <w:sz w:val="20"/>
                        </w:rPr>
                        <w:t xml:space="preserve">Βιβλιομετρικών Δεδομένων </w:t>
                      </w:r>
                    </w:p>
                    <w:p w:rsidR="00BA57EE" w:rsidRPr="005F2A6C" w:rsidRDefault="00BA57EE" w:rsidP="00BA57EE">
                      <w:pPr>
                        <w:jc w:val="center"/>
                        <w:rPr>
                          <w:rFonts w:ascii="Verdana" w:hAnsi="Verdana" w:cs="Arial"/>
                          <w:b/>
                          <w:color w:val="333333"/>
                          <w:sz w:val="20"/>
                          <w:szCs w:val="20"/>
                        </w:rPr>
                      </w:pPr>
                      <w:r w:rsidRPr="005F2A6C">
                        <w:rPr>
                          <w:rFonts w:ascii="Verdana" w:hAnsi="Verdana"/>
                          <w:b/>
                          <w:sz w:val="20"/>
                        </w:rPr>
                        <w:t>από πολλαπλές πηγές»</w:t>
                      </w:r>
                    </w:p>
                    <w:p w:rsidR="00BA57EE" w:rsidRPr="006B6CE9" w:rsidRDefault="00BA57EE" w:rsidP="00BA57EE">
                      <w:pPr>
                        <w:rPr>
                          <w:rFonts w:ascii="Verdana" w:hAnsi="Verdana" w:cs="Arial"/>
                          <w:b/>
                          <w:bCs/>
                          <w:color w:val="333333"/>
                          <w:sz w:val="20"/>
                          <w:szCs w:val="20"/>
                        </w:rPr>
                      </w:pPr>
                    </w:p>
                    <w:p w:rsidR="00BA57EE" w:rsidRPr="006B6CE9" w:rsidRDefault="00BA57EE" w:rsidP="00BA57EE">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Pr="0007275F">
                        <w:rPr>
                          <w:rFonts w:ascii="Verdana" w:hAnsi="Verdana" w:cs="Arial"/>
                          <w:b/>
                          <w:sz w:val="20"/>
                        </w:rPr>
                        <w:t>SaaS0205</w:t>
                      </w:r>
                    </w:p>
                    <w:p w:rsidR="00C01CCF" w:rsidRPr="006B6CE9" w:rsidRDefault="00C01CCF" w:rsidP="00BA57EE">
                      <w:pPr>
                        <w:jc w:val="center"/>
                        <w:rPr>
                          <w:rFonts w:ascii="Verdana" w:hAnsi="Verdana" w:cs="Arial"/>
                          <w:b/>
                          <w:bCs/>
                          <w:color w:val="333333"/>
                          <w:sz w:val="20"/>
                          <w:szCs w:val="20"/>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5168" behindDoc="0" locked="0" layoutInCell="1" allowOverlap="1">
                <wp:simplePos x="0" y="0"/>
                <wp:positionH relativeFrom="column">
                  <wp:posOffset>-628650</wp:posOffset>
                </wp:positionH>
                <wp:positionV relativeFrom="paragraph">
                  <wp:posOffset>9029700</wp:posOffset>
                </wp:positionV>
                <wp:extent cx="6341745" cy="571500"/>
                <wp:effectExtent l="0" t="0" r="2095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01CCF" w:rsidRPr="00AC628C" w:rsidRDefault="00C01CCF" w:rsidP="00AC628C">
                            <w:pPr>
                              <w:rPr>
                                <w:szCs w:val="20"/>
                              </w:rPr>
                            </w:pPr>
                            <w:r w:rsidRPr="000B5A82">
                              <w:rPr>
                                <w:rFonts w:ascii="Verdana" w:hAnsi="Verdana"/>
                                <w:noProof/>
                                <w:sz w:val="20"/>
                                <w:szCs w:val="20"/>
                              </w:rPr>
                              <w:drawing>
                                <wp:inline distT="0" distB="0" distL="0" distR="0" wp14:anchorId="2972AA35" wp14:editId="2EF885FA">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5pt;margin-top:711pt;width:49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" filled="f" strokecolor="white">
                <v:stroke dashstyle="1 1" endcap="round"/>
                <v:textbox>
                  <w:txbxContent>
                    <w:p w:rsidR="00C01CCF" w:rsidRPr="00AC628C" w:rsidRDefault="00C01CCF" w:rsidP="00AC628C">
                      <w:pPr>
                        <w:rPr>
                          <w:szCs w:val="20"/>
                        </w:rPr>
                      </w:pPr>
                      <w:r w:rsidRPr="000B5A82">
                        <w:rPr>
                          <w:rFonts w:ascii="Verdana" w:hAnsi="Verdana"/>
                          <w:noProof/>
                          <w:sz w:val="20"/>
                          <w:szCs w:val="20"/>
                        </w:rPr>
                        <w:drawing>
                          <wp:inline distT="0" distB="0" distL="0" distR="0" wp14:anchorId="2972AA35" wp14:editId="2EF885FA">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2066925</wp:posOffset>
                </wp:positionV>
                <wp:extent cx="6276975" cy="742950"/>
                <wp:effectExtent l="0" t="0" r="2857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w="9525">
                          <a:solidFill>
                            <a:schemeClr val="bg1">
                              <a:lumMod val="100000"/>
                              <a:lumOff val="0"/>
                            </a:schemeClr>
                          </a:solidFill>
                          <a:miter lim="800000"/>
                          <a:headEnd/>
                          <a:tailEnd/>
                        </a:ln>
                      </wps:spPr>
                      <wps:txbx>
                        <w:txbxContent>
                          <w:p w:rsidR="00C01CCF" w:rsidRDefault="00C01CCF">
                            <w:r>
                              <w:rPr>
                                <w:noProof/>
                              </w:rPr>
                              <w:drawing>
                                <wp:inline distT="0" distB="0" distL="0" distR="0" wp14:anchorId="20B8F9CF" wp14:editId="73543B3C">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9pt;margin-top:162.75pt;width:49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" strokecolor="white [3212]">
                <v:textbox>
                  <w:txbxContent>
                    <w:p w:rsidR="00C01CCF" w:rsidRDefault="00C01CCF">
                      <w:r>
                        <w:rPr>
                          <w:noProof/>
                        </w:rPr>
                        <w:drawing>
                          <wp:inline distT="0" distB="0" distL="0" distR="0" wp14:anchorId="20B8F9CF" wp14:editId="73543B3C">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8229600</wp:posOffset>
                </wp:positionV>
                <wp:extent cx="6629400" cy="68580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01CCF" w:rsidRPr="00116799" w:rsidRDefault="00C01CCF"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C01CCF" w:rsidRPr="00116799" w:rsidRDefault="00C01CCF"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Pr>
                                <w:rFonts w:ascii="Verdana" w:hAnsi="Verdana" w:cs="Arial"/>
                                <w:b/>
                                <w:bCs/>
                                <w:color w:val="333333"/>
                                <w:sz w:val="20"/>
                                <w:szCs w:val="20"/>
                                <w:lang w:val="en-US"/>
                              </w:rPr>
                              <w:t>12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Pr>
                                <w:rFonts w:ascii="Verdana" w:hAnsi="Verdana" w:cs="Arial"/>
                                <w:b/>
                                <w:bCs/>
                                <w:color w:val="333333"/>
                                <w:sz w:val="20"/>
                                <w:szCs w:val="20"/>
                                <w:lang w:val="en-US"/>
                              </w:rPr>
                              <w:t>29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4pt;margin-top:9in;width:52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" filled="f" strokecolor="#ddd">
                <v:stroke dashstyle="1 1" endcap="round"/>
                <v:textbox>
                  <w:txbxContent>
                    <w:p w:rsidR="00C01CCF" w:rsidRPr="00116799" w:rsidRDefault="00C01CCF"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C01CCF" w:rsidRPr="00116799" w:rsidRDefault="00C01CCF"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Pr>
                          <w:rFonts w:ascii="Verdana" w:hAnsi="Verdana" w:cs="Arial"/>
                          <w:b/>
                          <w:bCs/>
                          <w:color w:val="333333"/>
                          <w:sz w:val="20"/>
                          <w:szCs w:val="20"/>
                          <w:lang w:val="en-US"/>
                        </w:rPr>
                        <w:t>12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Pr>
                          <w:rFonts w:ascii="Verdana" w:hAnsi="Verdana" w:cs="Arial"/>
                          <w:b/>
                          <w:bCs/>
                          <w:color w:val="333333"/>
                          <w:sz w:val="20"/>
                          <w:szCs w:val="20"/>
                          <w:lang w:val="en-US"/>
                        </w:rPr>
                        <w:t>29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1485900</wp:posOffset>
                </wp:positionV>
                <wp:extent cx="6629400" cy="4572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01CCF" w:rsidRPr="00116799" w:rsidRDefault="00C01CCF"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pt;margin-top:117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" filled="f" strokecolor="white">
                <v:stroke dashstyle="1 1" endcap="round"/>
                <v:textbox>
                  <w:txbxContent>
                    <w:p w:rsidR="00C01CCF" w:rsidRPr="00116799" w:rsidRDefault="00C01CCF"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-1143000</wp:posOffset>
                </wp:positionV>
                <wp:extent cx="1530350" cy="2628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C01CCF">
                              <w:tc>
                                <w:tcPr>
                                  <w:tcW w:w="324" w:type="dxa"/>
                                </w:tcPr>
                                <w:p w:rsidR="00C01CCF" w:rsidRDefault="00C01CCF"/>
                              </w:tc>
                            </w:tr>
                          </w:tbl>
                          <w:p w:rsidR="00C01CCF" w:rsidRDefault="00C01CCF"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in;margin-top:-90pt;width:120.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Gt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C01CCF">
                        <w:tc>
                          <w:tcPr>
                            <w:tcW w:w="324" w:type="dxa"/>
                          </w:tcPr>
                          <w:p w:rsidR="00C01CCF" w:rsidRDefault="00C01CCF"/>
                        </w:tc>
                      </w:tr>
                    </w:tbl>
                    <w:p w:rsidR="00C01CCF" w:rsidRDefault="00C01CCF"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v:textbox>
              </v:shape>
            </w:pict>
          </mc:Fallback>
        </mc:AlternateContent>
      </w:r>
      <w:r w:rsidR="00071B86" w:rsidRPr="0016376E">
        <w:rPr>
          <w:rFonts w:ascii="Verdana" w:hAnsi="Verdana"/>
          <w:noProof/>
          <w:sz w:val="20"/>
          <w:szCs w:val="20"/>
        </w:rPr>
        <w:drawing>
          <wp:anchor distT="0" distB="0" distL="114300" distR="114300" simplePos="0" relativeHeight="251653120" behindDoc="0" locked="0" layoutInCell="1" allowOverlap="1">
            <wp:simplePos x="0" y="0"/>
            <wp:positionH relativeFrom="column">
              <wp:posOffset>-986790</wp:posOffset>
            </wp:positionH>
            <wp:positionV relativeFrom="paragraph">
              <wp:posOffset>-685800</wp:posOffset>
            </wp:positionV>
            <wp:extent cx="7273290" cy="10287000"/>
            <wp:effectExtent l="19050" t="0" r="3810" b="0"/>
            <wp:wrapSquare wrapText="bothSides"/>
            <wp:docPr id="3" name="Picture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srcRect/>
                    <a:stretch>
                      <a:fillRect/>
                    </a:stretch>
                  </pic:blipFill>
                  <pic:spPr bwMode="auto">
                    <a:xfrm>
                      <a:off x="0" y="0"/>
                      <a:ext cx="7273290" cy="10287000"/>
                    </a:xfrm>
                    <a:prstGeom prst="rect">
                      <a:avLst/>
                    </a:prstGeom>
                    <a:noFill/>
                    <a:ln w="9525">
                      <a:noFill/>
                      <a:miter lim="800000"/>
                      <a:headEnd/>
                      <a:tailEnd/>
                    </a:ln>
                  </pic:spPr>
                </pic:pic>
              </a:graphicData>
            </a:graphic>
          </wp:anchor>
        </w:drawing>
      </w:r>
      <w:r w:rsidR="00116799" w:rsidRPr="0016376E">
        <w:rPr>
          <w:rFonts w:ascii="Verdana" w:hAnsi="Verdana"/>
          <w:sz w:val="20"/>
          <w:szCs w:val="20"/>
        </w:rPr>
        <w:br w:type="page"/>
      </w:r>
      <w:r w:rsidR="00220411" w:rsidRPr="00E632A2">
        <w:rPr>
          <w:rFonts w:ascii="Verdana" w:hAnsi="Verdana"/>
          <w:b/>
          <w:sz w:val="20"/>
          <w:szCs w:val="20"/>
        </w:rPr>
        <w:lastRenderedPageBreak/>
        <w:t>ΤΕΥΧΟΣ ΠΡΟΚΗΡΥΞΗΣ</w:t>
      </w:r>
    </w:p>
    <w:p w:rsidR="00220411" w:rsidRPr="00EA6EC4" w:rsidRDefault="00220411" w:rsidP="00220411">
      <w:pPr>
        <w:widowControl w:val="0"/>
        <w:ind w:left="-426" w:right="-625"/>
        <w:jc w:val="center"/>
        <w:rPr>
          <w:rFonts w:ascii="Verdana" w:hAnsi="Verdana"/>
          <w:b/>
          <w:sz w:val="20"/>
          <w:szCs w:val="20"/>
        </w:rPr>
      </w:pPr>
      <w:r w:rsidRPr="00CA1081">
        <w:rPr>
          <w:rFonts w:ascii="Verdana" w:hAnsi="Verdana"/>
          <w:b/>
          <w:sz w:val="20"/>
          <w:szCs w:val="20"/>
        </w:rPr>
        <w:t xml:space="preserve">Πρόχειρου Διαγωνισμού </w:t>
      </w:r>
      <w:r w:rsidR="004179CF" w:rsidRPr="00CA1081">
        <w:rPr>
          <w:rFonts w:ascii="Verdana" w:hAnsi="Verdana"/>
          <w:b/>
          <w:sz w:val="20"/>
          <w:szCs w:val="20"/>
        </w:rPr>
        <w:t xml:space="preserve">με κριτήριο ανάθεσης την </w:t>
      </w:r>
      <w:r w:rsidR="000B5796" w:rsidRPr="00CA1081">
        <w:rPr>
          <w:rFonts w:ascii="Verdana" w:hAnsi="Verdana"/>
          <w:b/>
          <w:sz w:val="20"/>
          <w:szCs w:val="20"/>
        </w:rPr>
        <w:t xml:space="preserve">χαμηλότερη τιμή </w:t>
      </w:r>
    </w:p>
    <w:p w:rsidR="00220411" w:rsidRPr="007D2699" w:rsidRDefault="00220411" w:rsidP="00220411">
      <w:pPr>
        <w:widowControl w:val="0"/>
        <w:ind w:left="-426" w:right="-625"/>
        <w:jc w:val="center"/>
        <w:rPr>
          <w:rFonts w:ascii="Verdana" w:hAnsi="Verdana"/>
          <w:b/>
          <w:sz w:val="20"/>
          <w:szCs w:val="20"/>
        </w:rPr>
      </w:pPr>
      <w:r w:rsidRPr="007D2699">
        <w:rPr>
          <w:rFonts w:ascii="Verdana" w:hAnsi="Verdana"/>
          <w:b/>
          <w:sz w:val="20"/>
          <w:szCs w:val="20"/>
        </w:rPr>
        <w:t>με τίτλο</w:t>
      </w:r>
    </w:p>
    <w:p w:rsidR="003B487F" w:rsidRPr="0042011D" w:rsidRDefault="00BA57EE" w:rsidP="003B487F">
      <w:pPr>
        <w:jc w:val="center"/>
        <w:rPr>
          <w:rFonts w:ascii="Verdana" w:hAnsi="Verdana"/>
          <w:b/>
          <w:sz w:val="20"/>
        </w:rPr>
      </w:pPr>
      <w:r w:rsidRPr="005F2A6C">
        <w:rPr>
          <w:rFonts w:ascii="Verdana" w:hAnsi="Verdana"/>
          <w:b/>
          <w:sz w:val="20"/>
        </w:rPr>
        <w:t>«</w:t>
      </w:r>
      <w:r w:rsidR="003B487F" w:rsidRPr="005F2A6C">
        <w:rPr>
          <w:rFonts w:ascii="Verdana" w:hAnsi="Verdana"/>
          <w:b/>
          <w:sz w:val="20"/>
        </w:rPr>
        <w:t>Μετάπτωση, Διασύνδεση και Επεξεργασία</w:t>
      </w:r>
      <w:r w:rsidR="003B487F">
        <w:rPr>
          <w:rFonts w:ascii="Verdana" w:hAnsi="Verdana"/>
          <w:b/>
          <w:sz w:val="20"/>
        </w:rPr>
        <w:t xml:space="preserve"> </w:t>
      </w:r>
      <w:r w:rsidR="003B487F" w:rsidRPr="005F2A6C">
        <w:rPr>
          <w:rFonts w:ascii="Verdana" w:hAnsi="Verdana"/>
          <w:b/>
          <w:sz w:val="20"/>
        </w:rPr>
        <w:t xml:space="preserve">Βιβλιομετρικών Δεδομένων </w:t>
      </w:r>
    </w:p>
    <w:p w:rsidR="00220411" w:rsidRPr="00CE4420" w:rsidRDefault="003B487F" w:rsidP="003B487F">
      <w:pPr>
        <w:jc w:val="center"/>
        <w:rPr>
          <w:rFonts w:ascii="Verdana" w:hAnsi="Verdana"/>
          <w:sz w:val="20"/>
          <w:szCs w:val="20"/>
        </w:rPr>
      </w:pPr>
      <w:r w:rsidRPr="005F2A6C">
        <w:rPr>
          <w:rFonts w:ascii="Verdana" w:hAnsi="Verdana"/>
          <w:b/>
          <w:sz w:val="20"/>
        </w:rPr>
        <w:t>από πολλαπλές πηγές</w:t>
      </w:r>
      <w:r w:rsidR="00BA57EE" w:rsidRPr="005F2A6C">
        <w:rPr>
          <w:rFonts w:ascii="Verdana" w:hAnsi="Verdana"/>
          <w:b/>
          <w:sz w:val="20"/>
        </w:rPr>
        <w:t>»</w:t>
      </w:r>
    </w:p>
    <w:p w:rsidR="00220411" w:rsidRPr="00E632A2" w:rsidRDefault="00220411" w:rsidP="00220411">
      <w:pPr>
        <w:widowControl w:val="0"/>
        <w:ind w:left="-426" w:right="-625"/>
        <w:jc w:val="center"/>
        <w:rPr>
          <w:rFonts w:ascii="Verdana" w:hAnsi="Verdana"/>
          <w:b/>
          <w:sz w:val="20"/>
          <w:szCs w:val="20"/>
        </w:rPr>
      </w:pPr>
    </w:p>
    <w:p w:rsidR="0007275F" w:rsidRPr="008E3E93" w:rsidRDefault="00220411" w:rsidP="0007275F">
      <w:pPr>
        <w:widowControl w:val="0"/>
        <w:ind w:left="-426" w:right="-625"/>
        <w:jc w:val="center"/>
        <w:rPr>
          <w:rFonts w:ascii="Verdana" w:hAnsi="Verdana" w:cs="Arial Narrow"/>
          <w:b/>
          <w:sz w:val="20"/>
        </w:rPr>
      </w:pPr>
      <w:r w:rsidRPr="00E632A2">
        <w:rPr>
          <w:rFonts w:ascii="Verdana" w:hAnsi="Verdana"/>
          <w:b/>
          <w:sz w:val="20"/>
          <w:szCs w:val="20"/>
        </w:rPr>
        <w:t xml:space="preserve">στο πλαίσιο </w:t>
      </w:r>
      <w:r w:rsidR="0007275F" w:rsidRPr="0007275F">
        <w:rPr>
          <w:rFonts w:ascii="Verdana" w:hAnsi="Verdana" w:cs="Arial Narrow"/>
          <w:b/>
          <w:sz w:val="20"/>
        </w:rPr>
        <w:t xml:space="preserve">Πράξης </w:t>
      </w:r>
    </w:p>
    <w:p w:rsidR="0007275F" w:rsidRPr="008E3E93" w:rsidRDefault="0007275F" w:rsidP="0007275F">
      <w:pPr>
        <w:widowControl w:val="0"/>
        <w:ind w:left="-426" w:right="-625"/>
        <w:jc w:val="center"/>
        <w:rPr>
          <w:rFonts w:ascii="Verdana" w:hAnsi="Verdana" w:cs="Arial Narrow"/>
          <w:sz w:val="20"/>
        </w:rPr>
      </w:pP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 xml:space="preserve">» </w:t>
      </w:r>
    </w:p>
    <w:p w:rsidR="00220411" w:rsidRPr="008E3E93" w:rsidRDefault="0007275F" w:rsidP="0007275F">
      <w:pPr>
        <w:widowControl w:val="0"/>
        <w:ind w:left="-426" w:right="-625"/>
        <w:jc w:val="center"/>
        <w:rPr>
          <w:rFonts w:ascii="Verdana" w:hAnsi="Verdana"/>
          <w:b/>
          <w:sz w:val="20"/>
        </w:rPr>
      </w:pPr>
      <w:r w:rsidRPr="0007275F">
        <w:rPr>
          <w:rFonts w:ascii="Verdana" w:hAnsi="Verdana" w:cs="Arial Narrow"/>
          <w:b/>
          <w:sz w:val="20"/>
        </w:rPr>
        <w:t xml:space="preserve">και κωδικό ΟΠΣ </w:t>
      </w:r>
      <w:r w:rsidRPr="0007275F">
        <w:rPr>
          <w:rFonts w:ascii="Verdana" w:hAnsi="Verdana"/>
          <w:b/>
          <w:sz w:val="20"/>
        </w:rPr>
        <w:t>327378</w:t>
      </w:r>
    </w:p>
    <w:p w:rsidR="0007275F" w:rsidRPr="0007275F" w:rsidRDefault="0007275F" w:rsidP="0007275F">
      <w:pPr>
        <w:widowControl w:val="0"/>
        <w:ind w:left="-426" w:right="-625"/>
        <w:jc w:val="center"/>
        <w:rPr>
          <w:rFonts w:ascii="Verdana" w:hAnsi="Verdana"/>
          <w:b/>
          <w:sz w:val="20"/>
          <w:szCs w:val="20"/>
        </w:rPr>
      </w:pPr>
      <w:r w:rsidRPr="0007275F">
        <w:rPr>
          <w:rFonts w:ascii="Verdana" w:hAnsi="Verdana"/>
          <w:b/>
          <w:sz w:val="20"/>
          <w:lang w:val="en-US"/>
        </w:rPr>
        <w:t>Y</w:t>
      </w:r>
      <w:r w:rsidRPr="0007275F">
        <w:rPr>
          <w:rFonts w:ascii="Verdana" w:hAnsi="Verdana"/>
          <w:b/>
          <w:sz w:val="20"/>
        </w:rPr>
        <w:t xml:space="preserve">ποέργο 2 με τίτλο </w:t>
      </w:r>
      <w:r w:rsidRPr="0007275F">
        <w:rPr>
          <w:rFonts w:ascii="Verdana" w:hAnsi="Verdana"/>
          <w:sz w:val="20"/>
        </w:rPr>
        <w:t>«Μετάβαση και Ανάδειξη Δεδομένων, Προηγμένες Λειτουργίες και Πολυκαναλική Διάθεση</w:t>
      </w:r>
      <w:r>
        <w:rPr>
          <w:rFonts w:ascii="Verdana" w:hAnsi="Verdana"/>
          <w:sz w:val="20"/>
        </w:rPr>
        <w:t>»</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right="-625"/>
        <w:rPr>
          <w:rFonts w:ascii="Verdana" w:hAnsi="Verdana"/>
          <w:sz w:val="20"/>
          <w:szCs w:val="20"/>
        </w:rPr>
      </w:pPr>
    </w:p>
    <w:tbl>
      <w:tblPr>
        <w:tblW w:w="5573" w:type="pct"/>
        <w:tblInd w:w="-459" w:type="dxa"/>
        <w:tblLook w:val="0000" w:firstRow="0" w:lastRow="0" w:firstColumn="0" w:lastColumn="0" w:noHBand="0" w:noVBand="0"/>
      </w:tblPr>
      <w:tblGrid>
        <w:gridCol w:w="3108"/>
        <w:gridCol w:w="308"/>
        <w:gridCol w:w="6083"/>
      </w:tblGrid>
      <w:tr w:rsidR="00220411" w:rsidRPr="00E632A2" w:rsidTr="00CE4420">
        <w:tc>
          <w:tcPr>
            <w:tcW w:w="1636" w:type="pct"/>
          </w:tcPr>
          <w:p w:rsidR="00220411" w:rsidRPr="00E632A2" w:rsidRDefault="00220411" w:rsidP="00D062AE">
            <w:pPr>
              <w:widowControl w:val="0"/>
              <w:spacing w:before="60" w:after="60"/>
              <w:rPr>
                <w:rFonts w:ascii="Verdana" w:hAnsi="Verdana"/>
                <w:sz w:val="20"/>
                <w:szCs w:val="20"/>
                <w:lang w:val="en-US"/>
              </w:rPr>
            </w:pPr>
            <w:r w:rsidRPr="00E632A2">
              <w:rPr>
                <w:rFonts w:ascii="Verdana" w:hAnsi="Verdana"/>
                <w:sz w:val="20"/>
                <w:szCs w:val="20"/>
              </w:rPr>
              <w:t>Αναθέτουσα Αρχή</w:t>
            </w:r>
          </w:p>
        </w:tc>
        <w:tc>
          <w:tcPr>
            <w:tcW w:w="16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w:t>
            </w:r>
          </w:p>
        </w:tc>
        <w:tc>
          <w:tcPr>
            <w:tcW w:w="320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Εθνικό Κέντρο Τεκμηρίωσης/ ΕΙΕ</w:t>
            </w:r>
          </w:p>
        </w:tc>
      </w:tr>
      <w:tr w:rsidR="00220411" w:rsidRPr="00E632A2" w:rsidTr="00CE4420">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Διάρκεια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B2E9D" w:rsidRDefault="00220411" w:rsidP="00BA57EE">
            <w:pPr>
              <w:widowControl w:val="0"/>
              <w:spacing w:before="60" w:after="60"/>
              <w:jc w:val="both"/>
              <w:rPr>
                <w:rFonts w:ascii="Verdana" w:hAnsi="Verdana"/>
                <w:sz w:val="20"/>
                <w:szCs w:val="20"/>
              </w:rPr>
            </w:pPr>
            <w:r w:rsidRPr="00CA1081">
              <w:rPr>
                <w:rFonts w:ascii="Verdana" w:hAnsi="Verdana"/>
                <w:sz w:val="20"/>
                <w:szCs w:val="20"/>
              </w:rPr>
              <w:t>Από την ημερομηνία υπογραφής και</w:t>
            </w:r>
            <w:r w:rsidR="00E0583B">
              <w:rPr>
                <w:rFonts w:ascii="Verdana" w:hAnsi="Verdana"/>
                <w:sz w:val="20"/>
                <w:szCs w:val="20"/>
              </w:rPr>
              <w:t xml:space="preserve"> </w:t>
            </w:r>
            <w:r w:rsidR="00E05586">
              <w:rPr>
                <w:rFonts w:ascii="Verdana" w:hAnsi="Verdana"/>
                <w:sz w:val="20"/>
                <w:szCs w:val="20"/>
              </w:rPr>
              <w:t xml:space="preserve">έως </w:t>
            </w:r>
            <w:r w:rsidR="00CE4420">
              <w:rPr>
                <w:rFonts w:ascii="Verdana" w:hAnsi="Verdana"/>
                <w:sz w:val="20"/>
                <w:szCs w:val="20"/>
              </w:rPr>
              <w:t>τέσσερις</w:t>
            </w:r>
            <w:r w:rsidRPr="00D260FA">
              <w:rPr>
                <w:rFonts w:ascii="Verdana" w:hAnsi="Verdana"/>
                <w:sz w:val="20"/>
                <w:szCs w:val="20"/>
              </w:rPr>
              <w:t>(</w:t>
            </w:r>
            <w:r w:rsidR="00CE4420">
              <w:rPr>
                <w:rFonts w:ascii="Verdana" w:hAnsi="Verdana"/>
                <w:sz w:val="20"/>
                <w:szCs w:val="20"/>
              </w:rPr>
              <w:t>4</w:t>
            </w:r>
            <w:r w:rsidRPr="00D260FA">
              <w:rPr>
                <w:rFonts w:ascii="Verdana" w:hAnsi="Verdana"/>
                <w:sz w:val="20"/>
                <w:szCs w:val="20"/>
              </w:rPr>
              <w:t>) μήνες</w:t>
            </w:r>
            <w:r w:rsidR="00F0396D" w:rsidRPr="00D260FA">
              <w:rPr>
                <w:rFonts w:ascii="Verdana" w:hAnsi="Verdana"/>
                <w:sz w:val="20"/>
                <w:szCs w:val="20"/>
              </w:rPr>
              <w:t>,</w:t>
            </w:r>
            <w:r w:rsidR="00F0396D">
              <w:rPr>
                <w:rFonts w:ascii="Verdana" w:hAnsi="Verdana"/>
                <w:sz w:val="20"/>
                <w:szCs w:val="20"/>
              </w:rPr>
              <w:t xml:space="preserve"> το αργότερο έως 30</w:t>
            </w:r>
            <w:r w:rsidR="00D260FA" w:rsidRPr="00D260FA">
              <w:rPr>
                <w:rFonts w:ascii="Verdana" w:hAnsi="Verdana"/>
                <w:sz w:val="20"/>
                <w:szCs w:val="20"/>
              </w:rPr>
              <w:t>.</w:t>
            </w:r>
            <w:r w:rsidR="00F0396D">
              <w:rPr>
                <w:rFonts w:ascii="Verdana" w:hAnsi="Verdana"/>
                <w:sz w:val="20"/>
                <w:szCs w:val="20"/>
              </w:rPr>
              <w:t>10</w:t>
            </w:r>
            <w:r w:rsidR="00D260FA" w:rsidRPr="00D260FA">
              <w:rPr>
                <w:rFonts w:ascii="Verdana" w:hAnsi="Verdana"/>
                <w:sz w:val="20"/>
                <w:szCs w:val="20"/>
              </w:rPr>
              <w:t>.</w:t>
            </w:r>
            <w:r w:rsidR="00F0396D">
              <w:rPr>
                <w:rFonts w:ascii="Verdana" w:hAnsi="Verdana"/>
                <w:sz w:val="20"/>
                <w:szCs w:val="20"/>
              </w:rPr>
              <w:t>2015</w:t>
            </w:r>
          </w:p>
        </w:tc>
      </w:tr>
      <w:tr w:rsidR="00220411" w:rsidRPr="00E632A2" w:rsidTr="00CE4420">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Προϋπολογισμός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E632A2" w:rsidRDefault="00220411" w:rsidP="00BA57EE">
            <w:pPr>
              <w:widowControl w:val="0"/>
              <w:spacing w:before="60" w:after="60"/>
              <w:jc w:val="both"/>
              <w:rPr>
                <w:rFonts w:ascii="Verdana" w:hAnsi="Verdana"/>
                <w:sz w:val="20"/>
                <w:szCs w:val="20"/>
              </w:rPr>
            </w:pPr>
            <w:r w:rsidRPr="00552043">
              <w:rPr>
                <w:rFonts w:ascii="Verdana" w:hAnsi="Verdana"/>
                <w:sz w:val="20"/>
                <w:szCs w:val="20"/>
              </w:rPr>
              <w:t>Ανώτερος προϋπολογισμό</w:t>
            </w:r>
            <w:r w:rsidR="00BA57EE">
              <w:rPr>
                <w:rFonts w:ascii="Verdana" w:hAnsi="Verdana"/>
                <w:sz w:val="20"/>
                <w:szCs w:val="20"/>
              </w:rPr>
              <w:t>ς</w:t>
            </w:r>
            <w:r w:rsidR="00E0583B">
              <w:rPr>
                <w:rFonts w:ascii="Verdana" w:hAnsi="Verdana"/>
                <w:sz w:val="20"/>
                <w:szCs w:val="20"/>
              </w:rPr>
              <w:t xml:space="preserve"> </w:t>
            </w:r>
            <w:r w:rsidR="00552043" w:rsidRPr="00552043">
              <w:rPr>
                <w:rFonts w:ascii="Verdana" w:hAnsi="Verdana"/>
                <w:sz w:val="20"/>
                <w:szCs w:val="20"/>
              </w:rPr>
              <w:t xml:space="preserve">πενήντα </w:t>
            </w:r>
            <w:r w:rsidR="0007275F">
              <w:rPr>
                <w:rFonts w:ascii="Verdana" w:hAnsi="Verdana"/>
                <w:sz w:val="20"/>
                <w:szCs w:val="20"/>
              </w:rPr>
              <w:t>οκτώ</w:t>
            </w:r>
            <w:r w:rsidR="000923F8" w:rsidRPr="00552043">
              <w:rPr>
                <w:rFonts w:ascii="Verdana" w:hAnsi="Verdana"/>
                <w:sz w:val="20"/>
                <w:szCs w:val="20"/>
              </w:rPr>
              <w:t xml:space="preserve"> χιλιάδες ευρώ</w:t>
            </w:r>
            <w:r w:rsidRPr="00552043">
              <w:rPr>
                <w:rFonts w:ascii="Verdana" w:hAnsi="Verdana"/>
                <w:sz w:val="20"/>
                <w:szCs w:val="20"/>
              </w:rPr>
              <w:t xml:space="preserve"> (</w:t>
            </w:r>
            <w:r w:rsidR="00552043" w:rsidRPr="00552043">
              <w:rPr>
                <w:rFonts w:ascii="Verdana" w:hAnsi="Verdana"/>
                <w:sz w:val="20"/>
                <w:szCs w:val="20"/>
              </w:rPr>
              <w:t>5</w:t>
            </w:r>
            <w:r w:rsidR="0007275F">
              <w:rPr>
                <w:rFonts w:ascii="Verdana" w:hAnsi="Verdana"/>
                <w:sz w:val="20"/>
                <w:szCs w:val="20"/>
              </w:rPr>
              <w:t>8</w:t>
            </w:r>
            <w:r w:rsidRPr="00552043">
              <w:rPr>
                <w:rFonts w:ascii="Verdana" w:hAnsi="Verdana"/>
                <w:sz w:val="20"/>
                <w:szCs w:val="20"/>
              </w:rPr>
              <w:t>.</w:t>
            </w:r>
            <w:r w:rsidR="0007275F">
              <w:rPr>
                <w:rFonts w:ascii="Verdana" w:hAnsi="Verdana"/>
                <w:sz w:val="20"/>
                <w:szCs w:val="20"/>
              </w:rPr>
              <w:t>0</w:t>
            </w:r>
            <w:r w:rsidR="000923F8" w:rsidRPr="00552043">
              <w:rPr>
                <w:rFonts w:ascii="Verdana" w:hAnsi="Verdana"/>
                <w:sz w:val="20"/>
                <w:szCs w:val="20"/>
              </w:rPr>
              <w:t>00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 πλέον ΦΠΑ</w:t>
            </w:r>
            <w:r w:rsidR="000923F8" w:rsidRPr="00552043">
              <w:rPr>
                <w:rFonts w:ascii="Verdana" w:hAnsi="Verdana"/>
                <w:sz w:val="20"/>
                <w:szCs w:val="20"/>
              </w:rPr>
              <w:t xml:space="preserve"> 23%</w:t>
            </w:r>
            <w:r w:rsidRPr="00552043">
              <w:rPr>
                <w:rFonts w:ascii="Verdana" w:hAnsi="Verdana"/>
                <w:sz w:val="20"/>
                <w:szCs w:val="20"/>
              </w:rPr>
              <w:t xml:space="preserve">, </w:t>
            </w:r>
            <w:r w:rsidR="000923F8" w:rsidRPr="00552043">
              <w:rPr>
                <w:rFonts w:ascii="Verdana" w:hAnsi="Verdana"/>
                <w:sz w:val="20"/>
                <w:szCs w:val="20"/>
              </w:rPr>
              <w:t xml:space="preserve">δεκατρείς χιλιάδες </w:t>
            </w:r>
            <w:r w:rsidR="0007275F">
              <w:rPr>
                <w:rFonts w:ascii="Verdana" w:hAnsi="Verdana"/>
                <w:sz w:val="20"/>
                <w:szCs w:val="20"/>
              </w:rPr>
              <w:t>τριακόσια σαράντα</w:t>
            </w:r>
            <w:r w:rsidR="000923F8" w:rsidRPr="00552043">
              <w:rPr>
                <w:rFonts w:ascii="Verdana" w:hAnsi="Verdana"/>
                <w:sz w:val="20"/>
                <w:szCs w:val="20"/>
              </w:rPr>
              <w:t xml:space="preserve"> ευρώ</w:t>
            </w:r>
            <w:r w:rsidRPr="00552043">
              <w:rPr>
                <w:rFonts w:ascii="Verdana" w:hAnsi="Verdana"/>
                <w:sz w:val="20"/>
                <w:szCs w:val="20"/>
              </w:rPr>
              <w:t xml:space="preserve"> (</w:t>
            </w:r>
            <w:r w:rsidR="000923F8" w:rsidRPr="00552043">
              <w:rPr>
                <w:rFonts w:ascii="Verdana" w:hAnsi="Verdana"/>
                <w:sz w:val="20"/>
                <w:szCs w:val="20"/>
              </w:rPr>
              <w:t>13</w:t>
            </w:r>
            <w:r w:rsidRPr="00552043">
              <w:rPr>
                <w:rFonts w:ascii="Verdana" w:hAnsi="Verdana"/>
                <w:sz w:val="20"/>
                <w:szCs w:val="20"/>
              </w:rPr>
              <w:t>.</w:t>
            </w:r>
            <w:r w:rsidR="0007275F">
              <w:rPr>
                <w:rFonts w:ascii="Verdana" w:hAnsi="Verdana"/>
                <w:sz w:val="20"/>
                <w:szCs w:val="20"/>
              </w:rPr>
              <w:t>340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w:t>
            </w:r>
            <w:r w:rsidR="000923F8" w:rsidRPr="00552043">
              <w:rPr>
                <w:rFonts w:ascii="Verdana" w:hAnsi="Verdana"/>
                <w:sz w:val="20"/>
                <w:szCs w:val="20"/>
              </w:rPr>
              <w:t>, ήτοι</w:t>
            </w:r>
            <w:r w:rsidR="00E0583B">
              <w:rPr>
                <w:rFonts w:ascii="Verdana" w:hAnsi="Verdana"/>
                <w:sz w:val="20"/>
                <w:szCs w:val="20"/>
              </w:rPr>
              <w:t xml:space="preserve"> </w:t>
            </w:r>
            <w:r w:rsidR="00D062AE" w:rsidRPr="00552043">
              <w:rPr>
                <w:rFonts w:ascii="Verdana" w:hAnsi="Verdana"/>
                <w:sz w:val="20"/>
                <w:szCs w:val="20"/>
              </w:rPr>
              <w:t xml:space="preserve">συνολικό κόστος εβδομήντα </w:t>
            </w:r>
            <w:r w:rsidR="0007275F">
              <w:rPr>
                <w:rFonts w:ascii="Verdana" w:hAnsi="Verdana"/>
                <w:sz w:val="20"/>
                <w:szCs w:val="20"/>
              </w:rPr>
              <w:t>μία</w:t>
            </w:r>
            <w:r w:rsidR="00D062AE" w:rsidRPr="00552043">
              <w:rPr>
                <w:rFonts w:ascii="Verdana" w:hAnsi="Verdana"/>
                <w:sz w:val="20"/>
                <w:szCs w:val="20"/>
              </w:rPr>
              <w:t xml:space="preserve"> χιλιάδες </w:t>
            </w:r>
            <w:r w:rsidR="0007275F">
              <w:rPr>
                <w:rFonts w:ascii="Verdana" w:hAnsi="Verdana"/>
                <w:sz w:val="20"/>
                <w:szCs w:val="20"/>
              </w:rPr>
              <w:t>τριακόσια σαράντα</w:t>
            </w:r>
            <w:r w:rsidR="00D062AE" w:rsidRPr="00552043">
              <w:rPr>
                <w:rFonts w:ascii="Verdana" w:hAnsi="Verdana"/>
                <w:sz w:val="20"/>
                <w:szCs w:val="20"/>
              </w:rPr>
              <w:t xml:space="preserve"> ευρώ (7</w:t>
            </w:r>
            <w:r w:rsidR="0007275F">
              <w:rPr>
                <w:rFonts w:ascii="Verdana" w:hAnsi="Verdana"/>
                <w:sz w:val="20"/>
                <w:szCs w:val="20"/>
              </w:rPr>
              <w:t>1</w:t>
            </w:r>
            <w:r w:rsidR="00D062AE" w:rsidRPr="00552043">
              <w:rPr>
                <w:rFonts w:ascii="Verdana" w:hAnsi="Verdana"/>
                <w:sz w:val="20"/>
                <w:szCs w:val="20"/>
              </w:rPr>
              <w:t>.</w:t>
            </w:r>
            <w:r w:rsidR="0007275F">
              <w:rPr>
                <w:rFonts w:ascii="Verdana" w:hAnsi="Verdana"/>
                <w:sz w:val="20"/>
                <w:szCs w:val="20"/>
              </w:rPr>
              <w:t>340</w:t>
            </w:r>
            <w:r w:rsidR="00D062AE" w:rsidRPr="00552043">
              <w:rPr>
                <w:rFonts w:ascii="Verdana" w:hAnsi="Verdana"/>
                <w:sz w:val="20"/>
                <w:szCs w:val="20"/>
              </w:rPr>
              <w:t>,00 €)</w:t>
            </w:r>
          </w:p>
        </w:tc>
      </w:tr>
      <w:tr w:rsidR="00220411" w:rsidRPr="00E632A2" w:rsidTr="00CE4420">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Χρηματοδότηση</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E05586" w:rsidRPr="00E05586" w:rsidRDefault="00E05586" w:rsidP="00E05586">
            <w:pPr>
              <w:pStyle w:val="TabletextChar"/>
              <w:spacing w:before="40" w:after="40"/>
              <w:jc w:val="both"/>
              <w:rPr>
                <w:rFonts w:ascii="Verdana" w:hAnsi="Verdana"/>
              </w:rPr>
            </w:pPr>
            <w:r w:rsidRPr="00E05586">
              <w:rPr>
                <w:rFonts w:ascii="Verdana" w:hAnsi="Verdana"/>
              </w:rPr>
              <w:t>Το Έργο χρηματοδοτείται από το Επιχειρησιακό Πρόγραμμα «Ψηφιακή Σύγκλιση», στο πλαίσιο του ΕΣΠΑ, από το ΕΤΠΑ και από Εθνικούς Πόρους.</w:t>
            </w:r>
          </w:p>
          <w:p w:rsidR="00E05586" w:rsidRPr="00E05586" w:rsidRDefault="00E05586" w:rsidP="00E05586">
            <w:pPr>
              <w:pStyle w:val="TabletextChar"/>
              <w:spacing w:before="40" w:after="40"/>
              <w:jc w:val="both"/>
              <w:rPr>
                <w:rFonts w:ascii="Verdana" w:hAnsi="Verdana"/>
              </w:rPr>
            </w:pPr>
            <w:r w:rsidRPr="00E05586">
              <w:rPr>
                <w:rFonts w:ascii="Verdana" w:hAnsi="Verdana"/>
              </w:rPr>
              <w:t>Οι δαπάνες του Έργου θα βαρύνουν το Πρόγραμμα Δημοσίων Επενδύσεων (ΠΔΕ), και συγκεκριμένα τους κωδικούς έργων:</w:t>
            </w:r>
          </w:p>
          <w:p w:rsidR="00220411" w:rsidRPr="00CA1081" w:rsidRDefault="00E05586" w:rsidP="00E05586">
            <w:pPr>
              <w:widowControl w:val="0"/>
              <w:spacing w:before="60" w:after="60"/>
              <w:rPr>
                <w:rFonts w:ascii="Verdana" w:hAnsi="Verdana"/>
                <w:sz w:val="20"/>
                <w:szCs w:val="20"/>
              </w:rPr>
            </w:pPr>
            <w:r w:rsidRPr="00E05586">
              <w:rPr>
                <w:rFonts w:ascii="Verdana" w:hAnsi="Verdana"/>
                <w:sz w:val="20"/>
                <w:szCs w:val="20"/>
              </w:rPr>
              <w:t xml:space="preserve">ΣΑΕ </w:t>
            </w:r>
            <w:r w:rsidRPr="00E05586">
              <w:rPr>
                <w:rFonts w:ascii="Verdana" w:hAnsi="Verdana"/>
                <w:b/>
                <w:sz w:val="20"/>
                <w:szCs w:val="20"/>
              </w:rPr>
              <w:t>Ε0138</w:t>
            </w:r>
            <w:r w:rsidRPr="00E05586">
              <w:rPr>
                <w:rFonts w:ascii="Verdana" w:hAnsi="Verdana"/>
                <w:sz w:val="20"/>
                <w:szCs w:val="20"/>
              </w:rPr>
              <w:t xml:space="preserve"> και Κωδικό Πράξης </w:t>
            </w:r>
            <w:r w:rsidRPr="00E05586">
              <w:rPr>
                <w:rFonts w:ascii="Verdana" w:hAnsi="Verdana"/>
                <w:b/>
                <w:sz w:val="20"/>
                <w:szCs w:val="20"/>
              </w:rPr>
              <w:t>2010ΣΕ01380014</w:t>
            </w:r>
          </w:p>
        </w:tc>
      </w:tr>
      <w:tr w:rsidR="00BA57EE" w:rsidRPr="00E632A2" w:rsidTr="00CE4420">
        <w:tc>
          <w:tcPr>
            <w:tcW w:w="1636" w:type="pct"/>
          </w:tcPr>
          <w:p w:rsidR="00BA57EE" w:rsidRPr="00552043" w:rsidRDefault="00BA57EE" w:rsidP="00D062AE">
            <w:pPr>
              <w:widowControl w:val="0"/>
              <w:spacing w:before="60" w:after="60"/>
              <w:rPr>
                <w:rFonts w:ascii="Verdana" w:hAnsi="Verdana"/>
                <w:sz w:val="20"/>
                <w:szCs w:val="20"/>
              </w:rPr>
            </w:pPr>
            <w:r w:rsidRPr="00552043">
              <w:rPr>
                <w:rFonts w:ascii="Verdana" w:hAnsi="Verdana"/>
                <w:sz w:val="20"/>
                <w:szCs w:val="20"/>
              </w:rPr>
              <w:t>Ημερομηνία Ανάρτησης Προκήρυξης στην ιστοσελίδα της Αναθέτουσας Αρχής</w:t>
            </w:r>
          </w:p>
        </w:tc>
        <w:tc>
          <w:tcPr>
            <w:tcW w:w="162" w:type="pct"/>
          </w:tcPr>
          <w:p w:rsidR="00BA57EE" w:rsidRPr="00552043" w:rsidRDefault="00BA57EE"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BA57EE" w:rsidRPr="00552043" w:rsidRDefault="00BA57EE" w:rsidP="00EC77FD">
            <w:pPr>
              <w:widowControl w:val="0"/>
              <w:spacing w:before="60" w:after="60"/>
              <w:rPr>
                <w:rFonts w:ascii="Verdana" w:hAnsi="Verdana"/>
                <w:sz w:val="20"/>
                <w:szCs w:val="20"/>
              </w:rPr>
            </w:pPr>
            <w:r>
              <w:rPr>
                <w:rFonts w:ascii="Verdana" w:hAnsi="Verdana"/>
                <w:sz w:val="20"/>
                <w:szCs w:val="20"/>
                <w:lang w:val="en-US"/>
              </w:rPr>
              <w:t>12</w:t>
            </w:r>
            <w:r w:rsidRPr="00552043">
              <w:rPr>
                <w:rFonts w:ascii="Verdana" w:hAnsi="Verdana"/>
                <w:sz w:val="20"/>
                <w:szCs w:val="20"/>
              </w:rPr>
              <w:t>.</w:t>
            </w:r>
            <w:r>
              <w:rPr>
                <w:rFonts w:ascii="Verdana" w:hAnsi="Verdana"/>
                <w:sz w:val="20"/>
                <w:szCs w:val="20"/>
              </w:rPr>
              <w:t>0</w:t>
            </w:r>
            <w:r>
              <w:rPr>
                <w:rFonts w:ascii="Verdana" w:hAnsi="Verdana"/>
                <w:sz w:val="20"/>
                <w:szCs w:val="20"/>
                <w:lang w:val="en-US"/>
              </w:rPr>
              <w:t>6</w:t>
            </w:r>
            <w:r w:rsidRPr="00552043">
              <w:rPr>
                <w:rFonts w:ascii="Verdana" w:hAnsi="Verdana"/>
                <w:sz w:val="20"/>
                <w:szCs w:val="20"/>
              </w:rPr>
              <w:t>.2015</w:t>
            </w:r>
          </w:p>
        </w:tc>
      </w:tr>
      <w:tr w:rsidR="00BA57EE" w:rsidRPr="00E632A2" w:rsidTr="00CE4420">
        <w:tc>
          <w:tcPr>
            <w:tcW w:w="1636" w:type="pct"/>
          </w:tcPr>
          <w:p w:rsidR="00BA57EE" w:rsidRPr="00831B5C" w:rsidRDefault="00BA57EE" w:rsidP="00D062AE">
            <w:pPr>
              <w:widowControl w:val="0"/>
              <w:spacing w:before="60" w:after="60"/>
              <w:rPr>
                <w:rFonts w:ascii="Verdana" w:hAnsi="Verdana"/>
                <w:sz w:val="20"/>
                <w:szCs w:val="20"/>
              </w:rPr>
            </w:pPr>
            <w:r w:rsidRPr="00831B5C">
              <w:rPr>
                <w:rFonts w:ascii="Verdana" w:hAnsi="Verdana"/>
                <w:sz w:val="20"/>
                <w:szCs w:val="20"/>
              </w:rPr>
              <w:t>Αριθμός Πρωτοκόλλου</w:t>
            </w:r>
          </w:p>
        </w:tc>
        <w:tc>
          <w:tcPr>
            <w:tcW w:w="162" w:type="pct"/>
          </w:tcPr>
          <w:p w:rsidR="00BA57EE" w:rsidRPr="00831B5C" w:rsidRDefault="00BA57EE" w:rsidP="00D062AE">
            <w:pPr>
              <w:widowControl w:val="0"/>
              <w:spacing w:before="60" w:after="60"/>
              <w:rPr>
                <w:rFonts w:ascii="Verdana" w:hAnsi="Verdana"/>
                <w:sz w:val="20"/>
                <w:szCs w:val="20"/>
              </w:rPr>
            </w:pPr>
            <w:r w:rsidRPr="00831B5C">
              <w:rPr>
                <w:rFonts w:ascii="Verdana" w:hAnsi="Verdana"/>
                <w:sz w:val="20"/>
                <w:szCs w:val="20"/>
              </w:rPr>
              <w:t>:</w:t>
            </w:r>
          </w:p>
        </w:tc>
        <w:tc>
          <w:tcPr>
            <w:tcW w:w="3202" w:type="pct"/>
          </w:tcPr>
          <w:p w:rsidR="00BA57EE" w:rsidRPr="00831B5C" w:rsidRDefault="00BA57EE" w:rsidP="00EC77FD">
            <w:pPr>
              <w:widowControl w:val="0"/>
              <w:spacing w:before="60" w:after="60"/>
              <w:rPr>
                <w:rFonts w:ascii="Verdana" w:hAnsi="Verdana"/>
                <w:sz w:val="20"/>
                <w:szCs w:val="20"/>
              </w:rPr>
            </w:pPr>
            <w:r>
              <w:rPr>
                <w:rFonts w:ascii="Verdana" w:hAnsi="Verdana"/>
                <w:sz w:val="20"/>
                <w:szCs w:val="20"/>
                <w:lang w:val="en-US"/>
              </w:rPr>
              <w:t>1023</w:t>
            </w:r>
            <w:r w:rsidRPr="00831B5C">
              <w:rPr>
                <w:rFonts w:ascii="Verdana" w:hAnsi="Verdana"/>
                <w:sz w:val="20"/>
                <w:szCs w:val="20"/>
              </w:rPr>
              <w:t>/</w:t>
            </w:r>
            <w:r>
              <w:rPr>
                <w:rFonts w:ascii="Verdana" w:hAnsi="Verdana"/>
                <w:sz w:val="20"/>
                <w:szCs w:val="20"/>
                <w:lang w:val="en-US"/>
              </w:rPr>
              <w:t>12</w:t>
            </w:r>
            <w:r w:rsidRPr="00831B5C">
              <w:rPr>
                <w:rFonts w:ascii="Verdana" w:hAnsi="Verdana"/>
                <w:sz w:val="20"/>
                <w:szCs w:val="20"/>
              </w:rPr>
              <w:t>.</w:t>
            </w:r>
            <w:r>
              <w:rPr>
                <w:rFonts w:ascii="Verdana" w:hAnsi="Verdana"/>
                <w:sz w:val="20"/>
                <w:szCs w:val="20"/>
              </w:rPr>
              <w:t>0</w:t>
            </w:r>
            <w:r>
              <w:rPr>
                <w:rFonts w:ascii="Verdana" w:hAnsi="Verdana"/>
                <w:sz w:val="20"/>
                <w:szCs w:val="20"/>
                <w:lang w:val="en-US"/>
              </w:rPr>
              <w:t>6</w:t>
            </w:r>
            <w:r w:rsidRPr="00831B5C">
              <w:rPr>
                <w:rFonts w:ascii="Verdana" w:hAnsi="Verdana"/>
                <w:sz w:val="20"/>
                <w:szCs w:val="20"/>
              </w:rPr>
              <w:t>.2015</w:t>
            </w:r>
          </w:p>
        </w:tc>
      </w:tr>
      <w:tr w:rsidR="00BA57EE" w:rsidRPr="00E632A2" w:rsidTr="00CE4420">
        <w:tc>
          <w:tcPr>
            <w:tcW w:w="1636" w:type="pct"/>
          </w:tcPr>
          <w:p w:rsidR="00BA57EE" w:rsidRPr="00552043" w:rsidRDefault="00BA57EE" w:rsidP="00D062AE">
            <w:pPr>
              <w:widowControl w:val="0"/>
              <w:spacing w:before="60" w:after="60"/>
              <w:rPr>
                <w:rFonts w:ascii="Verdana" w:hAnsi="Verdana"/>
                <w:sz w:val="20"/>
                <w:szCs w:val="20"/>
              </w:rPr>
            </w:pPr>
            <w:r w:rsidRPr="00552043">
              <w:rPr>
                <w:rFonts w:ascii="Verdana" w:hAnsi="Verdana"/>
                <w:sz w:val="20"/>
                <w:szCs w:val="20"/>
              </w:rPr>
              <w:t xml:space="preserve">Καταληκτική Ημερομηνία Υποβολής Προσφορών </w:t>
            </w:r>
          </w:p>
        </w:tc>
        <w:tc>
          <w:tcPr>
            <w:tcW w:w="162" w:type="pct"/>
          </w:tcPr>
          <w:p w:rsidR="00BA57EE" w:rsidRPr="00552043" w:rsidRDefault="00BA57EE"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BA57EE" w:rsidRPr="00552043" w:rsidRDefault="00BA57EE" w:rsidP="00EC77FD">
            <w:pPr>
              <w:widowControl w:val="0"/>
              <w:spacing w:before="60" w:after="60"/>
              <w:rPr>
                <w:rFonts w:ascii="Verdana" w:hAnsi="Verdana"/>
                <w:sz w:val="20"/>
                <w:szCs w:val="20"/>
              </w:rPr>
            </w:pPr>
            <w:r>
              <w:rPr>
                <w:rFonts w:ascii="Verdana" w:hAnsi="Verdana"/>
                <w:sz w:val="20"/>
                <w:szCs w:val="20"/>
                <w:lang w:val="en-US"/>
              </w:rPr>
              <w:t>29</w:t>
            </w:r>
            <w:r w:rsidRPr="00552043">
              <w:rPr>
                <w:rFonts w:ascii="Verdana" w:hAnsi="Verdana"/>
                <w:sz w:val="20"/>
                <w:szCs w:val="20"/>
              </w:rPr>
              <w:t>.</w:t>
            </w:r>
            <w:r>
              <w:rPr>
                <w:rFonts w:ascii="Verdana" w:hAnsi="Verdana"/>
                <w:sz w:val="20"/>
                <w:szCs w:val="20"/>
              </w:rPr>
              <w:t>0</w:t>
            </w:r>
            <w:r>
              <w:rPr>
                <w:rFonts w:ascii="Verdana" w:hAnsi="Verdana"/>
                <w:sz w:val="20"/>
                <w:szCs w:val="20"/>
                <w:lang w:val="en-US"/>
              </w:rPr>
              <w:t>6</w:t>
            </w:r>
            <w:r w:rsidRPr="00552043">
              <w:rPr>
                <w:rFonts w:ascii="Verdana" w:hAnsi="Verdana"/>
                <w:sz w:val="20"/>
                <w:szCs w:val="20"/>
              </w:rPr>
              <w:t>.2015, ώρα 1</w:t>
            </w:r>
            <w:r>
              <w:rPr>
                <w:rFonts w:ascii="Verdana" w:hAnsi="Verdana"/>
                <w:sz w:val="20"/>
                <w:szCs w:val="20"/>
                <w:lang w:val="en-US"/>
              </w:rPr>
              <w:t>3</w:t>
            </w:r>
            <w:r w:rsidRPr="00552043">
              <w:rPr>
                <w:rFonts w:ascii="Verdana" w:hAnsi="Verdana"/>
                <w:sz w:val="20"/>
                <w:szCs w:val="20"/>
              </w:rPr>
              <w:t>:00</w:t>
            </w:r>
          </w:p>
        </w:tc>
      </w:tr>
      <w:tr w:rsidR="00BA57EE" w:rsidRPr="00DF4755" w:rsidTr="00CE4420">
        <w:tc>
          <w:tcPr>
            <w:tcW w:w="1636" w:type="pct"/>
          </w:tcPr>
          <w:p w:rsidR="00BA57EE" w:rsidRPr="00552043" w:rsidRDefault="00BA57EE" w:rsidP="00D062AE">
            <w:pPr>
              <w:widowControl w:val="0"/>
              <w:spacing w:before="60" w:after="60"/>
              <w:rPr>
                <w:rFonts w:ascii="Verdana" w:hAnsi="Verdana"/>
                <w:sz w:val="20"/>
                <w:szCs w:val="20"/>
              </w:rPr>
            </w:pPr>
            <w:r w:rsidRPr="00DF4755">
              <w:rPr>
                <w:rFonts w:ascii="Verdana" w:hAnsi="Verdana"/>
                <w:sz w:val="20"/>
                <w:szCs w:val="20"/>
              </w:rPr>
              <w:t>Ταξινόμηση κατά CPV:</w:t>
            </w:r>
          </w:p>
        </w:tc>
        <w:tc>
          <w:tcPr>
            <w:tcW w:w="162" w:type="pct"/>
          </w:tcPr>
          <w:p w:rsidR="00BA57EE" w:rsidRPr="00552043" w:rsidRDefault="00BA57EE" w:rsidP="00D062AE">
            <w:pPr>
              <w:widowControl w:val="0"/>
              <w:spacing w:before="60" w:after="60"/>
              <w:rPr>
                <w:rFonts w:ascii="Verdana" w:hAnsi="Verdana"/>
                <w:sz w:val="20"/>
                <w:szCs w:val="20"/>
              </w:rPr>
            </w:pPr>
          </w:p>
        </w:tc>
        <w:tc>
          <w:tcPr>
            <w:tcW w:w="3202" w:type="pct"/>
          </w:tcPr>
          <w:p w:rsidR="00BA57EE" w:rsidRPr="00DF4755" w:rsidRDefault="00BA57EE" w:rsidP="00EC77FD">
            <w:pPr>
              <w:widowControl w:val="0"/>
              <w:spacing w:before="60" w:after="60"/>
              <w:rPr>
                <w:rFonts w:ascii="Verdana" w:hAnsi="Verdana"/>
                <w:sz w:val="20"/>
                <w:szCs w:val="20"/>
                <w:lang w:val="en-US"/>
              </w:rPr>
            </w:pPr>
            <w:r>
              <w:rPr>
                <w:rFonts w:ascii="Verdana" w:hAnsi="Verdana"/>
                <w:sz w:val="20"/>
                <w:szCs w:val="20"/>
                <w:lang w:val="en-US"/>
              </w:rPr>
              <w:t>72310000-1</w:t>
            </w:r>
          </w:p>
        </w:tc>
      </w:tr>
      <w:tr w:rsidR="00220411" w:rsidRPr="00E632A2" w:rsidTr="00CE4420">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Τόπος Υποβολής Προσφορών </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EA6EC4" w:rsidRDefault="004643D0" w:rsidP="00D062AE">
            <w:pPr>
              <w:widowControl w:val="0"/>
              <w:spacing w:before="60" w:after="60"/>
              <w:rPr>
                <w:rFonts w:ascii="Verdana" w:hAnsi="Verdana"/>
                <w:sz w:val="20"/>
                <w:szCs w:val="20"/>
              </w:rPr>
            </w:pPr>
            <w:r w:rsidRPr="00CA1081">
              <w:rPr>
                <w:rFonts w:ascii="Verdana" w:hAnsi="Verdana"/>
                <w:sz w:val="20"/>
                <w:szCs w:val="20"/>
              </w:rPr>
              <w:t>Βασ. Κωνσταντίνου 48</w:t>
            </w:r>
            <w:r w:rsidR="00220411" w:rsidRPr="0061770A">
              <w:rPr>
                <w:rFonts w:ascii="Verdana" w:hAnsi="Verdana"/>
                <w:sz w:val="20"/>
                <w:szCs w:val="20"/>
              </w:rPr>
              <w:t>, 11</w:t>
            </w:r>
            <w:r w:rsidRPr="00CB2E9D">
              <w:rPr>
                <w:rFonts w:ascii="Verdana" w:hAnsi="Verdana"/>
                <w:sz w:val="20"/>
                <w:szCs w:val="20"/>
              </w:rPr>
              <w:t>635,</w:t>
            </w:r>
            <w:r w:rsidR="00220411" w:rsidRPr="00EA6EC4">
              <w:rPr>
                <w:rFonts w:ascii="Verdana" w:hAnsi="Verdana"/>
                <w:sz w:val="20"/>
                <w:szCs w:val="20"/>
              </w:rPr>
              <w:t xml:space="preserve"> Αθήνα</w:t>
            </w:r>
          </w:p>
          <w:p w:rsidR="00220411"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tc>
      </w:tr>
      <w:tr w:rsidR="00220411" w:rsidRPr="00E632A2" w:rsidTr="00CE4420">
        <w:tc>
          <w:tcPr>
            <w:tcW w:w="1636" w:type="pct"/>
          </w:tcPr>
          <w:p w:rsidR="00220411" w:rsidRPr="001814D3" w:rsidRDefault="00220411" w:rsidP="00D062AE">
            <w:pPr>
              <w:widowControl w:val="0"/>
              <w:spacing w:before="60" w:after="60"/>
              <w:rPr>
                <w:rFonts w:ascii="Verdana" w:hAnsi="Verdana"/>
                <w:sz w:val="20"/>
                <w:szCs w:val="20"/>
              </w:rPr>
            </w:pPr>
            <w:r w:rsidRPr="00E632A2">
              <w:rPr>
                <w:rFonts w:ascii="Verdana" w:hAnsi="Verdana"/>
                <w:sz w:val="20"/>
                <w:szCs w:val="20"/>
              </w:rPr>
              <w:t>Παρ</w:t>
            </w:r>
            <w:r w:rsidRPr="001814D3">
              <w:rPr>
                <w:rFonts w:ascii="Verdana" w:hAnsi="Verdana"/>
                <w:sz w:val="20"/>
                <w:szCs w:val="20"/>
              </w:rPr>
              <w:t>αλαβή Τεύχους Προκήρυξης</w:t>
            </w:r>
          </w:p>
        </w:tc>
        <w:tc>
          <w:tcPr>
            <w:tcW w:w="162" w:type="pct"/>
          </w:tcPr>
          <w:p w:rsidR="00220411" w:rsidRPr="00CA1081" w:rsidRDefault="00220411" w:rsidP="00D062AE">
            <w:pPr>
              <w:widowControl w:val="0"/>
              <w:spacing w:before="60" w:after="60"/>
              <w:rPr>
                <w:rFonts w:ascii="Verdana" w:hAnsi="Verdana"/>
                <w:sz w:val="20"/>
                <w:szCs w:val="20"/>
              </w:rPr>
            </w:pPr>
            <w:r w:rsidRPr="00CA1081">
              <w:rPr>
                <w:rFonts w:ascii="Verdana" w:hAnsi="Verdana"/>
                <w:sz w:val="20"/>
                <w:szCs w:val="20"/>
              </w:rPr>
              <w:t>:</w:t>
            </w:r>
          </w:p>
        </w:tc>
        <w:tc>
          <w:tcPr>
            <w:tcW w:w="3202" w:type="pct"/>
          </w:tcPr>
          <w:p w:rsidR="004643D0"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CB2E9D" w:rsidRDefault="004643D0" w:rsidP="00D062AE">
            <w:pPr>
              <w:widowControl w:val="0"/>
              <w:spacing w:before="60" w:after="60"/>
              <w:rPr>
                <w:rFonts w:ascii="Verdana" w:hAnsi="Verdana"/>
                <w:sz w:val="20"/>
                <w:szCs w:val="20"/>
              </w:rPr>
            </w:pPr>
            <w:r w:rsidRPr="0061770A">
              <w:rPr>
                <w:rFonts w:ascii="Verdana" w:hAnsi="Verdana"/>
                <w:sz w:val="20"/>
                <w:szCs w:val="20"/>
              </w:rPr>
              <w:t>Βασ. Κωνσταντίνου 48, 11635, Αθήνα</w:t>
            </w:r>
          </w:p>
          <w:p w:rsidR="004643D0"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p w:rsidR="00220411" w:rsidRPr="00E632A2" w:rsidRDefault="004643D0" w:rsidP="00D062AE">
            <w:pPr>
              <w:widowControl w:val="0"/>
              <w:spacing w:before="60" w:after="60"/>
              <w:rPr>
                <w:rFonts w:ascii="Verdana" w:hAnsi="Verdana"/>
                <w:sz w:val="20"/>
                <w:szCs w:val="20"/>
              </w:rPr>
            </w:pPr>
            <w:r w:rsidRPr="00E632A2">
              <w:rPr>
                <w:rFonts w:ascii="Verdana" w:hAnsi="Verdana"/>
                <w:sz w:val="20"/>
                <w:szCs w:val="20"/>
              </w:rPr>
              <w:t>κ</w:t>
            </w:r>
            <w:r w:rsidR="00220411" w:rsidRPr="00E632A2">
              <w:rPr>
                <w:rFonts w:ascii="Verdana" w:hAnsi="Verdana"/>
                <w:sz w:val="20"/>
                <w:szCs w:val="20"/>
              </w:rPr>
              <w:t>αι από το</w:t>
            </w:r>
            <w:r w:rsidR="0007275F">
              <w:rPr>
                <w:rFonts w:ascii="Verdana" w:hAnsi="Verdana"/>
                <w:sz w:val="20"/>
                <w:szCs w:val="20"/>
              </w:rPr>
              <w:t>υς</w:t>
            </w:r>
            <w:r w:rsidR="00220411" w:rsidRPr="00E632A2">
              <w:rPr>
                <w:rFonts w:ascii="Verdana" w:hAnsi="Verdana"/>
                <w:sz w:val="20"/>
                <w:szCs w:val="20"/>
              </w:rPr>
              <w:t xml:space="preserve"> δικτυακ</w:t>
            </w:r>
            <w:r w:rsidR="0007275F">
              <w:rPr>
                <w:rFonts w:ascii="Verdana" w:hAnsi="Verdana"/>
                <w:sz w:val="20"/>
                <w:szCs w:val="20"/>
              </w:rPr>
              <w:t>ούς</w:t>
            </w:r>
            <w:r w:rsidR="00220411" w:rsidRPr="00E632A2">
              <w:rPr>
                <w:rFonts w:ascii="Verdana" w:hAnsi="Verdana"/>
                <w:sz w:val="20"/>
                <w:szCs w:val="20"/>
              </w:rPr>
              <w:t xml:space="preserve"> τόπ</w:t>
            </w:r>
            <w:r w:rsidR="0007275F">
              <w:rPr>
                <w:rFonts w:ascii="Verdana" w:hAnsi="Verdana"/>
                <w:sz w:val="20"/>
                <w:szCs w:val="20"/>
              </w:rPr>
              <w:t>ους</w:t>
            </w:r>
          </w:p>
          <w:p w:rsidR="00220411" w:rsidRPr="0007275F" w:rsidRDefault="008D09E1" w:rsidP="00D062AE">
            <w:pPr>
              <w:widowControl w:val="0"/>
              <w:spacing w:before="60" w:after="60"/>
              <w:rPr>
                <w:rFonts w:ascii="Verdana" w:hAnsi="Verdana"/>
                <w:sz w:val="20"/>
                <w:szCs w:val="20"/>
              </w:rPr>
            </w:pPr>
            <w:hyperlink r:id="rId12" w:history="1">
              <w:r w:rsidR="004643D0" w:rsidRPr="00E632A2">
                <w:rPr>
                  <w:rStyle w:val="-"/>
                  <w:rFonts w:ascii="Verdana" w:hAnsi="Verdana"/>
                  <w:sz w:val="20"/>
                  <w:szCs w:val="20"/>
                  <w:u w:val="none"/>
                  <w:lang w:val="en-US"/>
                </w:rPr>
                <w:t>http</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www</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ekt</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gr</w:t>
              </w:r>
            </w:hyperlink>
            <w:r w:rsidR="0007275F" w:rsidRPr="0007275F">
              <w:rPr>
                <w:rStyle w:val="-"/>
                <w:rFonts w:ascii="Verdana" w:hAnsi="Verdana"/>
                <w:color w:val="auto"/>
                <w:sz w:val="20"/>
                <w:szCs w:val="20"/>
                <w:u w:val="none"/>
              </w:rPr>
              <w:t>&amp;</w:t>
            </w:r>
            <w:r w:rsidR="0007275F">
              <w:rPr>
                <w:rStyle w:val="-"/>
                <w:rFonts w:ascii="Verdana" w:hAnsi="Verdana"/>
                <w:sz w:val="20"/>
                <w:szCs w:val="20"/>
                <w:u w:val="none"/>
                <w:lang w:val="en-US"/>
              </w:rPr>
              <w:t>www</w:t>
            </w:r>
            <w:r w:rsidR="0007275F" w:rsidRPr="0007275F">
              <w:rPr>
                <w:rStyle w:val="-"/>
                <w:rFonts w:ascii="Verdana" w:hAnsi="Verdana"/>
                <w:sz w:val="20"/>
                <w:szCs w:val="20"/>
                <w:u w:val="none"/>
              </w:rPr>
              <w:t>.</w:t>
            </w:r>
            <w:r w:rsidR="0007275F">
              <w:rPr>
                <w:rStyle w:val="-"/>
                <w:rFonts w:ascii="Verdana" w:hAnsi="Verdana"/>
                <w:sz w:val="20"/>
                <w:szCs w:val="20"/>
                <w:u w:val="none"/>
                <w:lang w:val="en-US"/>
              </w:rPr>
              <w:t>epset</w:t>
            </w:r>
            <w:r w:rsidR="0007275F" w:rsidRPr="0007275F">
              <w:rPr>
                <w:rStyle w:val="-"/>
                <w:rFonts w:ascii="Verdana" w:hAnsi="Verdana"/>
                <w:sz w:val="20"/>
                <w:szCs w:val="20"/>
                <w:u w:val="none"/>
              </w:rPr>
              <w:t>.</w:t>
            </w:r>
            <w:r w:rsidR="0007275F">
              <w:rPr>
                <w:rStyle w:val="-"/>
                <w:rFonts w:ascii="Verdana" w:hAnsi="Verdana"/>
                <w:sz w:val="20"/>
                <w:szCs w:val="20"/>
                <w:u w:val="none"/>
                <w:lang w:val="en-US"/>
              </w:rPr>
              <w:t>gr</w:t>
            </w:r>
          </w:p>
        </w:tc>
      </w:tr>
      <w:tr w:rsidR="00220411" w:rsidRPr="00E632A2" w:rsidTr="00CE4420">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Πληροφορίες </w:t>
            </w:r>
          </w:p>
        </w:tc>
        <w:tc>
          <w:tcPr>
            <w:tcW w:w="162" w:type="pct"/>
          </w:tcPr>
          <w:p w:rsidR="00220411" w:rsidRPr="00CA1081" w:rsidRDefault="004643D0"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Γραφείο Στρατηγικής Ανάπτυξης &amp; Συντονισμού ΕΚΤ</w:t>
            </w:r>
          </w:p>
          <w:p w:rsidR="004643D0" w:rsidRPr="00CB2E9D" w:rsidRDefault="004643D0" w:rsidP="00D062AE">
            <w:pPr>
              <w:widowControl w:val="0"/>
              <w:spacing w:before="60" w:after="60"/>
              <w:rPr>
                <w:rFonts w:ascii="Verdana" w:hAnsi="Verdana"/>
                <w:sz w:val="20"/>
                <w:szCs w:val="20"/>
              </w:rPr>
            </w:pPr>
            <w:r w:rsidRPr="0061770A">
              <w:rPr>
                <w:rFonts w:ascii="Verdana" w:hAnsi="Verdana"/>
                <w:sz w:val="20"/>
                <w:szCs w:val="20"/>
              </w:rPr>
              <w:t>Τ. 21072739</w:t>
            </w:r>
            <w:r w:rsidRPr="00CB2E9D">
              <w:rPr>
                <w:rFonts w:ascii="Verdana" w:hAnsi="Verdana"/>
                <w:sz w:val="20"/>
                <w:szCs w:val="20"/>
              </w:rPr>
              <w:t>00</w:t>
            </w:r>
          </w:p>
          <w:p w:rsidR="00D062AE" w:rsidRPr="0007275F" w:rsidRDefault="0007275F" w:rsidP="00D062AE">
            <w:pPr>
              <w:widowControl w:val="0"/>
              <w:spacing w:before="60" w:after="60"/>
              <w:rPr>
                <w:rFonts w:ascii="Verdana" w:hAnsi="Verdana"/>
                <w:sz w:val="20"/>
                <w:szCs w:val="20"/>
                <w:lang w:val="en-US"/>
              </w:rPr>
            </w:pPr>
            <w:r w:rsidRPr="0007275F">
              <w:rPr>
                <w:rStyle w:val="-"/>
                <w:rFonts w:ascii="Verdana" w:hAnsi="Verdana"/>
                <w:sz w:val="20"/>
                <w:szCs w:val="20"/>
                <w:u w:val="none"/>
              </w:rPr>
              <w:t>saas@ekt.gr</w:t>
            </w:r>
          </w:p>
        </w:tc>
      </w:tr>
    </w:tbl>
    <w:p w:rsidR="00B366C3" w:rsidRPr="004C1925" w:rsidRDefault="00B366C3" w:rsidP="004179CF">
      <w:pPr>
        <w:rPr>
          <w:rFonts w:ascii="Verdana" w:hAnsi="Verdana"/>
          <w:sz w:val="20"/>
          <w:szCs w:val="20"/>
        </w:rPr>
        <w:sectPr w:rsidR="00B366C3" w:rsidRPr="004C1925" w:rsidSect="004D1237">
          <w:footerReference w:type="even" r:id="rId13"/>
          <w:footerReference w:type="default" r:id="rId14"/>
          <w:pgSz w:w="11906" w:h="16838"/>
          <w:pgMar w:top="1440" w:right="1800" w:bottom="1258" w:left="1800" w:header="706" w:footer="706" w:gutter="0"/>
          <w:cols w:space="708"/>
          <w:docGrid w:linePitch="360"/>
        </w:sectPr>
      </w:pPr>
    </w:p>
    <w:p w:rsidR="00B366C3" w:rsidRPr="004C1925" w:rsidRDefault="00B366C3" w:rsidP="004A1FB1">
      <w:pPr>
        <w:jc w:val="center"/>
        <w:rPr>
          <w:rFonts w:ascii="Verdana" w:hAnsi="Verdana"/>
          <w:sz w:val="20"/>
          <w:szCs w:val="20"/>
        </w:rPr>
      </w:pPr>
      <w:r w:rsidRPr="004C1925">
        <w:rPr>
          <w:rFonts w:ascii="Verdana" w:hAnsi="Verdana"/>
          <w:sz w:val="20"/>
          <w:szCs w:val="20"/>
        </w:rPr>
        <w:lastRenderedPageBreak/>
        <w:t>Πίνακας Περιεχομένων</w:t>
      </w:r>
    </w:p>
    <w:p w:rsidR="00B366C3" w:rsidRPr="004C1925" w:rsidRDefault="00B366C3" w:rsidP="004179CF">
      <w:pPr>
        <w:rPr>
          <w:rFonts w:ascii="Verdana" w:hAnsi="Verdana"/>
          <w:sz w:val="20"/>
          <w:szCs w:val="20"/>
        </w:rPr>
      </w:pPr>
    </w:p>
    <w:p w:rsidR="00BA57EE" w:rsidRDefault="003B5E0F">
      <w:pPr>
        <w:pStyle w:val="10"/>
        <w:rPr>
          <w:rFonts w:asciiTheme="minorHAnsi" w:eastAsiaTheme="minorEastAsia" w:hAnsiTheme="minorHAnsi" w:cstheme="minorBidi"/>
          <w:b w:val="0"/>
          <w:noProof/>
          <w:sz w:val="22"/>
          <w:szCs w:val="22"/>
        </w:rPr>
      </w:pPr>
      <w:r w:rsidRPr="00E632A2">
        <w:rPr>
          <w:rFonts w:cs="Arial"/>
          <w:b w:val="0"/>
          <w:bCs/>
          <w:szCs w:val="20"/>
        </w:rPr>
        <w:fldChar w:fldCharType="begin"/>
      </w:r>
      <w:r w:rsidR="004A1FB1" w:rsidRPr="00E632A2">
        <w:rPr>
          <w:rFonts w:cs="Arial"/>
          <w:b w:val="0"/>
          <w:bCs/>
          <w:szCs w:val="20"/>
        </w:rPr>
        <w:instrText xml:space="preserve"> TOC \o "1-3" \h \z \u </w:instrText>
      </w:r>
      <w:r w:rsidRPr="00E632A2">
        <w:rPr>
          <w:rFonts w:cs="Arial"/>
          <w:b w:val="0"/>
          <w:bCs/>
          <w:szCs w:val="20"/>
        </w:rPr>
        <w:fldChar w:fldCharType="separate"/>
      </w:r>
      <w:hyperlink w:anchor="_Toc421884518" w:history="1">
        <w:r w:rsidR="00BA57EE" w:rsidRPr="00671B7E">
          <w:rPr>
            <w:rStyle w:val="-"/>
            <w:noProof/>
          </w:rPr>
          <w:t>Κεφάλαιο 1</w:t>
        </w:r>
        <w:r w:rsidR="00BA57EE">
          <w:rPr>
            <w:noProof/>
            <w:webHidden/>
          </w:rPr>
          <w:tab/>
        </w:r>
        <w:r w:rsidR="00BA57EE">
          <w:rPr>
            <w:noProof/>
            <w:webHidden/>
          </w:rPr>
          <w:fldChar w:fldCharType="begin"/>
        </w:r>
        <w:r w:rsidR="00BA57EE">
          <w:rPr>
            <w:noProof/>
            <w:webHidden/>
          </w:rPr>
          <w:instrText xml:space="preserve"> PAGEREF _Toc421884518 \h </w:instrText>
        </w:r>
        <w:r w:rsidR="00BA57EE">
          <w:rPr>
            <w:noProof/>
            <w:webHidden/>
          </w:rPr>
        </w:r>
        <w:r w:rsidR="00BA57EE">
          <w:rPr>
            <w:noProof/>
            <w:webHidden/>
          </w:rPr>
          <w:fldChar w:fldCharType="separate"/>
        </w:r>
        <w:r w:rsidR="003B487F">
          <w:rPr>
            <w:noProof/>
            <w:webHidden/>
          </w:rPr>
          <w:t>8</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19" w:history="1">
        <w:r w:rsidR="00BA57EE" w:rsidRPr="00671B7E">
          <w:rPr>
            <w:rStyle w:val="-"/>
            <w:b/>
            <w:noProof/>
            <w:kern w:val="32"/>
          </w:rPr>
          <w:t>1.</w:t>
        </w:r>
        <w:r w:rsidR="00BA57EE">
          <w:rPr>
            <w:rFonts w:asciiTheme="minorHAnsi" w:eastAsiaTheme="minorEastAsia" w:hAnsiTheme="minorHAnsi" w:cstheme="minorBidi"/>
            <w:noProof/>
            <w:color w:val="auto"/>
            <w:sz w:val="22"/>
            <w:szCs w:val="22"/>
          </w:rPr>
          <w:tab/>
        </w:r>
        <w:r w:rsidR="00BA57EE" w:rsidRPr="00671B7E">
          <w:rPr>
            <w:rStyle w:val="-"/>
            <w:b/>
            <w:noProof/>
            <w:kern w:val="32"/>
          </w:rPr>
          <w:t>Γενικές Πληροφορίες –Γενικοί Όροι</w:t>
        </w:r>
        <w:r w:rsidR="00BA57EE">
          <w:rPr>
            <w:noProof/>
            <w:webHidden/>
          </w:rPr>
          <w:tab/>
        </w:r>
        <w:r w:rsidR="00BA57EE">
          <w:rPr>
            <w:noProof/>
            <w:webHidden/>
          </w:rPr>
          <w:fldChar w:fldCharType="begin"/>
        </w:r>
        <w:r w:rsidR="00BA57EE">
          <w:rPr>
            <w:noProof/>
            <w:webHidden/>
          </w:rPr>
          <w:instrText xml:space="preserve"> PAGEREF _Toc421884519 \h </w:instrText>
        </w:r>
        <w:r w:rsidR="00BA57EE">
          <w:rPr>
            <w:noProof/>
            <w:webHidden/>
          </w:rPr>
        </w:r>
        <w:r w:rsidR="00BA57EE">
          <w:rPr>
            <w:noProof/>
            <w:webHidden/>
          </w:rPr>
          <w:fldChar w:fldCharType="separate"/>
        </w:r>
        <w:r w:rsidR="003B487F">
          <w:rPr>
            <w:noProof/>
            <w:webHidden/>
          </w:rPr>
          <w:t>8</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0" w:history="1">
        <w:r w:rsidR="00BA57EE" w:rsidRPr="00671B7E">
          <w:rPr>
            <w:rStyle w:val="-"/>
            <w:b/>
            <w:noProof/>
            <w:kern w:val="32"/>
          </w:rPr>
          <w:t>2.</w:t>
        </w:r>
        <w:r w:rsidR="00BA57EE">
          <w:rPr>
            <w:rFonts w:asciiTheme="minorHAnsi" w:eastAsiaTheme="minorEastAsia" w:hAnsiTheme="minorHAnsi" w:cstheme="minorBidi"/>
            <w:noProof/>
            <w:color w:val="auto"/>
            <w:sz w:val="22"/>
            <w:szCs w:val="22"/>
          </w:rPr>
          <w:tab/>
        </w:r>
        <w:r w:rsidR="00BA57EE" w:rsidRPr="00671B7E">
          <w:rPr>
            <w:rStyle w:val="-"/>
            <w:b/>
            <w:noProof/>
            <w:kern w:val="32"/>
          </w:rPr>
          <w:t>Βασικοί Ορισμοί</w:t>
        </w:r>
        <w:r w:rsidR="00BA57EE">
          <w:rPr>
            <w:noProof/>
            <w:webHidden/>
          </w:rPr>
          <w:tab/>
        </w:r>
        <w:r w:rsidR="00BA57EE">
          <w:rPr>
            <w:noProof/>
            <w:webHidden/>
          </w:rPr>
          <w:fldChar w:fldCharType="begin"/>
        </w:r>
        <w:r w:rsidR="00BA57EE">
          <w:rPr>
            <w:noProof/>
            <w:webHidden/>
          </w:rPr>
          <w:instrText xml:space="preserve"> PAGEREF _Toc421884520 \h </w:instrText>
        </w:r>
        <w:r w:rsidR="00BA57EE">
          <w:rPr>
            <w:noProof/>
            <w:webHidden/>
          </w:rPr>
        </w:r>
        <w:r w:rsidR="00BA57EE">
          <w:rPr>
            <w:noProof/>
            <w:webHidden/>
          </w:rPr>
          <w:fldChar w:fldCharType="separate"/>
        </w:r>
        <w:r w:rsidR="003B487F">
          <w:rPr>
            <w:noProof/>
            <w:webHidden/>
          </w:rPr>
          <w:t>8</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1" w:history="1">
        <w:r w:rsidR="00BA57EE" w:rsidRPr="00671B7E">
          <w:rPr>
            <w:rStyle w:val="-"/>
            <w:b/>
            <w:noProof/>
            <w:kern w:val="32"/>
          </w:rPr>
          <w:t>3.</w:t>
        </w:r>
        <w:r w:rsidR="00BA57EE">
          <w:rPr>
            <w:rFonts w:asciiTheme="minorHAnsi" w:eastAsiaTheme="minorEastAsia" w:hAnsiTheme="minorHAnsi" w:cstheme="minorBidi"/>
            <w:noProof/>
            <w:color w:val="auto"/>
            <w:sz w:val="22"/>
            <w:szCs w:val="22"/>
          </w:rPr>
          <w:tab/>
        </w:r>
        <w:r w:rsidR="00BA57EE" w:rsidRPr="00671B7E">
          <w:rPr>
            <w:rStyle w:val="-"/>
            <w:b/>
            <w:noProof/>
            <w:kern w:val="32"/>
          </w:rPr>
          <w:t>Νομικό και Θεσμικό Πλαίσιο Διαγωνισμού και Έργου</w:t>
        </w:r>
        <w:r w:rsidR="00BA57EE">
          <w:rPr>
            <w:noProof/>
            <w:webHidden/>
          </w:rPr>
          <w:tab/>
        </w:r>
        <w:r w:rsidR="00BA57EE">
          <w:rPr>
            <w:noProof/>
            <w:webHidden/>
          </w:rPr>
          <w:fldChar w:fldCharType="begin"/>
        </w:r>
        <w:r w:rsidR="00BA57EE">
          <w:rPr>
            <w:noProof/>
            <w:webHidden/>
          </w:rPr>
          <w:instrText xml:space="preserve"> PAGEREF _Toc421884521 \h </w:instrText>
        </w:r>
        <w:r w:rsidR="00BA57EE">
          <w:rPr>
            <w:noProof/>
            <w:webHidden/>
          </w:rPr>
        </w:r>
        <w:r w:rsidR="00BA57EE">
          <w:rPr>
            <w:noProof/>
            <w:webHidden/>
          </w:rPr>
          <w:fldChar w:fldCharType="separate"/>
        </w:r>
        <w:r w:rsidR="003B487F">
          <w:rPr>
            <w:noProof/>
            <w:webHidden/>
          </w:rPr>
          <w:t>9</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2" w:history="1">
        <w:r w:rsidR="00BA57EE" w:rsidRPr="00671B7E">
          <w:rPr>
            <w:rStyle w:val="-"/>
            <w:b/>
            <w:noProof/>
            <w:kern w:val="32"/>
          </w:rPr>
          <w:t>4.</w:t>
        </w:r>
        <w:r w:rsidR="00BA57EE">
          <w:rPr>
            <w:rFonts w:asciiTheme="minorHAnsi" w:eastAsiaTheme="minorEastAsia" w:hAnsiTheme="minorHAnsi" w:cstheme="minorBidi"/>
            <w:noProof/>
            <w:color w:val="auto"/>
            <w:sz w:val="22"/>
            <w:szCs w:val="22"/>
          </w:rPr>
          <w:tab/>
        </w:r>
        <w:r w:rsidR="00BA57EE" w:rsidRPr="00671B7E">
          <w:rPr>
            <w:rStyle w:val="-"/>
            <w:b/>
            <w:noProof/>
            <w:kern w:val="32"/>
          </w:rPr>
          <w:t>Αναθέτουσα Αρχή</w:t>
        </w:r>
        <w:r w:rsidR="00BA57EE">
          <w:rPr>
            <w:noProof/>
            <w:webHidden/>
          </w:rPr>
          <w:tab/>
        </w:r>
        <w:r w:rsidR="00BA57EE">
          <w:rPr>
            <w:noProof/>
            <w:webHidden/>
          </w:rPr>
          <w:fldChar w:fldCharType="begin"/>
        </w:r>
        <w:r w:rsidR="00BA57EE">
          <w:rPr>
            <w:noProof/>
            <w:webHidden/>
          </w:rPr>
          <w:instrText xml:space="preserve"> PAGEREF _Toc421884522 \h </w:instrText>
        </w:r>
        <w:r w:rsidR="00BA57EE">
          <w:rPr>
            <w:noProof/>
            <w:webHidden/>
          </w:rPr>
        </w:r>
        <w:r w:rsidR="00BA57EE">
          <w:rPr>
            <w:noProof/>
            <w:webHidden/>
          </w:rPr>
          <w:fldChar w:fldCharType="separate"/>
        </w:r>
        <w:r w:rsidR="003B487F">
          <w:rPr>
            <w:noProof/>
            <w:webHidden/>
          </w:rPr>
          <w:t>10</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3" w:history="1">
        <w:r w:rsidR="00BA57EE" w:rsidRPr="00671B7E">
          <w:rPr>
            <w:rStyle w:val="-"/>
            <w:b/>
            <w:noProof/>
            <w:kern w:val="32"/>
          </w:rPr>
          <w:t>5.</w:t>
        </w:r>
        <w:r w:rsidR="00BA57EE">
          <w:rPr>
            <w:rFonts w:asciiTheme="minorHAnsi" w:eastAsiaTheme="minorEastAsia" w:hAnsiTheme="minorHAnsi" w:cstheme="minorBidi"/>
            <w:noProof/>
            <w:color w:val="auto"/>
            <w:sz w:val="22"/>
            <w:szCs w:val="22"/>
          </w:rPr>
          <w:tab/>
        </w:r>
        <w:r w:rsidR="00BA57EE" w:rsidRPr="00671B7E">
          <w:rPr>
            <w:rStyle w:val="-"/>
            <w:b/>
            <w:noProof/>
            <w:kern w:val="32"/>
          </w:rPr>
          <w:t>Επίπεδο ωριμότητας του έργου</w:t>
        </w:r>
        <w:r w:rsidR="00BA57EE">
          <w:rPr>
            <w:noProof/>
            <w:webHidden/>
          </w:rPr>
          <w:tab/>
        </w:r>
        <w:r w:rsidR="00BA57EE">
          <w:rPr>
            <w:noProof/>
            <w:webHidden/>
          </w:rPr>
          <w:fldChar w:fldCharType="begin"/>
        </w:r>
        <w:r w:rsidR="00BA57EE">
          <w:rPr>
            <w:noProof/>
            <w:webHidden/>
          </w:rPr>
          <w:instrText xml:space="preserve"> PAGEREF _Toc421884523 \h </w:instrText>
        </w:r>
        <w:r w:rsidR="00BA57EE">
          <w:rPr>
            <w:noProof/>
            <w:webHidden/>
          </w:rPr>
        </w:r>
        <w:r w:rsidR="00BA57EE">
          <w:rPr>
            <w:noProof/>
            <w:webHidden/>
          </w:rPr>
          <w:fldChar w:fldCharType="separate"/>
        </w:r>
        <w:r w:rsidR="003B487F">
          <w:rPr>
            <w:noProof/>
            <w:webHidden/>
          </w:rPr>
          <w:t>13</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4" w:history="1">
        <w:r w:rsidR="00BA57EE" w:rsidRPr="00671B7E">
          <w:rPr>
            <w:rStyle w:val="-"/>
            <w:b/>
            <w:noProof/>
            <w:kern w:val="32"/>
          </w:rPr>
          <w:t>6.</w:t>
        </w:r>
        <w:r w:rsidR="00BA57EE">
          <w:rPr>
            <w:rFonts w:asciiTheme="minorHAnsi" w:eastAsiaTheme="minorEastAsia" w:hAnsiTheme="minorHAnsi" w:cstheme="minorBidi"/>
            <w:noProof/>
            <w:color w:val="auto"/>
            <w:sz w:val="22"/>
            <w:szCs w:val="22"/>
          </w:rPr>
          <w:tab/>
        </w:r>
        <w:r w:rsidR="00BA57EE" w:rsidRPr="00671B7E">
          <w:rPr>
            <w:rStyle w:val="-"/>
            <w:b/>
            <w:noProof/>
            <w:kern w:val="32"/>
          </w:rPr>
          <w:t>Ημερομηνία Δημοσίευσης της Προκήρυξης</w:t>
        </w:r>
        <w:r w:rsidR="00BA57EE">
          <w:rPr>
            <w:noProof/>
            <w:webHidden/>
          </w:rPr>
          <w:tab/>
        </w:r>
        <w:r w:rsidR="00BA57EE">
          <w:rPr>
            <w:noProof/>
            <w:webHidden/>
          </w:rPr>
          <w:fldChar w:fldCharType="begin"/>
        </w:r>
        <w:r w:rsidR="00BA57EE">
          <w:rPr>
            <w:noProof/>
            <w:webHidden/>
          </w:rPr>
          <w:instrText xml:space="preserve"> PAGEREF _Toc421884524 \h </w:instrText>
        </w:r>
        <w:r w:rsidR="00BA57EE">
          <w:rPr>
            <w:noProof/>
            <w:webHidden/>
          </w:rPr>
        </w:r>
        <w:r w:rsidR="00BA57EE">
          <w:rPr>
            <w:noProof/>
            <w:webHidden/>
          </w:rPr>
          <w:fldChar w:fldCharType="separate"/>
        </w:r>
        <w:r w:rsidR="003B487F">
          <w:rPr>
            <w:noProof/>
            <w:webHidden/>
          </w:rPr>
          <w:t>13</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5" w:history="1">
        <w:r w:rsidR="00BA57EE" w:rsidRPr="00671B7E">
          <w:rPr>
            <w:rStyle w:val="-"/>
            <w:b/>
            <w:noProof/>
            <w:kern w:val="32"/>
          </w:rPr>
          <w:t>7.</w:t>
        </w:r>
        <w:r w:rsidR="00BA57EE">
          <w:rPr>
            <w:rFonts w:asciiTheme="minorHAnsi" w:eastAsiaTheme="minorEastAsia" w:hAnsiTheme="minorHAnsi" w:cstheme="minorBidi"/>
            <w:noProof/>
            <w:color w:val="auto"/>
            <w:sz w:val="22"/>
            <w:szCs w:val="22"/>
          </w:rPr>
          <w:tab/>
        </w:r>
        <w:r w:rsidR="00BA57EE" w:rsidRPr="00671B7E">
          <w:rPr>
            <w:rStyle w:val="-"/>
            <w:b/>
            <w:noProof/>
            <w:kern w:val="32"/>
          </w:rPr>
          <w:t>Τρόπος Λήψης των Εγγράφων της Προκήρυξης</w:t>
        </w:r>
        <w:r w:rsidR="00BA57EE">
          <w:rPr>
            <w:noProof/>
            <w:webHidden/>
          </w:rPr>
          <w:tab/>
        </w:r>
        <w:r w:rsidR="00BA57EE">
          <w:rPr>
            <w:noProof/>
            <w:webHidden/>
          </w:rPr>
          <w:fldChar w:fldCharType="begin"/>
        </w:r>
        <w:r w:rsidR="00BA57EE">
          <w:rPr>
            <w:noProof/>
            <w:webHidden/>
          </w:rPr>
          <w:instrText xml:space="preserve"> PAGEREF _Toc421884525 \h </w:instrText>
        </w:r>
        <w:r w:rsidR="00BA57EE">
          <w:rPr>
            <w:noProof/>
            <w:webHidden/>
          </w:rPr>
        </w:r>
        <w:r w:rsidR="00BA57EE">
          <w:rPr>
            <w:noProof/>
            <w:webHidden/>
          </w:rPr>
          <w:fldChar w:fldCharType="separate"/>
        </w:r>
        <w:r w:rsidR="003B487F">
          <w:rPr>
            <w:noProof/>
            <w:webHidden/>
          </w:rPr>
          <w:t>13</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6" w:history="1">
        <w:r w:rsidR="00BA57EE" w:rsidRPr="00671B7E">
          <w:rPr>
            <w:rStyle w:val="-"/>
            <w:b/>
            <w:noProof/>
            <w:kern w:val="32"/>
          </w:rPr>
          <w:t>8.</w:t>
        </w:r>
        <w:r w:rsidR="00BA57EE">
          <w:rPr>
            <w:rFonts w:asciiTheme="minorHAnsi" w:eastAsiaTheme="minorEastAsia" w:hAnsiTheme="minorHAnsi" w:cstheme="minorBidi"/>
            <w:noProof/>
            <w:color w:val="auto"/>
            <w:sz w:val="22"/>
            <w:szCs w:val="22"/>
          </w:rPr>
          <w:tab/>
        </w:r>
        <w:r w:rsidR="00BA57EE" w:rsidRPr="00671B7E">
          <w:rPr>
            <w:rStyle w:val="-"/>
            <w:b/>
            <w:noProof/>
            <w:kern w:val="32"/>
          </w:rPr>
          <w:t>Διευκρινίσεις επί της Προκήρυξης και του Διαγωνισμού</w:t>
        </w:r>
        <w:r w:rsidR="00BA57EE">
          <w:rPr>
            <w:noProof/>
            <w:webHidden/>
          </w:rPr>
          <w:tab/>
        </w:r>
        <w:r w:rsidR="00BA57EE">
          <w:rPr>
            <w:noProof/>
            <w:webHidden/>
          </w:rPr>
          <w:fldChar w:fldCharType="begin"/>
        </w:r>
        <w:r w:rsidR="00BA57EE">
          <w:rPr>
            <w:noProof/>
            <w:webHidden/>
          </w:rPr>
          <w:instrText xml:space="preserve"> PAGEREF _Toc421884526 \h </w:instrText>
        </w:r>
        <w:r w:rsidR="00BA57EE">
          <w:rPr>
            <w:noProof/>
            <w:webHidden/>
          </w:rPr>
        </w:r>
        <w:r w:rsidR="00BA57EE">
          <w:rPr>
            <w:noProof/>
            <w:webHidden/>
          </w:rPr>
          <w:fldChar w:fldCharType="separate"/>
        </w:r>
        <w:r w:rsidR="003B487F">
          <w:rPr>
            <w:noProof/>
            <w:webHidden/>
          </w:rPr>
          <w:t>14</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7" w:history="1">
        <w:r w:rsidR="00BA57EE" w:rsidRPr="00671B7E">
          <w:rPr>
            <w:rStyle w:val="-"/>
            <w:b/>
            <w:noProof/>
            <w:kern w:val="32"/>
          </w:rPr>
          <w:t>9.</w:t>
        </w:r>
        <w:r w:rsidR="00BA57EE">
          <w:rPr>
            <w:rFonts w:asciiTheme="minorHAnsi" w:eastAsiaTheme="minorEastAsia" w:hAnsiTheme="minorHAnsi" w:cstheme="minorBidi"/>
            <w:noProof/>
            <w:color w:val="auto"/>
            <w:sz w:val="22"/>
            <w:szCs w:val="22"/>
          </w:rPr>
          <w:tab/>
        </w:r>
        <w:r w:rsidR="00BA57EE" w:rsidRPr="00671B7E">
          <w:rPr>
            <w:rStyle w:val="-"/>
            <w:b/>
            <w:noProof/>
            <w:kern w:val="32"/>
          </w:rPr>
          <w:t>Γλώσσα Διαγωνισμού</w:t>
        </w:r>
        <w:r w:rsidR="00BA57EE">
          <w:rPr>
            <w:noProof/>
            <w:webHidden/>
          </w:rPr>
          <w:tab/>
        </w:r>
        <w:r w:rsidR="00BA57EE">
          <w:rPr>
            <w:noProof/>
            <w:webHidden/>
          </w:rPr>
          <w:fldChar w:fldCharType="begin"/>
        </w:r>
        <w:r w:rsidR="00BA57EE">
          <w:rPr>
            <w:noProof/>
            <w:webHidden/>
          </w:rPr>
          <w:instrText xml:space="preserve"> PAGEREF _Toc421884527 \h </w:instrText>
        </w:r>
        <w:r w:rsidR="00BA57EE">
          <w:rPr>
            <w:noProof/>
            <w:webHidden/>
          </w:rPr>
        </w:r>
        <w:r w:rsidR="00BA57EE">
          <w:rPr>
            <w:noProof/>
            <w:webHidden/>
          </w:rPr>
          <w:fldChar w:fldCharType="separate"/>
        </w:r>
        <w:r w:rsidR="003B487F">
          <w:rPr>
            <w:noProof/>
            <w:webHidden/>
          </w:rPr>
          <w:t>14</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28" w:history="1">
        <w:r w:rsidR="00BA57EE" w:rsidRPr="00671B7E">
          <w:rPr>
            <w:rStyle w:val="-"/>
            <w:b/>
            <w:noProof/>
            <w:kern w:val="32"/>
          </w:rPr>
          <w:t>10.</w:t>
        </w:r>
        <w:r w:rsidR="00BA57EE">
          <w:rPr>
            <w:rFonts w:asciiTheme="minorHAnsi" w:eastAsiaTheme="minorEastAsia" w:hAnsiTheme="minorHAnsi" w:cstheme="minorBidi"/>
            <w:noProof/>
            <w:color w:val="auto"/>
            <w:sz w:val="22"/>
            <w:szCs w:val="22"/>
          </w:rPr>
          <w:tab/>
        </w:r>
        <w:r w:rsidR="00BA57EE" w:rsidRPr="00671B7E">
          <w:rPr>
            <w:rStyle w:val="-"/>
            <w:b/>
            <w:noProof/>
            <w:kern w:val="32"/>
          </w:rPr>
          <w:t>Ματαίωση – Ακύρωση – Επανάληψη του Διαγωνισμού</w:t>
        </w:r>
        <w:r w:rsidR="00BA57EE">
          <w:rPr>
            <w:noProof/>
            <w:webHidden/>
          </w:rPr>
          <w:tab/>
        </w:r>
        <w:r w:rsidR="00BA57EE">
          <w:rPr>
            <w:noProof/>
            <w:webHidden/>
          </w:rPr>
          <w:fldChar w:fldCharType="begin"/>
        </w:r>
        <w:r w:rsidR="00BA57EE">
          <w:rPr>
            <w:noProof/>
            <w:webHidden/>
          </w:rPr>
          <w:instrText xml:space="preserve"> PAGEREF _Toc421884528 \h </w:instrText>
        </w:r>
        <w:r w:rsidR="00BA57EE">
          <w:rPr>
            <w:noProof/>
            <w:webHidden/>
          </w:rPr>
        </w:r>
        <w:r w:rsidR="00BA57EE">
          <w:rPr>
            <w:noProof/>
            <w:webHidden/>
          </w:rPr>
          <w:fldChar w:fldCharType="separate"/>
        </w:r>
        <w:r w:rsidR="003B487F">
          <w:rPr>
            <w:noProof/>
            <w:webHidden/>
          </w:rPr>
          <w:t>15</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29" w:history="1">
        <w:r w:rsidR="00BA57EE" w:rsidRPr="00671B7E">
          <w:rPr>
            <w:rStyle w:val="-"/>
            <w:noProof/>
          </w:rPr>
          <w:t>Κεφάλαιο 2. Αντικείμενο Διαγωνισμού – Προϋπολογισμός – Διάρκεια</w:t>
        </w:r>
        <w:r w:rsidR="00BA57EE">
          <w:rPr>
            <w:noProof/>
            <w:webHidden/>
          </w:rPr>
          <w:tab/>
        </w:r>
        <w:r w:rsidR="00BA57EE">
          <w:rPr>
            <w:noProof/>
            <w:webHidden/>
          </w:rPr>
          <w:fldChar w:fldCharType="begin"/>
        </w:r>
        <w:r w:rsidR="00BA57EE">
          <w:rPr>
            <w:noProof/>
            <w:webHidden/>
          </w:rPr>
          <w:instrText xml:space="preserve"> PAGEREF _Toc421884529 \h </w:instrText>
        </w:r>
        <w:r w:rsidR="00BA57EE">
          <w:rPr>
            <w:noProof/>
            <w:webHidden/>
          </w:rPr>
        </w:r>
        <w:r w:rsidR="00BA57EE">
          <w:rPr>
            <w:noProof/>
            <w:webHidden/>
          </w:rPr>
          <w:fldChar w:fldCharType="separate"/>
        </w:r>
        <w:r w:rsidR="003B487F">
          <w:rPr>
            <w:noProof/>
            <w:webHidden/>
          </w:rPr>
          <w:t>16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0" w:history="1">
        <w:r w:rsidR="00BA57EE" w:rsidRPr="00671B7E">
          <w:rPr>
            <w:rStyle w:val="-"/>
            <w:b/>
            <w:noProof/>
            <w:kern w:val="32"/>
          </w:rPr>
          <w:t>11.</w:t>
        </w:r>
        <w:r w:rsidR="00BA57EE">
          <w:rPr>
            <w:rFonts w:asciiTheme="minorHAnsi" w:eastAsiaTheme="minorEastAsia" w:hAnsiTheme="minorHAnsi" w:cstheme="minorBidi"/>
            <w:noProof/>
            <w:color w:val="auto"/>
            <w:sz w:val="22"/>
            <w:szCs w:val="22"/>
          </w:rPr>
          <w:tab/>
        </w:r>
        <w:r w:rsidR="00BA57EE" w:rsidRPr="00671B7E">
          <w:rPr>
            <w:rStyle w:val="-"/>
            <w:b/>
            <w:noProof/>
          </w:rPr>
          <w:t>Συνοπτική περιγραφή του αντικειμένου του έργου</w:t>
        </w:r>
        <w:r w:rsidR="00BA57EE">
          <w:rPr>
            <w:noProof/>
            <w:webHidden/>
          </w:rPr>
          <w:tab/>
        </w:r>
        <w:r w:rsidR="00BA57EE">
          <w:rPr>
            <w:noProof/>
            <w:webHidden/>
          </w:rPr>
          <w:fldChar w:fldCharType="begin"/>
        </w:r>
        <w:r w:rsidR="00BA57EE">
          <w:rPr>
            <w:noProof/>
            <w:webHidden/>
          </w:rPr>
          <w:instrText xml:space="preserve"> PAGEREF _Toc421884530 \h </w:instrText>
        </w:r>
        <w:r w:rsidR="00BA57EE">
          <w:rPr>
            <w:noProof/>
            <w:webHidden/>
          </w:rPr>
        </w:r>
        <w:r w:rsidR="00BA57EE">
          <w:rPr>
            <w:noProof/>
            <w:webHidden/>
          </w:rPr>
          <w:fldChar w:fldCharType="separate"/>
        </w:r>
        <w:r w:rsidR="003B487F">
          <w:rPr>
            <w:noProof/>
            <w:webHidden/>
          </w:rPr>
          <w:t>16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1" w:history="1">
        <w:r w:rsidR="00BA57EE" w:rsidRPr="00671B7E">
          <w:rPr>
            <w:rStyle w:val="-"/>
            <w:b/>
            <w:noProof/>
            <w:kern w:val="32"/>
          </w:rPr>
          <w:t>12.</w:t>
        </w:r>
        <w:r w:rsidR="00BA57EE">
          <w:rPr>
            <w:rFonts w:asciiTheme="minorHAnsi" w:eastAsiaTheme="minorEastAsia" w:hAnsiTheme="minorHAnsi" w:cstheme="minorBidi"/>
            <w:noProof/>
            <w:color w:val="auto"/>
            <w:sz w:val="22"/>
            <w:szCs w:val="22"/>
          </w:rPr>
          <w:tab/>
        </w:r>
        <w:r w:rsidR="00BA57EE" w:rsidRPr="00671B7E">
          <w:rPr>
            <w:rStyle w:val="-"/>
            <w:b/>
            <w:noProof/>
            <w:kern w:val="32"/>
          </w:rPr>
          <w:t>Σκοπιμότητα – Αναμενόμενα οφέλη</w:t>
        </w:r>
        <w:r w:rsidR="00BA57EE">
          <w:rPr>
            <w:noProof/>
            <w:webHidden/>
          </w:rPr>
          <w:tab/>
        </w:r>
        <w:r w:rsidR="00BA57EE">
          <w:rPr>
            <w:noProof/>
            <w:webHidden/>
          </w:rPr>
          <w:fldChar w:fldCharType="begin"/>
        </w:r>
        <w:r w:rsidR="00BA57EE">
          <w:rPr>
            <w:noProof/>
            <w:webHidden/>
          </w:rPr>
          <w:instrText xml:space="preserve"> PAGEREF _Toc421884531 \h </w:instrText>
        </w:r>
        <w:r w:rsidR="00BA57EE">
          <w:rPr>
            <w:noProof/>
            <w:webHidden/>
          </w:rPr>
        </w:r>
        <w:r w:rsidR="00BA57EE">
          <w:rPr>
            <w:noProof/>
            <w:webHidden/>
          </w:rPr>
          <w:fldChar w:fldCharType="separate"/>
        </w:r>
        <w:r w:rsidR="003B487F">
          <w:rPr>
            <w:noProof/>
            <w:webHidden/>
          </w:rPr>
          <w:t>16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2" w:history="1">
        <w:r w:rsidR="00BA57EE" w:rsidRPr="00671B7E">
          <w:rPr>
            <w:rStyle w:val="-"/>
            <w:b/>
            <w:noProof/>
            <w:kern w:val="32"/>
          </w:rPr>
          <w:t>13.</w:t>
        </w:r>
        <w:r w:rsidR="00BA57EE">
          <w:rPr>
            <w:rFonts w:asciiTheme="minorHAnsi" w:eastAsiaTheme="minorEastAsia" w:hAnsiTheme="minorHAnsi" w:cstheme="minorBidi"/>
            <w:noProof/>
            <w:color w:val="auto"/>
            <w:sz w:val="22"/>
            <w:szCs w:val="22"/>
          </w:rPr>
          <w:tab/>
        </w:r>
        <w:r w:rsidR="00BA57EE" w:rsidRPr="00671B7E">
          <w:rPr>
            <w:rStyle w:val="-"/>
            <w:b/>
            <w:noProof/>
            <w:kern w:val="32"/>
          </w:rPr>
          <w:t>Κρίσιμοι παράγοντες επιτυχίας του έργου</w:t>
        </w:r>
        <w:r w:rsidR="00BA57EE">
          <w:rPr>
            <w:noProof/>
            <w:webHidden/>
          </w:rPr>
          <w:tab/>
        </w:r>
        <w:r w:rsidR="00BA57EE">
          <w:rPr>
            <w:noProof/>
            <w:webHidden/>
          </w:rPr>
          <w:fldChar w:fldCharType="begin"/>
        </w:r>
        <w:r w:rsidR="00BA57EE">
          <w:rPr>
            <w:noProof/>
            <w:webHidden/>
          </w:rPr>
          <w:instrText xml:space="preserve"> PAGEREF _Toc421884532 \h </w:instrText>
        </w:r>
        <w:r w:rsidR="00BA57EE">
          <w:rPr>
            <w:noProof/>
            <w:webHidden/>
          </w:rPr>
        </w:r>
        <w:r w:rsidR="00BA57EE">
          <w:rPr>
            <w:noProof/>
            <w:webHidden/>
          </w:rPr>
          <w:fldChar w:fldCharType="separate"/>
        </w:r>
        <w:r w:rsidR="003B487F">
          <w:rPr>
            <w:noProof/>
            <w:webHidden/>
          </w:rPr>
          <w:t>17</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3" w:history="1">
        <w:r w:rsidR="00BA57EE" w:rsidRPr="00671B7E">
          <w:rPr>
            <w:rStyle w:val="-"/>
            <w:b/>
            <w:noProof/>
            <w:kern w:val="32"/>
          </w:rPr>
          <w:t>14.</w:t>
        </w:r>
        <w:r w:rsidR="00BA57EE">
          <w:rPr>
            <w:rFonts w:asciiTheme="minorHAnsi" w:eastAsiaTheme="minorEastAsia" w:hAnsiTheme="minorHAnsi" w:cstheme="minorBidi"/>
            <w:noProof/>
            <w:color w:val="auto"/>
            <w:sz w:val="22"/>
            <w:szCs w:val="22"/>
          </w:rPr>
          <w:tab/>
        </w:r>
        <w:r w:rsidR="00BA57EE" w:rsidRPr="00671B7E">
          <w:rPr>
            <w:rStyle w:val="-"/>
            <w:b/>
            <w:noProof/>
            <w:kern w:val="32"/>
          </w:rPr>
          <w:t>Προϋπολογισμός Έργου - Τρόπος Πληρωμής</w:t>
        </w:r>
        <w:r w:rsidR="00BA57EE">
          <w:rPr>
            <w:noProof/>
            <w:webHidden/>
          </w:rPr>
          <w:tab/>
        </w:r>
        <w:r w:rsidR="00BA57EE">
          <w:rPr>
            <w:noProof/>
            <w:webHidden/>
          </w:rPr>
          <w:fldChar w:fldCharType="begin"/>
        </w:r>
        <w:r w:rsidR="00BA57EE">
          <w:rPr>
            <w:noProof/>
            <w:webHidden/>
          </w:rPr>
          <w:instrText xml:space="preserve"> PAGEREF _Toc421884533 \h </w:instrText>
        </w:r>
        <w:r w:rsidR="00BA57EE">
          <w:rPr>
            <w:noProof/>
            <w:webHidden/>
          </w:rPr>
        </w:r>
        <w:r w:rsidR="00BA57EE">
          <w:rPr>
            <w:noProof/>
            <w:webHidden/>
          </w:rPr>
          <w:fldChar w:fldCharType="separate"/>
        </w:r>
        <w:r w:rsidR="003B487F">
          <w:rPr>
            <w:noProof/>
            <w:webHidden/>
          </w:rPr>
          <w:t>17</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4" w:history="1">
        <w:r w:rsidR="00BA57EE" w:rsidRPr="00671B7E">
          <w:rPr>
            <w:rStyle w:val="-"/>
            <w:b/>
            <w:noProof/>
            <w:kern w:val="32"/>
          </w:rPr>
          <w:t>15.</w:t>
        </w:r>
        <w:r w:rsidR="00BA57EE">
          <w:rPr>
            <w:rFonts w:asciiTheme="minorHAnsi" w:eastAsiaTheme="minorEastAsia" w:hAnsiTheme="minorHAnsi" w:cstheme="minorBidi"/>
            <w:noProof/>
            <w:color w:val="auto"/>
            <w:sz w:val="22"/>
            <w:szCs w:val="22"/>
          </w:rPr>
          <w:tab/>
        </w:r>
        <w:r w:rsidR="00BA57EE" w:rsidRPr="00671B7E">
          <w:rPr>
            <w:rStyle w:val="-"/>
            <w:b/>
            <w:noProof/>
            <w:kern w:val="32"/>
          </w:rPr>
          <w:t xml:space="preserve">Τόπος και Χρόνος Παράδοσης - </w:t>
        </w:r>
        <w:r w:rsidR="00BA57EE" w:rsidRPr="00671B7E">
          <w:rPr>
            <w:rStyle w:val="-"/>
            <w:b/>
            <w:noProof/>
          </w:rPr>
          <w:t>Διαδικασία Παραλαβής Έργου</w:t>
        </w:r>
        <w:r w:rsidR="00BA57EE">
          <w:rPr>
            <w:noProof/>
            <w:webHidden/>
          </w:rPr>
          <w:tab/>
        </w:r>
        <w:r w:rsidR="00BA57EE">
          <w:rPr>
            <w:noProof/>
            <w:webHidden/>
          </w:rPr>
          <w:fldChar w:fldCharType="begin"/>
        </w:r>
        <w:r w:rsidR="00BA57EE">
          <w:rPr>
            <w:noProof/>
            <w:webHidden/>
          </w:rPr>
          <w:instrText xml:space="preserve"> PAGEREF _Toc421884534 \h </w:instrText>
        </w:r>
        <w:r w:rsidR="00BA57EE">
          <w:rPr>
            <w:noProof/>
            <w:webHidden/>
          </w:rPr>
        </w:r>
        <w:r w:rsidR="00BA57EE">
          <w:rPr>
            <w:noProof/>
            <w:webHidden/>
          </w:rPr>
          <w:fldChar w:fldCharType="separate"/>
        </w:r>
        <w:r w:rsidR="003B487F">
          <w:rPr>
            <w:noProof/>
            <w:webHidden/>
          </w:rPr>
          <w:t>18</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5" w:history="1">
        <w:r w:rsidR="00BA57EE" w:rsidRPr="00671B7E">
          <w:rPr>
            <w:rStyle w:val="-"/>
            <w:b/>
            <w:noProof/>
            <w:kern w:val="32"/>
          </w:rPr>
          <w:t>16.</w:t>
        </w:r>
        <w:r w:rsidR="00BA57EE">
          <w:rPr>
            <w:rFonts w:asciiTheme="minorHAnsi" w:eastAsiaTheme="minorEastAsia" w:hAnsiTheme="minorHAnsi" w:cstheme="minorBidi"/>
            <w:noProof/>
            <w:color w:val="auto"/>
            <w:sz w:val="22"/>
            <w:szCs w:val="22"/>
          </w:rPr>
          <w:tab/>
        </w:r>
        <w:r w:rsidR="00BA57EE" w:rsidRPr="00671B7E">
          <w:rPr>
            <w:rStyle w:val="-"/>
            <w:b/>
            <w:noProof/>
            <w:kern w:val="32"/>
          </w:rPr>
          <w:t>Χρονική Διάρκεια της Σύμβασης/Έργου</w:t>
        </w:r>
        <w:r w:rsidR="00BA57EE">
          <w:rPr>
            <w:noProof/>
            <w:webHidden/>
          </w:rPr>
          <w:tab/>
        </w:r>
        <w:r w:rsidR="00BA57EE">
          <w:rPr>
            <w:noProof/>
            <w:webHidden/>
          </w:rPr>
          <w:fldChar w:fldCharType="begin"/>
        </w:r>
        <w:r w:rsidR="00BA57EE">
          <w:rPr>
            <w:noProof/>
            <w:webHidden/>
          </w:rPr>
          <w:instrText xml:space="preserve"> PAGEREF _Toc421884535 \h </w:instrText>
        </w:r>
        <w:r w:rsidR="00BA57EE">
          <w:rPr>
            <w:noProof/>
            <w:webHidden/>
          </w:rPr>
        </w:r>
        <w:r w:rsidR="00BA57EE">
          <w:rPr>
            <w:noProof/>
            <w:webHidden/>
          </w:rPr>
          <w:fldChar w:fldCharType="separate"/>
        </w:r>
        <w:r w:rsidR="003B487F">
          <w:rPr>
            <w:noProof/>
            <w:webHidden/>
          </w:rPr>
          <w:t>19</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36" w:history="1">
        <w:r w:rsidR="00BA57EE" w:rsidRPr="00671B7E">
          <w:rPr>
            <w:rStyle w:val="-"/>
            <w:noProof/>
          </w:rPr>
          <w:t>Κεφάλαιο 3. Δικαίωμα Συμμετοχής – Κατάρτιση / Υποβολή Προσφορών –Δικαιολογητικά Συμμετοχής</w:t>
        </w:r>
        <w:r w:rsidR="00BA57EE">
          <w:rPr>
            <w:noProof/>
            <w:webHidden/>
          </w:rPr>
          <w:tab/>
        </w:r>
        <w:r w:rsidR="00BA57EE">
          <w:rPr>
            <w:noProof/>
            <w:webHidden/>
          </w:rPr>
          <w:fldChar w:fldCharType="begin"/>
        </w:r>
        <w:r w:rsidR="00BA57EE">
          <w:rPr>
            <w:noProof/>
            <w:webHidden/>
          </w:rPr>
          <w:instrText xml:space="preserve"> PAGEREF _Toc421884536 \h </w:instrText>
        </w:r>
        <w:r w:rsidR="00BA57EE">
          <w:rPr>
            <w:noProof/>
            <w:webHidden/>
          </w:rPr>
        </w:r>
        <w:r w:rsidR="00BA57EE">
          <w:rPr>
            <w:noProof/>
            <w:webHidden/>
          </w:rPr>
          <w:fldChar w:fldCharType="separate"/>
        </w:r>
        <w:r w:rsidR="003B487F">
          <w:rPr>
            <w:noProof/>
            <w:webHidden/>
          </w:rPr>
          <w:t>20</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7" w:history="1">
        <w:r w:rsidR="00BA57EE" w:rsidRPr="00671B7E">
          <w:rPr>
            <w:rStyle w:val="-"/>
            <w:b/>
            <w:noProof/>
            <w:kern w:val="32"/>
          </w:rPr>
          <w:t>17.</w:t>
        </w:r>
        <w:r w:rsidR="00BA57EE">
          <w:rPr>
            <w:rFonts w:asciiTheme="minorHAnsi" w:eastAsiaTheme="minorEastAsia" w:hAnsiTheme="minorHAnsi" w:cstheme="minorBidi"/>
            <w:noProof/>
            <w:color w:val="auto"/>
            <w:sz w:val="22"/>
            <w:szCs w:val="22"/>
          </w:rPr>
          <w:tab/>
        </w:r>
        <w:r w:rsidR="00BA57EE" w:rsidRPr="00671B7E">
          <w:rPr>
            <w:rStyle w:val="-"/>
            <w:b/>
            <w:noProof/>
            <w:kern w:val="32"/>
          </w:rPr>
          <w:t>Δικαίωμα Συμμετοχής</w:t>
        </w:r>
        <w:r w:rsidR="00BA57EE">
          <w:rPr>
            <w:noProof/>
            <w:webHidden/>
          </w:rPr>
          <w:tab/>
        </w:r>
        <w:r w:rsidR="00BA57EE">
          <w:rPr>
            <w:noProof/>
            <w:webHidden/>
          </w:rPr>
          <w:fldChar w:fldCharType="begin"/>
        </w:r>
        <w:r w:rsidR="00BA57EE">
          <w:rPr>
            <w:noProof/>
            <w:webHidden/>
          </w:rPr>
          <w:instrText xml:space="preserve"> PAGEREF _Toc421884537 \h </w:instrText>
        </w:r>
        <w:r w:rsidR="00BA57EE">
          <w:rPr>
            <w:noProof/>
            <w:webHidden/>
          </w:rPr>
        </w:r>
        <w:r w:rsidR="00BA57EE">
          <w:rPr>
            <w:noProof/>
            <w:webHidden/>
          </w:rPr>
          <w:fldChar w:fldCharType="separate"/>
        </w:r>
        <w:r w:rsidR="003B487F">
          <w:rPr>
            <w:noProof/>
            <w:webHidden/>
          </w:rPr>
          <w:t>20</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8" w:history="1">
        <w:r w:rsidR="00BA57EE" w:rsidRPr="00671B7E">
          <w:rPr>
            <w:rStyle w:val="-"/>
            <w:b/>
            <w:noProof/>
            <w:kern w:val="32"/>
          </w:rPr>
          <w:t>18.</w:t>
        </w:r>
        <w:r w:rsidR="00BA57EE">
          <w:rPr>
            <w:rFonts w:asciiTheme="minorHAnsi" w:eastAsiaTheme="minorEastAsia" w:hAnsiTheme="minorHAnsi" w:cstheme="minorBidi"/>
            <w:noProof/>
            <w:color w:val="auto"/>
            <w:sz w:val="22"/>
            <w:szCs w:val="22"/>
          </w:rPr>
          <w:tab/>
        </w:r>
        <w:r w:rsidR="00BA57EE" w:rsidRPr="00671B7E">
          <w:rPr>
            <w:rStyle w:val="-"/>
            <w:b/>
            <w:noProof/>
            <w:kern w:val="32"/>
          </w:rPr>
          <w:t>Χρόνος και Τόπος Κατάθεσης Προσφορών και Διενέργειας Διαγωνισμού - Προσφυγές</w:t>
        </w:r>
        <w:r w:rsidR="00BA57EE">
          <w:rPr>
            <w:noProof/>
            <w:webHidden/>
          </w:rPr>
          <w:tab/>
        </w:r>
        <w:r w:rsidR="00BA57EE">
          <w:rPr>
            <w:noProof/>
            <w:webHidden/>
          </w:rPr>
          <w:fldChar w:fldCharType="begin"/>
        </w:r>
        <w:r w:rsidR="00BA57EE">
          <w:rPr>
            <w:noProof/>
            <w:webHidden/>
          </w:rPr>
          <w:instrText xml:space="preserve"> PAGEREF _Toc421884538 \h </w:instrText>
        </w:r>
        <w:r w:rsidR="00BA57EE">
          <w:rPr>
            <w:noProof/>
            <w:webHidden/>
          </w:rPr>
        </w:r>
        <w:r w:rsidR="00BA57EE">
          <w:rPr>
            <w:noProof/>
            <w:webHidden/>
          </w:rPr>
          <w:fldChar w:fldCharType="separate"/>
        </w:r>
        <w:r w:rsidR="003B487F">
          <w:rPr>
            <w:noProof/>
            <w:webHidden/>
          </w:rPr>
          <w:t>21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39" w:history="1">
        <w:r w:rsidR="00BA57EE" w:rsidRPr="00671B7E">
          <w:rPr>
            <w:rStyle w:val="-"/>
            <w:b/>
            <w:noProof/>
            <w:kern w:val="32"/>
          </w:rPr>
          <w:t>19.</w:t>
        </w:r>
        <w:r w:rsidR="00BA57EE">
          <w:rPr>
            <w:rFonts w:asciiTheme="minorHAnsi" w:eastAsiaTheme="minorEastAsia" w:hAnsiTheme="minorHAnsi" w:cstheme="minorBidi"/>
            <w:noProof/>
            <w:color w:val="auto"/>
            <w:sz w:val="22"/>
            <w:szCs w:val="22"/>
          </w:rPr>
          <w:tab/>
        </w:r>
        <w:r w:rsidR="00BA57EE" w:rsidRPr="00671B7E">
          <w:rPr>
            <w:rStyle w:val="-"/>
            <w:b/>
            <w:noProof/>
            <w:kern w:val="32"/>
          </w:rPr>
          <w:t>Ισχύς Προσφορών</w:t>
        </w:r>
        <w:r w:rsidR="00BA57EE">
          <w:rPr>
            <w:noProof/>
            <w:webHidden/>
          </w:rPr>
          <w:tab/>
        </w:r>
        <w:r w:rsidR="00BA57EE">
          <w:rPr>
            <w:noProof/>
            <w:webHidden/>
          </w:rPr>
          <w:fldChar w:fldCharType="begin"/>
        </w:r>
        <w:r w:rsidR="00BA57EE">
          <w:rPr>
            <w:noProof/>
            <w:webHidden/>
          </w:rPr>
          <w:instrText xml:space="preserve"> PAGEREF _Toc421884539 \h </w:instrText>
        </w:r>
        <w:r w:rsidR="00BA57EE">
          <w:rPr>
            <w:noProof/>
            <w:webHidden/>
          </w:rPr>
        </w:r>
        <w:r w:rsidR="00BA57EE">
          <w:rPr>
            <w:noProof/>
            <w:webHidden/>
          </w:rPr>
          <w:fldChar w:fldCharType="separate"/>
        </w:r>
        <w:r w:rsidR="003B487F">
          <w:rPr>
            <w:noProof/>
            <w:webHidden/>
          </w:rPr>
          <w:t>21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0" w:history="1">
        <w:r w:rsidR="00BA57EE" w:rsidRPr="00671B7E">
          <w:rPr>
            <w:rStyle w:val="-"/>
            <w:b/>
            <w:noProof/>
            <w:kern w:val="32"/>
          </w:rPr>
          <w:t>20.</w:t>
        </w:r>
        <w:r w:rsidR="00BA57EE">
          <w:rPr>
            <w:rFonts w:asciiTheme="minorHAnsi" w:eastAsiaTheme="minorEastAsia" w:hAnsiTheme="minorHAnsi" w:cstheme="minorBidi"/>
            <w:noProof/>
            <w:color w:val="auto"/>
            <w:sz w:val="22"/>
            <w:szCs w:val="22"/>
          </w:rPr>
          <w:tab/>
        </w:r>
        <w:r w:rsidR="00BA57EE" w:rsidRPr="00671B7E">
          <w:rPr>
            <w:rStyle w:val="-"/>
            <w:b/>
            <w:noProof/>
            <w:kern w:val="32"/>
          </w:rPr>
          <w:t>Εναλλακτικές Προσφορές – Αντιπροσφορές</w:t>
        </w:r>
        <w:r w:rsidR="00BA57EE">
          <w:rPr>
            <w:noProof/>
            <w:webHidden/>
          </w:rPr>
          <w:tab/>
        </w:r>
        <w:r w:rsidR="00BA57EE">
          <w:rPr>
            <w:noProof/>
            <w:webHidden/>
          </w:rPr>
          <w:fldChar w:fldCharType="begin"/>
        </w:r>
        <w:r w:rsidR="00BA57EE">
          <w:rPr>
            <w:noProof/>
            <w:webHidden/>
          </w:rPr>
          <w:instrText xml:space="preserve"> PAGEREF _Toc421884540 \h </w:instrText>
        </w:r>
        <w:r w:rsidR="00BA57EE">
          <w:rPr>
            <w:noProof/>
            <w:webHidden/>
          </w:rPr>
        </w:r>
        <w:r w:rsidR="00BA57EE">
          <w:rPr>
            <w:noProof/>
            <w:webHidden/>
          </w:rPr>
          <w:fldChar w:fldCharType="separate"/>
        </w:r>
        <w:r w:rsidR="003B487F">
          <w:rPr>
            <w:noProof/>
            <w:webHidden/>
          </w:rPr>
          <w:t>21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1" w:history="1">
        <w:r w:rsidR="00BA57EE" w:rsidRPr="00671B7E">
          <w:rPr>
            <w:rStyle w:val="-"/>
            <w:b/>
            <w:noProof/>
            <w:kern w:val="32"/>
          </w:rPr>
          <w:t>21.</w:t>
        </w:r>
        <w:r w:rsidR="00BA57EE">
          <w:rPr>
            <w:rFonts w:asciiTheme="minorHAnsi" w:eastAsiaTheme="minorEastAsia" w:hAnsiTheme="minorHAnsi" w:cstheme="minorBidi"/>
            <w:noProof/>
            <w:color w:val="auto"/>
            <w:sz w:val="22"/>
            <w:szCs w:val="22"/>
          </w:rPr>
          <w:tab/>
        </w:r>
        <w:r w:rsidR="00BA57EE" w:rsidRPr="00671B7E">
          <w:rPr>
            <w:rStyle w:val="-"/>
            <w:b/>
            <w:noProof/>
            <w:kern w:val="32"/>
          </w:rPr>
          <w:t>Τρόπος Υποβολής Φακέλου Προσφοράς</w:t>
        </w:r>
        <w:r w:rsidR="00BA57EE">
          <w:rPr>
            <w:noProof/>
            <w:webHidden/>
          </w:rPr>
          <w:tab/>
        </w:r>
        <w:r w:rsidR="00BA57EE">
          <w:rPr>
            <w:noProof/>
            <w:webHidden/>
          </w:rPr>
          <w:fldChar w:fldCharType="begin"/>
        </w:r>
        <w:r w:rsidR="00BA57EE">
          <w:rPr>
            <w:noProof/>
            <w:webHidden/>
          </w:rPr>
          <w:instrText xml:space="preserve"> PAGEREF _Toc421884541 \h </w:instrText>
        </w:r>
        <w:r w:rsidR="00BA57EE">
          <w:rPr>
            <w:noProof/>
            <w:webHidden/>
          </w:rPr>
        </w:r>
        <w:r w:rsidR="00BA57EE">
          <w:rPr>
            <w:noProof/>
            <w:webHidden/>
          </w:rPr>
          <w:fldChar w:fldCharType="separate"/>
        </w:r>
        <w:r w:rsidR="003B487F">
          <w:rPr>
            <w:noProof/>
            <w:webHidden/>
          </w:rPr>
          <w:t>22</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2" w:history="1">
        <w:r w:rsidR="00BA57EE" w:rsidRPr="00671B7E">
          <w:rPr>
            <w:rStyle w:val="-"/>
            <w:b/>
            <w:noProof/>
            <w:kern w:val="32"/>
          </w:rPr>
          <w:t>22.</w:t>
        </w:r>
        <w:r w:rsidR="00BA57EE">
          <w:rPr>
            <w:rFonts w:asciiTheme="minorHAnsi" w:eastAsiaTheme="minorEastAsia" w:hAnsiTheme="minorHAnsi" w:cstheme="minorBidi"/>
            <w:noProof/>
            <w:color w:val="auto"/>
            <w:sz w:val="22"/>
            <w:szCs w:val="22"/>
          </w:rPr>
          <w:tab/>
        </w:r>
        <w:r w:rsidR="00BA57EE" w:rsidRPr="00671B7E">
          <w:rPr>
            <w:rStyle w:val="-"/>
            <w:b/>
            <w:noProof/>
            <w:kern w:val="32"/>
          </w:rPr>
          <w:t>Δικαιολογητικά Συμμετοχής (Υποφάκελος Α)</w:t>
        </w:r>
        <w:r w:rsidR="00BA57EE">
          <w:rPr>
            <w:noProof/>
            <w:webHidden/>
          </w:rPr>
          <w:tab/>
        </w:r>
        <w:r w:rsidR="00BA57EE">
          <w:rPr>
            <w:noProof/>
            <w:webHidden/>
          </w:rPr>
          <w:fldChar w:fldCharType="begin"/>
        </w:r>
        <w:r w:rsidR="00BA57EE">
          <w:rPr>
            <w:noProof/>
            <w:webHidden/>
          </w:rPr>
          <w:instrText xml:space="preserve"> PAGEREF _Toc421884542 \h </w:instrText>
        </w:r>
        <w:r w:rsidR="00BA57EE">
          <w:rPr>
            <w:noProof/>
            <w:webHidden/>
          </w:rPr>
        </w:r>
        <w:r w:rsidR="00BA57EE">
          <w:rPr>
            <w:noProof/>
            <w:webHidden/>
          </w:rPr>
          <w:fldChar w:fldCharType="separate"/>
        </w:r>
        <w:r w:rsidR="003B487F">
          <w:rPr>
            <w:noProof/>
            <w:webHidden/>
          </w:rPr>
          <w:t>23</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3" w:history="1">
        <w:r w:rsidR="00BA57EE" w:rsidRPr="00671B7E">
          <w:rPr>
            <w:rStyle w:val="-"/>
            <w:b/>
            <w:noProof/>
            <w:kern w:val="32"/>
          </w:rPr>
          <w:t>23.</w:t>
        </w:r>
        <w:r w:rsidR="00BA57EE">
          <w:rPr>
            <w:rFonts w:asciiTheme="minorHAnsi" w:eastAsiaTheme="minorEastAsia" w:hAnsiTheme="minorHAnsi" w:cstheme="minorBidi"/>
            <w:noProof/>
            <w:color w:val="auto"/>
            <w:sz w:val="22"/>
            <w:szCs w:val="22"/>
          </w:rPr>
          <w:tab/>
        </w:r>
        <w:r w:rsidR="00BA57EE" w:rsidRPr="00671B7E">
          <w:rPr>
            <w:rStyle w:val="-"/>
            <w:b/>
            <w:noProof/>
            <w:kern w:val="32"/>
          </w:rPr>
          <w:t>Δικαιολογητικά Πιστοποίησης Ικανότητας (Υποφάκελος Α)</w:t>
        </w:r>
        <w:r w:rsidR="00BA57EE">
          <w:rPr>
            <w:noProof/>
            <w:webHidden/>
          </w:rPr>
          <w:tab/>
        </w:r>
        <w:r w:rsidR="00BA57EE">
          <w:rPr>
            <w:noProof/>
            <w:webHidden/>
          </w:rPr>
          <w:fldChar w:fldCharType="begin"/>
        </w:r>
        <w:r w:rsidR="00BA57EE">
          <w:rPr>
            <w:noProof/>
            <w:webHidden/>
          </w:rPr>
          <w:instrText xml:space="preserve"> PAGEREF _Toc421884543 \h </w:instrText>
        </w:r>
        <w:r w:rsidR="00BA57EE">
          <w:rPr>
            <w:noProof/>
            <w:webHidden/>
          </w:rPr>
        </w:r>
        <w:r w:rsidR="00BA57EE">
          <w:rPr>
            <w:noProof/>
            <w:webHidden/>
          </w:rPr>
          <w:fldChar w:fldCharType="separate"/>
        </w:r>
        <w:r w:rsidR="003B487F">
          <w:rPr>
            <w:noProof/>
            <w:webHidden/>
          </w:rPr>
          <w:t>26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4" w:history="1">
        <w:r w:rsidR="00BA57EE" w:rsidRPr="00671B7E">
          <w:rPr>
            <w:rStyle w:val="-"/>
            <w:b/>
            <w:noProof/>
            <w:kern w:val="32"/>
          </w:rPr>
          <w:t>24.</w:t>
        </w:r>
        <w:r w:rsidR="00BA57EE">
          <w:rPr>
            <w:rFonts w:asciiTheme="minorHAnsi" w:eastAsiaTheme="minorEastAsia" w:hAnsiTheme="minorHAnsi" w:cstheme="minorBidi"/>
            <w:noProof/>
            <w:color w:val="auto"/>
            <w:sz w:val="22"/>
            <w:szCs w:val="22"/>
          </w:rPr>
          <w:tab/>
        </w:r>
        <w:r w:rsidR="00BA57EE" w:rsidRPr="00671B7E">
          <w:rPr>
            <w:rStyle w:val="-"/>
            <w:b/>
            <w:noProof/>
            <w:kern w:val="32"/>
          </w:rPr>
          <w:t>Τεχνική Προσφορά</w:t>
        </w:r>
        <w:r w:rsidR="00BA57EE">
          <w:rPr>
            <w:noProof/>
            <w:webHidden/>
          </w:rPr>
          <w:tab/>
        </w:r>
        <w:r w:rsidR="00BA57EE">
          <w:rPr>
            <w:noProof/>
            <w:webHidden/>
          </w:rPr>
          <w:fldChar w:fldCharType="begin"/>
        </w:r>
        <w:r w:rsidR="00BA57EE">
          <w:rPr>
            <w:noProof/>
            <w:webHidden/>
          </w:rPr>
          <w:instrText xml:space="preserve"> PAGEREF _Toc421884544 \h </w:instrText>
        </w:r>
        <w:r w:rsidR="00BA57EE">
          <w:rPr>
            <w:noProof/>
            <w:webHidden/>
          </w:rPr>
        </w:r>
        <w:r w:rsidR="00BA57EE">
          <w:rPr>
            <w:noProof/>
            <w:webHidden/>
          </w:rPr>
          <w:fldChar w:fldCharType="separate"/>
        </w:r>
        <w:r w:rsidR="003B487F">
          <w:rPr>
            <w:noProof/>
            <w:webHidden/>
          </w:rPr>
          <w:t>27</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5" w:history="1">
        <w:r w:rsidR="00BA57EE" w:rsidRPr="00671B7E">
          <w:rPr>
            <w:rStyle w:val="-"/>
            <w:b/>
            <w:noProof/>
            <w:kern w:val="32"/>
          </w:rPr>
          <w:t>25.</w:t>
        </w:r>
        <w:r w:rsidR="00BA57EE">
          <w:rPr>
            <w:rFonts w:asciiTheme="minorHAnsi" w:eastAsiaTheme="minorEastAsia" w:hAnsiTheme="minorHAnsi" w:cstheme="minorBidi"/>
            <w:noProof/>
            <w:color w:val="auto"/>
            <w:sz w:val="22"/>
            <w:szCs w:val="22"/>
          </w:rPr>
          <w:tab/>
        </w:r>
        <w:r w:rsidR="00BA57EE" w:rsidRPr="00671B7E">
          <w:rPr>
            <w:rStyle w:val="-"/>
            <w:b/>
            <w:noProof/>
            <w:kern w:val="32"/>
          </w:rPr>
          <w:t>Οικονομική Προσφορά-Τιμή-Νόμισμα-Αναπροσαρμογή τιμών</w:t>
        </w:r>
        <w:r w:rsidR="00BA57EE">
          <w:rPr>
            <w:noProof/>
            <w:webHidden/>
          </w:rPr>
          <w:tab/>
        </w:r>
        <w:r w:rsidR="00BA57EE">
          <w:rPr>
            <w:noProof/>
            <w:webHidden/>
          </w:rPr>
          <w:fldChar w:fldCharType="begin"/>
        </w:r>
        <w:r w:rsidR="00BA57EE">
          <w:rPr>
            <w:noProof/>
            <w:webHidden/>
          </w:rPr>
          <w:instrText xml:space="preserve"> PAGEREF _Toc421884545 \h </w:instrText>
        </w:r>
        <w:r w:rsidR="00BA57EE">
          <w:rPr>
            <w:noProof/>
            <w:webHidden/>
          </w:rPr>
        </w:r>
        <w:r w:rsidR="00BA57EE">
          <w:rPr>
            <w:noProof/>
            <w:webHidden/>
          </w:rPr>
          <w:fldChar w:fldCharType="separate"/>
        </w:r>
        <w:r w:rsidR="003B487F">
          <w:rPr>
            <w:noProof/>
            <w:webHidden/>
          </w:rPr>
          <w:t>28</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46" w:history="1">
        <w:r w:rsidR="00BA57EE" w:rsidRPr="00671B7E">
          <w:rPr>
            <w:rStyle w:val="-"/>
            <w:noProof/>
          </w:rPr>
          <w:t>Κεφάλαιο 4. Αποσφράγιση Προσφορών – Κατακύρωση Διαγωνισμού – Δικαιολογητικά Κατακύρωσης</w:t>
        </w:r>
        <w:r w:rsidR="00BA57EE">
          <w:rPr>
            <w:noProof/>
            <w:webHidden/>
          </w:rPr>
          <w:tab/>
        </w:r>
        <w:r w:rsidR="00BA57EE">
          <w:rPr>
            <w:noProof/>
            <w:webHidden/>
          </w:rPr>
          <w:fldChar w:fldCharType="begin"/>
        </w:r>
        <w:r w:rsidR="00BA57EE">
          <w:rPr>
            <w:noProof/>
            <w:webHidden/>
          </w:rPr>
          <w:instrText xml:space="preserve"> PAGEREF _Toc421884546 \h </w:instrText>
        </w:r>
        <w:r w:rsidR="00BA57EE">
          <w:rPr>
            <w:noProof/>
            <w:webHidden/>
          </w:rPr>
        </w:r>
        <w:r w:rsidR="00BA57EE">
          <w:rPr>
            <w:noProof/>
            <w:webHidden/>
          </w:rPr>
          <w:fldChar w:fldCharType="separate"/>
        </w:r>
        <w:r w:rsidR="003B487F">
          <w:rPr>
            <w:noProof/>
            <w:webHidden/>
          </w:rPr>
          <w:t>31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7" w:history="1">
        <w:r w:rsidR="00BA57EE" w:rsidRPr="00671B7E">
          <w:rPr>
            <w:rStyle w:val="-"/>
            <w:b/>
            <w:noProof/>
            <w:kern w:val="32"/>
          </w:rPr>
          <w:t>26.</w:t>
        </w:r>
        <w:r w:rsidR="00BA57EE">
          <w:rPr>
            <w:rFonts w:asciiTheme="minorHAnsi" w:eastAsiaTheme="minorEastAsia" w:hAnsiTheme="minorHAnsi" w:cstheme="minorBidi"/>
            <w:noProof/>
            <w:color w:val="auto"/>
            <w:sz w:val="22"/>
            <w:szCs w:val="22"/>
          </w:rPr>
          <w:tab/>
        </w:r>
        <w:r w:rsidR="00BA57EE" w:rsidRPr="00671B7E">
          <w:rPr>
            <w:rStyle w:val="-"/>
            <w:b/>
            <w:noProof/>
            <w:kern w:val="32"/>
          </w:rPr>
          <w:t>Απόρριψη Προσφορών</w:t>
        </w:r>
        <w:r w:rsidR="00BA57EE">
          <w:rPr>
            <w:noProof/>
            <w:webHidden/>
          </w:rPr>
          <w:tab/>
        </w:r>
        <w:r w:rsidR="00BA57EE">
          <w:rPr>
            <w:noProof/>
            <w:webHidden/>
          </w:rPr>
          <w:fldChar w:fldCharType="begin"/>
        </w:r>
        <w:r w:rsidR="00BA57EE">
          <w:rPr>
            <w:noProof/>
            <w:webHidden/>
          </w:rPr>
          <w:instrText xml:space="preserve"> PAGEREF _Toc421884547 \h </w:instrText>
        </w:r>
        <w:r w:rsidR="00BA57EE">
          <w:rPr>
            <w:noProof/>
            <w:webHidden/>
          </w:rPr>
        </w:r>
        <w:r w:rsidR="00BA57EE">
          <w:rPr>
            <w:noProof/>
            <w:webHidden/>
          </w:rPr>
          <w:fldChar w:fldCharType="separate"/>
        </w:r>
        <w:r w:rsidR="003B487F">
          <w:rPr>
            <w:noProof/>
            <w:webHidden/>
          </w:rPr>
          <w:t>31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8" w:history="1">
        <w:r w:rsidR="00BA57EE" w:rsidRPr="00671B7E">
          <w:rPr>
            <w:rStyle w:val="-"/>
            <w:b/>
            <w:noProof/>
            <w:kern w:val="32"/>
          </w:rPr>
          <w:t>27.</w:t>
        </w:r>
        <w:r w:rsidR="00BA57EE">
          <w:rPr>
            <w:rFonts w:asciiTheme="minorHAnsi" w:eastAsiaTheme="minorEastAsia" w:hAnsiTheme="minorHAnsi" w:cstheme="minorBidi"/>
            <w:noProof/>
            <w:color w:val="auto"/>
            <w:sz w:val="22"/>
            <w:szCs w:val="22"/>
          </w:rPr>
          <w:tab/>
        </w:r>
        <w:r w:rsidR="00BA57EE" w:rsidRPr="00671B7E">
          <w:rPr>
            <w:rStyle w:val="-"/>
            <w:b/>
            <w:noProof/>
            <w:kern w:val="32"/>
          </w:rPr>
          <w:t>Αποσφράγιση, Έλεγχος και Αξιολόγηση των Προσφορών</w:t>
        </w:r>
        <w:r w:rsidR="00BA57EE">
          <w:rPr>
            <w:noProof/>
            <w:webHidden/>
          </w:rPr>
          <w:tab/>
        </w:r>
        <w:r w:rsidR="00BA57EE">
          <w:rPr>
            <w:noProof/>
            <w:webHidden/>
          </w:rPr>
          <w:fldChar w:fldCharType="begin"/>
        </w:r>
        <w:r w:rsidR="00BA57EE">
          <w:rPr>
            <w:noProof/>
            <w:webHidden/>
          </w:rPr>
          <w:instrText xml:space="preserve"> PAGEREF _Toc421884548 \h </w:instrText>
        </w:r>
        <w:r w:rsidR="00BA57EE">
          <w:rPr>
            <w:noProof/>
            <w:webHidden/>
          </w:rPr>
        </w:r>
        <w:r w:rsidR="00BA57EE">
          <w:rPr>
            <w:noProof/>
            <w:webHidden/>
          </w:rPr>
          <w:fldChar w:fldCharType="separate"/>
        </w:r>
        <w:r w:rsidR="003B487F">
          <w:rPr>
            <w:noProof/>
            <w:webHidden/>
          </w:rPr>
          <w:t>31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49" w:history="1">
        <w:r w:rsidR="00BA57EE" w:rsidRPr="00671B7E">
          <w:rPr>
            <w:rStyle w:val="-"/>
            <w:b/>
            <w:noProof/>
            <w:kern w:val="32"/>
          </w:rPr>
          <w:t>28.</w:t>
        </w:r>
        <w:r w:rsidR="00BA57EE">
          <w:rPr>
            <w:rFonts w:asciiTheme="minorHAnsi" w:eastAsiaTheme="minorEastAsia" w:hAnsiTheme="minorHAnsi" w:cstheme="minorBidi"/>
            <w:noProof/>
            <w:color w:val="auto"/>
            <w:sz w:val="22"/>
            <w:szCs w:val="22"/>
          </w:rPr>
          <w:tab/>
        </w:r>
        <w:r w:rsidR="00BA57EE" w:rsidRPr="00671B7E">
          <w:rPr>
            <w:rStyle w:val="-"/>
            <w:b/>
            <w:noProof/>
            <w:kern w:val="32"/>
          </w:rPr>
          <w:t>Διαδικασία Κατακύρωσης Διαγωνισμού</w:t>
        </w:r>
        <w:r w:rsidR="00BA57EE">
          <w:rPr>
            <w:noProof/>
            <w:webHidden/>
          </w:rPr>
          <w:tab/>
        </w:r>
        <w:r w:rsidR="00BA57EE">
          <w:rPr>
            <w:noProof/>
            <w:webHidden/>
          </w:rPr>
          <w:fldChar w:fldCharType="begin"/>
        </w:r>
        <w:r w:rsidR="00BA57EE">
          <w:rPr>
            <w:noProof/>
            <w:webHidden/>
          </w:rPr>
          <w:instrText xml:space="preserve"> PAGEREF _Toc421884549 \h </w:instrText>
        </w:r>
        <w:r w:rsidR="00BA57EE">
          <w:rPr>
            <w:noProof/>
            <w:webHidden/>
          </w:rPr>
        </w:r>
        <w:r w:rsidR="00BA57EE">
          <w:rPr>
            <w:noProof/>
            <w:webHidden/>
          </w:rPr>
          <w:fldChar w:fldCharType="separate"/>
        </w:r>
        <w:r w:rsidR="003B487F">
          <w:rPr>
            <w:noProof/>
            <w:webHidden/>
          </w:rPr>
          <w:t>32</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0" w:history="1">
        <w:r w:rsidR="00BA57EE" w:rsidRPr="00671B7E">
          <w:rPr>
            <w:rStyle w:val="-"/>
            <w:b/>
            <w:noProof/>
            <w:kern w:val="32"/>
          </w:rPr>
          <w:t>29.</w:t>
        </w:r>
        <w:r w:rsidR="00BA57EE">
          <w:rPr>
            <w:rFonts w:asciiTheme="minorHAnsi" w:eastAsiaTheme="minorEastAsia" w:hAnsiTheme="minorHAnsi" w:cstheme="minorBidi"/>
            <w:noProof/>
            <w:color w:val="auto"/>
            <w:sz w:val="22"/>
            <w:szCs w:val="22"/>
          </w:rPr>
          <w:tab/>
        </w:r>
        <w:r w:rsidR="00BA57EE" w:rsidRPr="00671B7E">
          <w:rPr>
            <w:rStyle w:val="-"/>
            <w:b/>
            <w:noProof/>
            <w:kern w:val="32"/>
          </w:rPr>
          <w:t>Δικαιολογητικά Κατακύρωσης</w:t>
        </w:r>
        <w:r w:rsidR="00BA57EE">
          <w:rPr>
            <w:noProof/>
            <w:webHidden/>
          </w:rPr>
          <w:tab/>
        </w:r>
        <w:r w:rsidR="00BA57EE">
          <w:rPr>
            <w:noProof/>
            <w:webHidden/>
          </w:rPr>
          <w:fldChar w:fldCharType="begin"/>
        </w:r>
        <w:r w:rsidR="00BA57EE">
          <w:rPr>
            <w:noProof/>
            <w:webHidden/>
          </w:rPr>
          <w:instrText xml:space="preserve"> PAGEREF _Toc421884550 \h </w:instrText>
        </w:r>
        <w:r w:rsidR="00BA57EE">
          <w:rPr>
            <w:noProof/>
            <w:webHidden/>
          </w:rPr>
        </w:r>
        <w:r w:rsidR="00BA57EE">
          <w:rPr>
            <w:noProof/>
            <w:webHidden/>
          </w:rPr>
          <w:fldChar w:fldCharType="separate"/>
        </w:r>
        <w:r w:rsidR="003B487F">
          <w:rPr>
            <w:noProof/>
            <w:webHidden/>
          </w:rPr>
          <w:t>33</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51" w:history="1">
        <w:r w:rsidR="00BA57EE" w:rsidRPr="00671B7E">
          <w:rPr>
            <w:rStyle w:val="-"/>
            <w:noProof/>
          </w:rPr>
          <w:t>Κεφάλαιο 5. Κατάρτιση Σύμβασης – Γενικοί Όροι Σύμβασης</w:t>
        </w:r>
        <w:r w:rsidR="00BA57EE">
          <w:rPr>
            <w:noProof/>
            <w:webHidden/>
          </w:rPr>
          <w:tab/>
        </w:r>
        <w:r w:rsidR="00BA57EE">
          <w:rPr>
            <w:noProof/>
            <w:webHidden/>
          </w:rPr>
          <w:fldChar w:fldCharType="begin"/>
        </w:r>
        <w:r w:rsidR="00BA57EE">
          <w:rPr>
            <w:noProof/>
            <w:webHidden/>
          </w:rPr>
          <w:instrText xml:space="preserve"> PAGEREF _Toc421884551 \h </w:instrText>
        </w:r>
        <w:r w:rsidR="00BA57EE">
          <w:rPr>
            <w:noProof/>
            <w:webHidden/>
          </w:rPr>
        </w:r>
        <w:r w:rsidR="00BA57EE">
          <w:rPr>
            <w:noProof/>
            <w:webHidden/>
          </w:rPr>
          <w:fldChar w:fldCharType="separate"/>
        </w:r>
        <w:r w:rsidR="003B487F">
          <w:rPr>
            <w:noProof/>
            <w:webHidden/>
          </w:rPr>
          <w:t>50</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2" w:history="1">
        <w:r w:rsidR="00BA57EE" w:rsidRPr="00671B7E">
          <w:rPr>
            <w:rStyle w:val="-"/>
            <w:b/>
            <w:noProof/>
            <w:kern w:val="32"/>
          </w:rPr>
          <w:t>30.</w:t>
        </w:r>
        <w:r w:rsidR="00BA57EE">
          <w:rPr>
            <w:rFonts w:asciiTheme="minorHAnsi" w:eastAsiaTheme="minorEastAsia" w:hAnsiTheme="minorHAnsi" w:cstheme="minorBidi"/>
            <w:noProof/>
            <w:color w:val="auto"/>
            <w:sz w:val="22"/>
            <w:szCs w:val="22"/>
          </w:rPr>
          <w:tab/>
        </w:r>
        <w:r w:rsidR="00BA57EE" w:rsidRPr="00671B7E">
          <w:rPr>
            <w:rStyle w:val="-"/>
            <w:b/>
            <w:noProof/>
            <w:kern w:val="32"/>
          </w:rPr>
          <w:t>Περίοδοι εγγύησης</w:t>
        </w:r>
        <w:r w:rsidR="00BA57EE">
          <w:rPr>
            <w:noProof/>
            <w:webHidden/>
          </w:rPr>
          <w:tab/>
        </w:r>
        <w:r w:rsidR="00BA57EE">
          <w:rPr>
            <w:noProof/>
            <w:webHidden/>
          </w:rPr>
          <w:fldChar w:fldCharType="begin"/>
        </w:r>
        <w:r w:rsidR="00BA57EE">
          <w:rPr>
            <w:noProof/>
            <w:webHidden/>
          </w:rPr>
          <w:instrText xml:space="preserve"> PAGEREF _Toc421884552 \h </w:instrText>
        </w:r>
        <w:r w:rsidR="00BA57EE">
          <w:rPr>
            <w:noProof/>
            <w:webHidden/>
          </w:rPr>
        </w:r>
        <w:r w:rsidR="00BA57EE">
          <w:rPr>
            <w:noProof/>
            <w:webHidden/>
          </w:rPr>
          <w:fldChar w:fldCharType="separate"/>
        </w:r>
        <w:r w:rsidR="003B487F">
          <w:rPr>
            <w:noProof/>
            <w:webHidden/>
          </w:rPr>
          <w:t>50</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3" w:history="1">
        <w:r w:rsidR="00BA57EE" w:rsidRPr="00671B7E">
          <w:rPr>
            <w:rStyle w:val="-"/>
            <w:b/>
            <w:noProof/>
            <w:kern w:val="32"/>
          </w:rPr>
          <w:t>31.</w:t>
        </w:r>
        <w:r w:rsidR="00BA57EE">
          <w:rPr>
            <w:rFonts w:asciiTheme="minorHAnsi" w:eastAsiaTheme="minorEastAsia" w:hAnsiTheme="minorHAnsi" w:cstheme="minorBidi"/>
            <w:noProof/>
            <w:color w:val="auto"/>
            <w:sz w:val="22"/>
            <w:szCs w:val="22"/>
          </w:rPr>
          <w:tab/>
        </w:r>
        <w:r w:rsidR="00BA57EE" w:rsidRPr="00671B7E">
          <w:rPr>
            <w:rStyle w:val="-"/>
            <w:b/>
            <w:noProof/>
            <w:kern w:val="32"/>
          </w:rPr>
          <w:t>Κατάρτιση Σύμβασης</w:t>
        </w:r>
        <w:r w:rsidR="00BA57EE">
          <w:rPr>
            <w:noProof/>
            <w:webHidden/>
          </w:rPr>
          <w:tab/>
        </w:r>
        <w:r w:rsidR="00BA57EE">
          <w:rPr>
            <w:noProof/>
            <w:webHidden/>
          </w:rPr>
          <w:fldChar w:fldCharType="begin"/>
        </w:r>
        <w:r w:rsidR="00BA57EE">
          <w:rPr>
            <w:noProof/>
            <w:webHidden/>
          </w:rPr>
          <w:instrText xml:space="preserve"> PAGEREF _Toc421884553 \h </w:instrText>
        </w:r>
        <w:r w:rsidR="00BA57EE">
          <w:rPr>
            <w:noProof/>
            <w:webHidden/>
          </w:rPr>
        </w:r>
        <w:r w:rsidR="00BA57EE">
          <w:rPr>
            <w:noProof/>
            <w:webHidden/>
          </w:rPr>
          <w:fldChar w:fldCharType="separate"/>
        </w:r>
        <w:r w:rsidR="003B487F">
          <w:rPr>
            <w:noProof/>
            <w:webHidden/>
          </w:rPr>
          <w:t>50</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4" w:history="1">
        <w:r w:rsidR="00BA57EE" w:rsidRPr="00671B7E">
          <w:rPr>
            <w:rStyle w:val="-"/>
            <w:b/>
            <w:noProof/>
            <w:kern w:val="32"/>
          </w:rPr>
          <w:t>32.</w:t>
        </w:r>
        <w:r w:rsidR="00BA57EE">
          <w:rPr>
            <w:rFonts w:asciiTheme="minorHAnsi" w:eastAsiaTheme="minorEastAsia" w:hAnsiTheme="minorHAnsi" w:cstheme="minorBidi"/>
            <w:noProof/>
            <w:color w:val="auto"/>
            <w:sz w:val="22"/>
            <w:szCs w:val="22"/>
          </w:rPr>
          <w:tab/>
        </w:r>
        <w:r w:rsidR="00BA57EE" w:rsidRPr="00671B7E">
          <w:rPr>
            <w:rStyle w:val="-"/>
            <w:b/>
            <w:noProof/>
            <w:kern w:val="32"/>
          </w:rPr>
          <w:t>Ποινικές Ρήτρες - Εκπτώσεις</w:t>
        </w:r>
        <w:r w:rsidR="00BA57EE">
          <w:rPr>
            <w:noProof/>
            <w:webHidden/>
          </w:rPr>
          <w:tab/>
        </w:r>
        <w:r w:rsidR="00BA57EE">
          <w:rPr>
            <w:noProof/>
            <w:webHidden/>
          </w:rPr>
          <w:fldChar w:fldCharType="begin"/>
        </w:r>
        <w:r w:rsidR="00BA57EE">
          <w:rPr>
            <w:noProof/>
            <w:webHidden/>
          </w:rPr>
          <w:instrText xml:space="preserve"> PAGEREF _Toc421884554 \h </w:instrText>
        </w:r>
        <w:r w:rsidR="00BA57EE">
          <w:rPr>
            <w:noProof/>
            <w:webHidden/>
          </w:rPr>
        </w:r>
        <w:r w:rsidR="00BA57EE">
          <w:rPr>
            <w:noProof/>
            <w:webHidden/>
          </w:rPr>
          <w:fldChar w:fldCharType="separate"/>
        </w:r>
        <w:r w:rsidR="003B487F">
          <w:rPr>
            <w:noProof/>
            <w:webHidden/>
          </w:rPr>
          <w:t>51</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5" w:history="1">
        <w:r w:rsidR="00BA57EE" w:rsidRPr="00671B7E">
          <w:rPr>
            <w:rStyle w:val="-"/>
            <w:b/>
            <w:noProof/>
            <w:kern w:val="32"/>
          </w:rPr>
          <w:t>33.</w:t>
        </w:r>
        <w:r w:rsidR="00BA57EE">
          <w:rPr>
            <w:rFonts w:asciiTheme="minorHAnsi" w:eastAsiaTheme="minorEastAsia" w:hAnsiTheme="minorHAnsi" w:cstheme="minorBidi"/>
            <w:noProof/>
            <w:color w:val="auto"/>
            <w:sz w:val="22"/>
            <w:szCs w:val="22"/>
          </w:rPr>
          <w:tab/>
        </w:r>
        <w:r w:rsidR="00BA57EE" w:rsidRPr="00671B7E">
          <w:rPr>
            <w:rStyle w:val="-"/>
            <w:b/>
            <w:noProof/>
            <w:kern w:val="32"/>
          </w:rPr>
          <w:t>Υπεργολαβίες</w:t>
        </w:r>
        <w:r w:rsidR="00BA57EE">
          <w:rPr>
            <w:noProof/>
            <w:webHidden/>
          </w:rPr>
          <w:tab/>
        </w:r>
        <w:r w:rsidR="00BA57EE">
          <w:rPr>
            <w:noProof/>
            <w:webHidden/>
          </w:rPr>
          <w:fldChar w:fldCharType="begin"/>
        </w:r>
        <w:r w:rsidR="00BA57EE">
          <w:rPr>
            <w:noProof/>
            <w:webHidden/>
          </w:rPr>
          <w:instrText xml:space="preserve"> PAGEREF _Toc421884555 \h </w:instrText>
        </w:r>
        <w:r w:rsidR="00BA57EE">
          <w:rPr>
            <w:noProof/>
            <w:webHidden/>
          </w:rPr>
        </w:r>
        <w:r w:rsidR="00BA57EE">
          <w:rPr>
            <w:noProof/>
            <w:webHidden/>
          </w:rPr>
          <w:fldChar w:fldCharType="separate"/>
        </w:r>
        <w:r w:rsidR="003B487F">
          <w:rPr>
            <w:noProof/>
            <w:webHidden/>
          </w:rPr>
          <w:t>52</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6" w:history="1">
        <w:r w:rsidR="00BA57EE" w:rsidRPr="00671B7E">
          <w:rPr>
            <w:rStyle w:val="-"/>
            <w:b/>
            <w:noProof/>
            <w:kern w:val="32"/>
          </w:rPr>
          <w:t>34.</w:t>
        </w:r>
        <w:r w:rsidR="00BA57EE">
          <w:rPr>
            <w:rFonts w:asciiTheme="minorHAnsi" w:eastAsiaTheme="minorEastAsia" w:hAnsiTheme="minorHAnsi" w:cstheme="minorBidi"/>
            <w:noProof/>
            <w:color w:val="auto"/>
            <w:sz w:val="22"/>
            <w:szCs w:val="22"/>
          </w:rPr>
          <w:tab/>
        </w:r>
        <w:r w:rsidR="00BA57EE" w:rsidRPr="00671B7E">
          <w:rPr>
            <w:rStyle w:val="-"/>
            <w:b/>
            <w:noProof/>
            <w:kern w:val="32"/>
          </w:rPr>
          <w:t>Εμπιστευτικότητα - Εχεμύθεια</w:t>
        </w:r>
        <w:r w:rsidR="00BA57EE">
          <w:rPr>
            <w:noProof/>
            <w:webHidden/>
          </w:rPr>
          <w:tab/>
        </w:r>
        <w:r w:rsidR="00BA57EE">
          <w:rPr>
            <w:noProof/>
            <w:webHidden/>
          </w:rPr>
          <w:fldChar w:fldCharType="begin"/>
        </w:r>
        <w:r w:rsidR="00BA57EE">
          <w:rPr>
            <w:noProof/>
            <w:webHidden/>
          </w:rPr>
          <w:instrText xml:space="preserve"> PAGEREF _Toc421884556 \h </w:instrText>
        </w:r>
        <w:r w:rsidR="00BA57EE">
          <w:rPr>
            <w:noProof/>
            <w:webHidden/>
          </w:rPr>
        </w:r>
        <w:r w:rsidR="00BA57EE">
          <w:rPr>
            <w:noProof/>
            <w:webHidden/>
          </w:rPr>
          <w:fldChar w:fldCharType="separate"/>
        </w:r>
        <w:r w:rsidR="003B487F">
          <w:rPr>
            <w:noProof/>
            <w:webHidden/>
          </w:rPr>
          <w:t>53</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7" w:history="1">
        <w:r w:rsidR="00BA57EE" w:rsidRPr="00671B7E">
          <w:rPr>
            <w:rStyle w:val="-"/>
            <w:b/>
            <w:noProof/>
            <w:kern w:val="32"/>
          </w:rPr>
          <w:t>35.</w:t>
        </w:r>
        <w:r w:rsidR="00BA57EE">
          <w:rPr>
            <w:rFonts w:asciiTheme="minorHAnsi" w:eastAsiaTheme="minorEastAsia" w:hAnsiTheme="minorHAnsi" w:cstheme="minorBidi"/>
            <w:noProof/>
            <w:color w:val="auto"/>
            <w:sz w:val="22"/>
            <w:szCs w:val="22"/>
          </w:rPr>
          <w:tab/>
        </w:r>
        <w:r w:rsidR="00BA57EE" w:rsidRPr="00671B7E">
          <w:rPr>
            <w:rStyle w:val="-"/>
            <w:b/>
            <w:noProof/>
            <w:kern w:val="32"/>
          </w:rPr>
          <w:t>Πνευματικά Δικαιώματα – Κυριότητα</w:t>
        </w:r>
        <w:r w:rsidR="00BA57EE">
          <w:rPr>
            <w:noProof/>
            <w:webHidden/>
          </w:rPr>
          <w:tab/>
        </w:r>
        <w:r w:rsidR="00BA57EE">
          <w:rPr>
            <w:noProof/>
            <w:webHidden/>
          </w:rPr>
          <w:fldChar w:fldCharType="begin"/>
        </w:r>
        <w:r w:rsidR="00BA57EE">
          <w:rPr>
            <w:noProof/>
            <w:webHidden/>
          </w:rPr>
          <w:instrText xml:space="preserve"> PAGEREF _Toc421884557 \h </w:instrText>
        </w:r>
        <w:r w:rsidR="00BA57EE">
          <w:rPr>
            <w:noProof/>
            <w:webHidden/>
          </w:rPr>
        </w:r>
        <w:r w:rsidR="00BA57EE">
          <w:rPr>
            <w:noProof/>
            <w:webHidden/>
          </w:rPr>
          <w:fldChar w:fldCharType="separate"/>
        </w:r>
        <w:r w:rsidR="003B487F">
          <w:rPr>
            <w:noProof/>
            <w:webHidden/>
          </w:rPr>
          <w:t>54</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58" w:history="1">
        <w:r w:rsidR="00BA57EE" w:rsidRPr="00671B7E">
          <w:rPr>
            <w:rStyle w:val="-"/>
            <w:b/>
            <w:noProof/>
            <w:kern w:val="32"/>
          </w:rPr>
          <w:t>36.</w:t>
        </w:r>
        <w:r w:rsidR="00BA57EE">
          <w:rPr>
            <w:rFonts w:asciiTheme="minorHAnsi" w:eastAsiaTheme="minorEastAsia" w:hAnsiTheme="minorHAnsi" w:cstheme="minorBidi"/>
            <w:noProof/>
            <w:color w:val="auto"/>
            <w:sz w:val="22"/>
            <w:szCs w:val="22"/>
          </w:rPr>
          <w:tab/>
        </w:r>
        <w:r w:rsidR="00BA57EE" w:rsidRPr="00671B7E">
          <w:rPr>
            <w:rStyle w:val="-"/>
            <w:b/>
            <w:noProof/>
            <w:kern w:val="32"/>
          </w:rPr>
          <w:t>Ανωτέρα Βία</w:t>
        </w:r>
        <w:r w:rsidR="00BA57EE">
          <w:rPr>
            <w:noProof/>
            <w:webHidden/>
          </w:rPr>
          <w:tab/>
        </w:r>
        <w:r w:rsidR="00BA57EE">
          <w:rPr>
            <w:noProof/>
            <w:webHidden/>
          </w:rPr>
          <w:fldChar w:fldCharType="begin"/>
        </w:r>
        <w:r w:rsidR="00BA57EE">
          <w:rPr>
            <w:noProof/>
            <w:webHidden/>
          </w:rPr>
          <w:instrText xml:space="preserve"> PAGEREF _Toc421884558 \h </w:instrText>
        </w:r>
        <w:r w:rsidR="00BA57EE">
          <w:rPr>
            <w:noProof/>
            <w:webHidden/>
          </w:rPr>
        </w:r>
        <w:r w:rsidR="00BA57EE">
          <w:rPr>
            <w:noProof/>
            <w:webHidden/>
          </w:rPr>
          <w:fldChar w:fldCharType="separate"/>
        </w:r>
        <w:r w:rsidR="003B487F">
          <w:rPr>
            <w:noProof/>
            <w:webHidden/>
          </w:rPr>
          <w:t>54</w:t>
        </w:r>
        <w:r w:rsidR="00BA57EE">
          <w:rPr>
            <w:noProof/>
            <w:webHidden/>
          </w:rPr>
          <w:fldChar w:fldCharType="end"/>
        </w:r>
      </w:hyperlink>
    </w:p>
    <w:p w:rsidR="00BA57EE" w:rsidRDefault="008D09E1">
      <w:pPr>
        <w:pStyle w:val="10"/>
        <w:tabs>
          <w:tab w:val="left" w:pos="1760"/>
        </w:tabs>
        <w:rPr>
          <w:rFonts w:asciiTheme="minorHAnsi" w:eastAsiaTheme="minorEastAsia" w:hAnsiTheme="minorHAnsi" w:cstheme="minorBidi"/>
          <w:b w:val="0"/>
          <w:noProof/>
          <w:sz w:val="22"/>
          <w:szCs w:val="22"/>
        </w:rPr>
      </w:pPr>
      <w:hyperlink w:anchor="_Toc421884559" w:history="1">
        <w:r w:rsidR="00BA57EE" w:rsidRPr="00671B7E">
          <w:rPr>
            <w:rStyle w:val="-"/>
            <w:noProof/>
          </w:rPr>
          <w:t>ΚΕΦΑΛΑΙΟ</w:t>
        </w:r>
        <w:r w:rsidR="00BA57EE" w:rsidRPr="00671B7E">
          <w:rPr>
            <w:rStyle w:val="-"/>
            <w:rFonts w:cs="Arial"/>
            <w:bCs/>
            <w:noProof/>
            <w:kern w:val="32"/>
          </w:rPr>
          <w:t xml:space="preserve"> 6:</w:t>
        </w:r>
        <w:r w:rsidR="00BA57EE">
          <w:rPr>
            <w:rFonts w:asciiTheme="minorHAnsi" w:eastAsiaTheme="minorEastAsia" w:hAnsiTheme="minorHAnsi" w:cstheme="minorBidi"/>
            <w:b w:val="0"/>
            <w:noProof/>
            <w:sz w:val="22"/>
            <w:szCs w:val="22"/>
          </w:rPr>
          <w:tab/>
        </w:r>
        <w:r w:rsidR="00BA57EE" w:rsidRPr="00671B7E">
          <w:rPr>
            <w:rStyle w:val="-"/>
            <w:rFonts w:cs="Arial"/>
            <w:bCs/>
            <w:noProof/>
            <w:kern w:val="32"/>
          </w:rPr>
          <w:t>Αναλυτική περιγραφή του ΦΑ - Προδιαγραφές</w:t>
        </w:r>
        <w:r w:rsidR="00BA57EE">
          <w:rPr>
            <w:noProof/>
            <w:webHidden/>
          </w:rPr>
          <w:tab/>
        </w:r>
        <w:r w:rsidR="00BA57EE">
          <w:rPr>
            <w:noProof/>
            <w:webHidden/>
          </w:rPr>
          <w:fldChar w:fldCharType="begin"/>
        </w:r>
        <w:r w:rsidR="00BA57EE">
          <w:rPr>
            <w:noProof/>
            <w:webHidden/>
          </w:rPr>
          <w:instrText xml:space="preserve"> PAGEREF _Toc421884559 \h </w:instrText>
        </w:r>
        <w:r w:rsidR="00BA57EE">
          <w:rPr>
            <w:noProof/>
            <w:webHidden/>
          </w:rPr>
        </w:r>
        <w:r w:rsidR="00BA57EE">
          <w:rPr>
            <w:noProof/>
            <w:webHidden/>
          </w:rPr>
          <w:fldChar w:fldCharType="separate"/>
        </w:r>
        <w:r w:rsidR="003B487F">
          <w:rPr>
            <w:noProof/>
            <w:webHidden/>
          </w:rPr>
          <w:t>56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60" w:history="1">
        <w:r w:rsidR="00BA57EE" w:rsidRPr="00671B7E">
          <w:rPr>
            <w:rStyle w:val="-"/>
            <w:b/>
            <w:noProof/>
            <w:kern w:val="32"/>
          </w:rPr>
          <w:t>37.</w:t>
        </w:r>
        <w:r w:rsidR="00BA57EE">
          <w:rPr>
            <w:rFonts w:asciiTheme="minorHAnsi" w:eastAsiaTheme="minorEastAsia" w:hAnsiTheme="minorHAnsi" w:cstheme="minorBidi"/>
            <w:noProof/>
            <w:color w:val="auto"/>
            <w:sz w:val="22"/>
            <w:szCs w:val="22"/>
          </w:rPr>
          <w:tab/>
        </w:r>
        <w:r w:rsidR="00BA57EE" w:rsidRPr="00671B7E">
          <w:rPr>
            <w:rStyle w:val="-"/>
            <w:b/>
            <w:noProof/>
            <w:kern w:val="32"/>
          </w:rPr>
          <w:t>Ανάλυση απαιτήσεων</w:t>
        </w:r>
        <w:r w:rsidR="00BA57EE">
          <w:rPr>
            <w:noProof/>
            <w:webHidden/>
          </w:rPr>
          <w:tab/>
        </w:r>
        <w:r w:rsidR="00BA57EE">
          <w:rPr>
            <w:noProof/>
            <w:webHidden/>
          </w:rPr>
          <w:fldChar w:fldCharType="begin"/>
        </w:r>
        <w:r w:rsidR="00BA57EE">
          <w:rPr>
            <w:noProof/>
            <w:webHidden/>
          </w:rPr>
          <w:instrText xml:space="preserve"> PAGEREF _Toc421884560 \h </w:instrText>
        </w:r>
        <w:r w:rsidR="00BA57EE">
          <w:rPr>
            <w:noProof/>
            <w:webHidden/>
          </w:rPr>
        </w:r>
        <w:r w:rsidR="00BA57EE">
          <w:rPr>
            <w:noProof/>
            <w:webHidden/>
          </w:rPr>
          <w:fldChar w:fldCharType="separate"/>
        </w:r>
        <w:r w:rsidR="003B487F">
          <w:rPr>
            <w:noProof/>
            <w:webHidden/>
          </w:rPr>
          <w:t>56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61" w:history="1">
        <w:r w:rsidR="00BA57EE" w:rsidRPr="00671B7E">
          <w:rPr>
            <w:rStyle w:val="-"/>
            <w:b/>
            <w:noProof/>
            <w:kern w:val="32"/>
          </w:rPr>
          <w:t>38.</w:t>
        </w:r>
        <w:r w:rsidR="00BA57EE">
          <w:rPr>
            <w:rFonts w:asciiTheme="minorHAnsi" w:eastAsiaTheme="minorEastAsia" w:hAnsiTheme="minorHAnsi" w:cstheme="minorBidi"/>
            <w:noProof/>
            <w:color w:val="auto"/>
            <w:sz w:val="22"/>
            <w:szCs w:val="22"/>
          </w:rPr>
          <w:tab/>
        </w:r>
        <w:r w:rsidR="00BA57EE" w:rsidRPr="00671B7E">
          <w:rPr>
            <w:rStyle w:val="-"/>
            <w:b/>
            <w:noProof/>
            <w:kern w:val="32"/>
          </w:rPr>
          <w:t>Υπηρεσίες Μετάπτωσης και Διασύνδεσης Δεδομένων</w:t>
        </w:r>
        <w:r w:rsidR="00BA57EE">
          <w:rPr>
            <w:noProof/>
            <w:webHidden/>
          </w:rPr>
          <w:tab/>
        </w:r>
        <w:r w:rsidR="00BA57EE">
          <w:rPr>
            <w:noProof/>
            <w:webHidden/>
          </w:rPr>
          <w:fldChar w:fldCharType="begin"/>
        </w:r>
        <w:r w:rsidR="00BA57EE">
          <w:rPr>
            <w:noProof/>
            <w:webHidden/>
          </w:rPr>
          <w:instrText xml:space="preserve"> PAGEREF _Toc421884561 \h </w:instrText>
        </w:r>
        <w:r w:rsidR="00BA57EE">
          <w:rPr>
            <w:noProof/>
            <w:webHidden/>
          </w:rPr>
        </w:r>
        <w:r w:rsidR="00BA57EE">
          <w:rPr>
            <w:noProof/>
            <w:webHidden/>
          </w:rPr>
          <w:fldChar w:fldCharType="separate"/>
        </w:r>
        <w:r w:rsidR="003B487F">
          <w:rPr>
            <w:noProof/>
            <w:webHidden/>
          </w:rPr>
          <w:t>56</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62" w:history="1">
        <w:r w:rsidR="00BA57EE" w:rsidRPr="00671B7E">
          <w:rPr>
            <w:rStyle w:val="-"/>
            <w:b/>
            <w:noProof/>
            <w:kern w:val="32"/>
          </w:rPr>
          <w:t>39.</w:t>
        </w:r>
        <w:r w:rsidR="00BA57EE">
          <w:rPr>
            <w:rFonts w:asciiTheme="minorHAnsi" w:eastAsiaTheme="minorEastAsia" w:hAnsiTheme="minorHAnsi" w:cstheme="minorBidi"/>
            <w:noProof/>
            <w:color w:val="auto"/>
            <w:sz w:val="22"/>
            <w:szCs w:val="22"/>
          </w:rPr>
          <w:tab/>
        </w:r>
        <w:r w:rsidR="00BA57EE" w:rsidRPr="00671B7E">
          <w:rPr>
            <w:rStyle w:val="-"/>
            <w:b/>
            <w:noProof/>
            <w:kern w:val="32"/>
          </w:rPr>
          <w:t>Υπηρεσίες εκπαίδευσης</w:t>
        </w:r>
        <w:r w:rsidR="00BA57EE">
          <w:rPr>
            <w:noProof/>
            <w:webHidden/>
          </w:rPr>
          <w:tab/>
        </w:r>
        <w:r w:rsidR="00BA57EE">
          <w:rPr>
            <w:noProof/>
            <w:webHidden/>
          </w:rPr>
          <w:fldChar w:fldCharType="begin"/>
        </w:r>
        <w:r w:rsidR="00BA57EE">
          <w:rPr>
            <w:noProof/>
            <w:webHidden/>
          </w:rPr>
          <w:instrText xml:space="preserve"> PAGEREF _Toc421884562 \h </w:instrText>
        </w:r>
        <w:r w:rsidR="00BA57EE">
          <w:rPr>
            <w:noProof/>
            <w:webHidden/>
          </w:rPr>
        </w:r>
        <w:r w:rsidR="00BA57EE">
          <w:rPr>
            <w:noProof/>
            <w:webHidden/>
          </w:rPr>
          <w:fldChar w:fldCharType="separate"/>
        </w:r>
        <w:r w:rsidR="003B487F">
          <w:rPr>
            <w:noProof/>
            <w:webHidden/>
          </w:rPr>
          <w:t>57</w:t>
        </w:r>
        <w:r w:rsidR="00BA57EE">
          <w:rPr>
            <w:noProof/>
            <w:webHidden/>
          </w:rPr>
          <w:fldChar w:fldCharType="end"/>
        </w:r>
      </w:hyperlink>
    </w:p>
    <w:p w:rsidR="00BA57EE" w:rsidRDefault="008D09E1">
      <w:pPr>
        <w:pStyle w:val="21"/>
        <w:tabs>
          <w:tab w:val="left" w:pos="880"/>
          <w:tab w:val="right" w:leader="dot" w:pos="8296"/>
        </w:tabs>
        <w:rPr>
          <w:rFonts w:asciiTheme="minorHAnsi" w:eastAsiaTheme="minorEastAsia" w:hAnsiTheme="minorHAnsi" w:cstheme="minorBidi"/>
          <w:noProof/>
          <w:color w:val="auto"/>
          <w:sz w:val="22"/>
          <w:szCs w:val="22"/>
        </w:rPr>
      </w:pPr>
      <w:hyperlink w:anchor="_Toc421884563" w:history="1">
        <w:r w:rsidR="00BA57EE" w:rsidRPr="00671B7E">
          <w:rPr>
            <w:rStyle w:val="-"/>
            <w:b/>
            <w:noProof/>
            <w:kern w:val="32"/>
          </w:rPr>
          <w:t>40.</w:t>
        </w:r>
        <w:r w:rsidR="00BA57EE">
          <w:rPr>
            <w:rFonts w:asciiTheme="minorHAnsi" w:eastAsiaTheme="minorEastAsia" w:hAnsiTheme="minorHAnsi" w:cstheme="minorBidi"/>
            <w:noProof/>
            <w:color w:val="auto"/>
            <w:sz w:val="22"/>
            <w:szCs w:val="22"/>
          </w:rPr>
          <w:tab/>
        </w:r>
        <w:r w:rsidR="00BA57EE" w:rsidRPr="00671B7E">
          <w:rPr>
            <w:rStyle w:val="-"/>
            <w:b/>
            <w:noProof/>
            <w:kern w:val="32"/>
          </w:rPr>
          <w:t>Προδιαγραφές</w:t>
        </w:r>
        <w:r w:rsidR="00BA57EE">
          <w:rPr>
            <w:noProof/>
            <w:webHidden/>
          </w:rPr>
          <w:tab/>
        </w:r>
        <w:r w:rsidR="00BA57EE">
          <w:rPr>
            <w:noProof/>
            <w:webHidden/>
          </w:rPr>
          <w:fldChar w:fldCharType="begin"/>
        </w:r>
        <w:r w:rsidR="00BA57EE">
          <w:rPr>
            <w:noProof/>
            <w:webHidden/>
          </w:rPr>
          <w:instrText xml:space="preserve"> PAGEREF _Toc421884563 \h </w:instrText>
        </w:r>
        <w:r w:rsidR="00BA57EE">
          <w:rPr>
            <w:noProof/>
            <w:webHidden/>
          </w:rPr>
        </w:r>
        <w:r w:rsidR="00BA57EE">
          <w:rPr>
            <w:noProof/>
            <w:webHidden/>
          </w:rPr>
          <w:fldChar w:fldCharType="separate"/>
        </w:r>
        <w:r w:rsidR="003B487F">
          <w:rPr>
            <w:noProof/>
            <w:webHidden/>
          </w:rPr>
          <w:t>57</w:t>
        </w:r>
        <w:r w:rsidR="00BA57EE">
          <w:rPr>
            <w:noProof/>
            <w:webHidden/>
          </w:rPr>
          <w:fldChar w:fldCharType="end"/>
        </w:r>
      </w:hyperlink>
    </w:p>
    <w:p w:rsidR="00BA57EE" w:rsidRDefault="008D09E1">
      <w:pPr>
        <w:pStyle w:val="10"/>
        <w:tabs>
          <w:tab w:val="left" w:pos="1982"/>
        </w:tabs>
        <w:rPr>
          <w:rFonts w:asciiTheme="minorHAnsi" w:eastAsiaTheme="minorEastAsia" w:hAnsiTheme="minorHAnsi" w:cstheme="minorBidi"/>
          <w:b w:val="0"/>
          <w:noProof/>
          <w:sz w:val="22"/>
          <w:szCs w:val="22"/>
        </w:rPr>
      </w:pPr>
      <w:hyperlink w:anchor="_Toc421884564" w:history="1">
        <w:r w:rsidR="00BA57EE" w:rsidRPr="00671B7E">
          <w:rPr>
            <w:rStyle w:val="-"/>
            <w:rFonts w:cs="Arial"/>
            <w:bCs/>
            <w:noProof/>
            <w:kern w:val="32"/>
          </w:rPr>
          <w:t>ΠΑΡΑΡΤΗΜΑ 1:</w:t>
        </w:r>
        <w:r w:rsidR="00BA57EE">
          <w:rPr>
            <w:rFonts w:asciiTheme="minorHAnsi" w:eastAsiaTheme="minorEastAsia" w:hAnsiTheme="minorHAnsi" w:cstheme="minorBidi"/>
            <w:b w:val="0"/>
            <w:noProof/>
            <w:sz w:val="22"/>
            <w:szCs w:val="22"/>
          </w:rPr>
          <w:tab/>
        </w:r>
        <w:r w:rsidR="00BA57EE" w:rsidRPr="00671B7E">
          <w:rPr>
            <w:rStyle w:val="-"/>
            <w:rFonts w:cs="Arial"/>
            <w:bCs/>
            <w:noProof/>
            <w:kern w:val="32"/>
          </w:rPr>
          <w:t>Πληροφοριακά Συστήματα και Πηγές Δεδομένων που θα αξιοποιηθούν στο Πλαίσιο του Υποέργου</w:t>
        </w:r>
        <w:r w:rsidR="00BA57EE">
          <w:rPr>
            <w:noProof/>
            <w:webHidden/>
          </w:rPr>
          <w:tab/>
        </w:r>
        <w:r w:rsidR="00BA57EE">
          <w:rPr>
            <w:noProof/>
            <w:webHidden/>
          </w:rPr>
          <w:fldChar w:fldCharType="begin"/>
        </w:r>
        <w:r w:rsidR="00BA57EE">
          <w:rPr>
            <w:noProof/>
            <w:webHidden/>
          </w:rPr>
          <w:instrText xml:space="preserve"> PAGEREF _Toc421884564 \h </w:instrText>
        </w:r>
        <w:r w:rsidR="00BA57EE">
          <w:rPr>
            <w:noProof/>
            <w:webHidden/>
          </w:rPr>
        </w:r>
        <w:r w:rsidR="00BA57EE">
          <w:rPr>
            <w:noProof/>
            <w:webHidden/>
          </w:rPr>
          <w:fldChar w:fldCharType="separate"/>
        </w:r>
        <w:r w:rsidR="003B487F">
          <w:rPr>
            <w:noProof/>
            <w:webHidden/>
          </w:rPr>
          <w:t>59</w:t>
        </w:r>
        <w:r w:rsidR="00BA57EE">
          <w:rPr>
            <w:noProof/>
            <w:webHidden/>
          </w:rPr>
          <w:fldChar w:fldCharType="end"/>
        </w:r>
      </w:hyperlink>
    </w:p>
    <w:p w:rsidR="00BA57EE" w:rsidRDefault="008D09E1">
      <w:pPr>
        <w:pStyle w:val="10"/>
        <w:tabs>
          <w:tab w:val="left" w:pos="1931"/>
        </w:tabs>
        <w:rPr>
          <w:rFonts w:asciiTheme="minorHAnsi" w:eastAsiaTheme="minorEastAsia" w:hAnsiTheme="minorHAnsi" w:cstheme="minorBidi"/>
          <w:b w:val="0"/>
          <w:noProof/>
          <w:sz w:val="22"/>
          <w:szCs w:val="22"/>
        </w:rPr>
      </w:pPr>
      <w:hyperlink w:anchor="_Toc421884565" w:history="1">
        <w:r w:rsidR="00BA57EE" w:rsidRPr="00671B7E">
          <w:rPr>
            <w:rStyle w:val="-"/>
            <w:rFonts w:cs="Arial"/>
            <w:bCs/>
            <w:noProof/>
            <w:kern w:val="32"/>
          </w:rPr>
          <w:t>ΠΑΡΑΡΤΗΜΑ 2:</w:t>
        </w:r>
        <w:r w:rsidR="00BA57EE">
          <w:rPr>
            <w:rFonts w:asciiTheme="minorHAnsi" w:eastAsiaTheme="minorEastAsia" w:hAnsiTheme="minorHAnsi" w:cstheme="minorBidi"/>
            <w:b w:val="0"/>
            <w:noProof/>
            <w:sz w:val="22"/>
            <w:szCs w:val="22"/>
          </w:rPr>
          <w:tab/>
        </w:r>
        <w:r w:rsidR="00BA57EE" w:rsidRPr="00671B7E">
          <w:rPr>
            <w:rStyle w:val="-"/>
            <w:rFonts w:cs="Arial"/>
            <w:bCs/>
            <w:noProof/>
            <w:kern w:val="32"/>
          </w:rPr>
          <w:t>Χρονοδιάγραμμα - Παραδοτέα</w:t>
        </w:r>
        <w:r w:rsidR="00BA57EE">
          <w:rPr>
            <w:noProof/>
            <w:webHidden/>
          </w:rPr>
          <w:tab/>
        </w:r>
        <w:r w:rsidR="00BA57EE">
          <w:rPr>
            <w:noProof/>
            <w:webHidden/>
          </w:rPr>
          <w:fldChar w:fldCharType="begin"/>
        </w:r>
        <w:r w:rsidR="00BA57EE">
          <w:rPr>
            <w:noProof/>
            <w:webHidden/>
          </w:rPr>
          <w:instrText xml:space="preserve"> PAGEREF _Toc421884565 \h </w:instrText>
        </w:r>
        <w:r w:rsidR="00BA57EE">
          <w:rPr>
            <w:noProof/>
            <w:webHidden/>
          </w:rPr>
        </w:r>
        <w:r w:rsidR="00BA57EE">
          <w:rPr>
            <w:noProof/>
            <w:webHidden/>
          </w:rPr>
          <w:fldChar w:fldCharType="separate"/>
        </w:r>
        <w:r w:rsidR="003B487F">
          <w:rPr>
            <w:noProof/>
            <w:webHidden/>
          </w:rPr>
          <w:t>62</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66" w:history="1">
        <w:r w:rsidR="00BA57EE" w:rsidRPr="00671B7E">
          <w:rPr>
            <w:rStyle w:val="-"/>
            <w:rFonts w:cs="Arial"/>
            <w:bCs/>
            <w:noProof/>
            <w:kern w:val="32"/>
          </w:rPr>
          <w:t xml:space="preserve">ΠΑΡΑΡΤΗΜΑ 3: </w:t>
        </w:r>
        <w:r w:rsidR="00BA57EE" w:rsidRPr="00671B7E">
          <w:rPr>
            <w:rStyle w:val="-"/>
            <w:bCs/>
            <w:noProof/>
          </w:rPr>
          <w:t>Υπόδειγμα Πίνακα Οικονομικής Προσφοράς</w:t>
        </w:r>
        <w:r w:rsidR="00BA57EE">
          <w:rPr>
            <w:noProof/>
            <w:webHidden/>
          </w:rPr>
          <w:tab/>
        </w:r>
        <w:r w:rsidR="00BA57EE">
          <w:rPr>
            <w:noProof/>
            <w:webHidden/>
          </w:rPr>
          <w:fldChar w:fldCharType="begin"/>
        </w:r>
        <w:r w:rsidR="00BA57EE">
          <w:rPr>
            <w:noProof/>
            <w:webHidden/>
          </w:rPr>
          <w:instrText xml:space="preserve"> PAGEREF _Toc421884566 \h </w:instrText>
        </w:r>
        <w:r w:rsidR="00BA57EE">
          <w:rPr>
            <w:noProof/>
            <w:webHidden/>
          </w:rPr>
        </w:r>
        <w:r w:rsidR="00BA57EE">
          <w:rPr>
            <w:noProof/>
            <w:webHidden/>
          </w:rPr>
          <w:fldChar w:fldCharType="separate"/>
        </w:r>
        <w:r w:rsidR="003B487F">
          <w:rPr>
            <w:noProof/>
            <w:webHidden/>
          </w:rPr>
          <w:t>63</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67" w:history="1">
        <w:r w:rsidR="00BA57EE" w:rsidRPr="00671B7E">
          <w:rPr>
            <w:rStyle w:val="-"/>
            <w:noProof/>
          </w:rPr>
          <w:t>Π</w:t>
        </w:r>
        <w:r w:rsidR="00BA57EE" w:rsidRPr="00671B7E">
          <w:rPr>
            <w:rStyle w:val="-"/>
            <w:bCs/>
            <w:noProof/>
          </w:rPr>
          <w:t>ΑΡΑΡΤΗΜΑ</w:t>
        </w:r>
        <w:r w:rsidR="00BA57EE" w:rsidRPr="00671B7E">
          <w:rPr>
            <w:rStyle w:val="-"/>
            <w:rFonts w:cs="Arial"/>
            <w:bCs/>
            <w:noProof/>
            <w:kern w:val="32"/>
          </w:rPr>
          <w:t>4:Υπόδειγμα</w:t>
        </w:r>
        <w:r w:rsidR="00BA57EE" w:rsidRPr="00671B7E">
          <w:rPr>
            <w:rStyle w:val="-"/>
            <w:noProof/>
          </w:rPr>
          <w:t>Εγγυητικής Επιστολής Καλής Εκτέλεσης Σύμβασης</w:t>
        </w:r>
        <w:r w:rsidR="00BA57EE">
          <w:rPr>
            <w:noProof/>
            <w:webHidden/>
          </w:rPr>
          <w:tab/>
        </w:r>
        <w:r w:rsidR="00BA57EE">
          <w:rPr>
            <w:noProof/>
            <w:webHidden/>
          </w:rPr>
          <w:fldChar w:fldCharType="begin"/>
        </w:r>
        <w:r w:rsidR="00BA57EE">
          <w:rPr>
            <w:noProof/>
            <w:webHidden/>
          </w:rPr>
          <w:instrText xml:space="preserve"> PAGEREF _Toc421884567 \h </w:instrText>
        </w:r>
        <w:r w:rsidR="00BA57EE">
          <w:rPr>
            <w:noProof/>
            <w:webHidden/>
          </w:rPr>
        </w:r>
        <w:r w:rsidR="00BA57EE">
          <w:rPr>
            <w:noProof/>
            <w:webHidden/>
          </w:rPr>
          <w:fldChar w:fldCharType="separate"/>
        </w:r>
        <w:r w:rsidR="003B487F">
          <w:rPr>
            <w:noProof/>
            <w:webHidden/>
          </w:rPr>
          <w:t>64</w:t>
        </w:r>
        <w:r w:rsidR="00BA57EE">
          <w:rPr>
            <w:noProof/>
            <w:webHidden/>
          </w:rPr>
          <w:fldChar w:fldCharType="end"/>
        </w:r>
      </w:hyperlink>
    </w:p>
    <w:p w:rsidR="00BA57EE" w:rsidRDefault="008D09E1">
      <w:pPr>
        <w:pStyle w:val="10"/>
        <w:rPr>
          <w:rFonts w:asciiTheme="minorHAnsi" w:eastAsiaTheme="minorEastAsia" w:hAnsiTheme="minorHAnsi" w:cstheme="minorBidi"/>
          <w:b w:val="0"/>
          <w:noProof/>
          <w:sz w:val="22"/>
          <w:szCs w:val="22"/>
        </w:rPr>
      </w:pPr>
      <w:hyperlink w:anchor="_Toc421884568" w:history="1">
        <w:r w:rsidR="00BA57EE" w:rsidRPr="00671B7E">
          <w:rPr>
            <w:rStyle w:val="-"/>
            <w:noProof/>
          </w:rPr>
          <w:t>ΠΑΡΑΡΤΗΜΑ5:Σχέδιο Σύμβασης</w:t>
        </w:r>
        <w:r w:rsidR="00BA57EE">
          <w:rPr>
            <w:noProof/>
            <w:webHidden/>
          </w:rPr>
          <w:tab/>
        </w:r>
        <w:r w:rsidR="00BA57EE">
          <w:rPr>
            <w:noProof/>
            <w:webHidden/>
          </w:rPr>
          <w:fldChar w:fldCharType="begin"/>
        </w:r>
        <w:r w:rsidR="00BA57EE">
          <w:rPr>
            <w:noProof/>
            <w:webHidden/>
          </w:rPr>
          <w:instrText xml:space="preserve"> PAGEREF _Toc421884568 \h </w:instrText>
        </w:r>
        <w:r w:rsidR="00BA57EE">
          <w:rPr>
            <w:noProof/>
            <w:webHidden/>
          </w:rPr>
        </w:r>
        <w:r w:rsidR="00BA57EE">
          <w:rPr>
            <w:noProof/>
            <w:webHidden/>
          </w:rPr>
          <w:fldChar w:fldCharType="separate"/>
        </w:r>
        <w:r w:rsidR="003B487F">
          <w:rPr>
            <w:noProof/>
            <w:webHidden/>
          </w:rPr>
          <w:t>65</w:t>
        </w:r>
        <w:r w:rsidR="00BA57EE">
          <w:rPr>
            <w:noProof/>
            <w:webHidden/>
          </w:rPr>
          <w:fldChar w:fldCharType="end"/>
        </w:r>
      </w:hyperlink>
    </w:p>
    <w:p w:rsidR="00B366C3" w:rsidRPr="004C1925" w:rsidRDefault="003B5E0F" w:rsidP="00B366C3">
      <w:pPr>
        <w:rPr>
          <w:rFonts w:ascii="Verdana" w:hAnsi="Verdana"/>
          <w:sz w:val="20"/>
          <w:szCs w:val="20"/>
        </w:rPr>
      </w:pPr>
      <w:r w:rsidRPr="00E632A2">
        <w:rPr>
          <w:rFonts w:ascii="Verdana" w:hAnsi="Verdana" w:cs="Arial"/>
          <w:b/>
          <w:bCs/>
          <w:sz w:val="20"/>
          <w:szCs w:val="20"/>
        </w:rPr>
        <w:fldChar w:fldCharType="end"/>
      </w:r>
    </w:p>
    <w:p w:rsidR="00B366C3" w:rsidRPr="004C1925" w:rsidRDefault="00B366C3" w:rsidP="004179CF">
      <w:pPr>
        <w:rPr>
          <w:rFonts w:ascii="Verdana" w:hAnsi="Verdana"/>
          <w:sz w:val="20"/>
          <w:szCs w:val="20"/>
          <w:lang w:val="en-US"/>
        </w:rPr>
      </w:pPr>
    </w:p>
    <w:p w:rsidR="00B366C3" w:rsidRPr="004C1925" w:rsidRDefault="00B366C3" w:rsidP="004179CF">
      <w:pPr>
        <w:rPr>
          <w:rFonts w:ascii="Verdana" w:hAnsi="Verdana"/>
          <w:sz w:val="20"/>
          <w:szCs w:val="20"/>
          <w:lang w:val="en-US"/>
        </w:rPr>
        <w:sectPr w:rsidR="00B366C3" w:rsidRPr="004C1925" w:rsidSect="004D1237">
          <w:pgSz w:w="11906" w:h="16838"/>
          <w:pgMar w:top="1440" w:right="1800" w:bottom="1258" w:left="1800" w:header="706" w:footer="706" w:gutter="0"/>
          <w:cols w:space="708"/>
          <w:docGrid w:linePitch="360"/>
        </w:sectPr>
      </w:pPr>
    </w:p>
    <w:p w:rsidR="00BA57EE" w:rsidRPr="00DA774E" w:rsidRDefault="00BA57EE" w:rsidP="00BA57EE">
      <w:pPr>
        <w:rPr>
          <w:rFonts w:ascii="Verdana" w:hAnsi="Verdana"/>
          <w:b/>
          <w:bCs/>
          <w:sz w:val="20"/>
          <w:szCs w:val="20"/>
        </w:rPr>
      </w:pPr>
      <w:r w:rsidRPr="00E632A2">
        <w:rPr>
          <w:rFonts w:ascii="Verdana" w:hAnsi="Verdana"/>
          <w:b/>
          <w:bCs/>
          <w:sz w:val="20"/>
          <w:szCs w:val="20"/>
        </w:rPr>
        <w:lastRenderedPageBreak/>
        <w:t xml:space="preserve">Αρ. Πρωτοκόλλου: </w:t>
      </w:r>
      <w:r w:rsidRPr="009424AB">
        <w:rPr>
          <w:rFonts w:ascii="Verdana" w:hAnsi="Verdana"/>
          <w:b/>
          <w:bCs/>
          <w:sz w:val="20"/>
          <w:szCs w:val="20"/>
        </w:rPr>
        <w:t>1023</w:t>
      </w:r>
      <w:r w:rsidRPr="00DA774E">
        <w:rPr>
          <w:rFonts w:ascii="Verdana" w:hAnsi="Verdana"/>
          <w:b/>
          <w:bCs/>
          <w:sz w:val="20"/>
          <w:szCs w:val="20"/>
        </w:rPr>
        <w:t>/</w:t>
      </w:r>
      <w:r w:rsidRPr="005F2A6C">
        <w:rPr>
          <w:rFonts w:ascii="Verdana" w:hAnsi="Verdana"/>
          <w:b/>
          <w:bCs/>
          <w:sz w:val="20"/>
          <w:szCs w:val="20"/>
        </w:rPr>
        <w:t>1</w:t>
      </w:r>
      <w:r w:rsidRPr="00FC30C6">
        <w:rPr>
          <w:rFonts w:ascii="Verdana" w:hAnsi="Verdana"/>
          <w:b/>
          <w:bCs/>
          <w:sz w:val="20"/>
          <w:szCs w:val="20"/>
        </w:rPr>
        <w:t>2</w:t>
      </w:r>
      <w:r w:rsidRPr="00DA774E">
        <w:rPr>
          <w:rFonts w:ascii="Verdana" w:hAnsi="Verdana"/>
          <w:b/>
          <w:bCs/>
          <w:sz w:val="20"/>
          <w:szCs w:val="20"/>
        </w:rPr>
        <w:t>.</w:t>
      </w:r>
      <w:r w:rsidRPr="0007275F">
        <w:rPr>
          <w:rFonts w:ascii="Verdana" w:hAnsi="Verdana"/>
          <w:b/>
          <w:bCs/>
          <w:sz w:val="20"/>
          <w:szCs w:val="20"/>
        </w:rPr>
        <w:t>0</w:t>
      </w:r>
      <w:r w:rsidRPr="005F2A6C">
        <w:rPr>
          <w:rFonts w:ascii="Verdana" w:hAnsi="Verdana"/>
          <w:b/>
          <w:bCs/>
          <w:sz w:val="20"/>
          <w:szCs w:val="20"/>
        </w:rPr>
        <w:t>6</w:t>
      </w:r>
      <w:r w:rsidRPr="00DA774E">
        <w:rPr>
          <w:rFonts w:ascii="Verdana" w:hAnsi="Verdana"/>
          <w:b/>
          <w:bCs/>
          <w:sz w:val="20"/>
          <w:szCs w:val="20"/>
        </w:rPr>
        <w:t>.2015</w:t>
      </w:r>
    </w:p>
    <w:p w:rsidR="00BA57EE" w:rsidRPr="00E632A2" w:rsidRDefault="00BA57EE" w:rsidP="00BA57EE">
      <w:pPr>
        <w:rPr>
          <w:rFonts w:ascii="Verdana" w:hAnsi="Verdana"/>
          <w:b/>
          <w:bCs/>
          <w:sz w:val="20"/>
          <w:szCs w:val="20"/>
        </w:rPr>
      </w:pPr>
      <w:r w:rsidRPr="00552043">
        <w:rPr>
          <w:rFonts w:ascii="Verdana" w:hAnsi="Verdana"/>
          <w:b/>
          <w:bCs/>
          <w:sz w:val="20"/>
          <w:szCs w:val="20"/>
        </w:rPr>
        <w:t xml:space="preserve">Ημερομηνία δημοσίευσης: </w:t>
      </w:r>
      <w:r w:rsidRPr="005F2A6C">
        <w:rPr>
          <w:rFonts w:ascii="Verdana" w:hAnsi="Verdana"/>
          <w:b/>
          <w:bCs/>
          <w:sz w:val="20"/>
          <w:szCs w:val="20"/>
        </w:rPr>
        <w:t>1</w:t>
      </w:r>
      <w:r w:rsidRPr="00FC30C6">
        <w:rPr>
          <w:rFonts w:ascii="Verdana" w:hAnsi="Verdana"/>
          <w:b/>
          <w:bCs/>
          <w:sz w:val="20"/>
          <w:szCs w:val="20"/>
        </w:rPr>
        <w:t>2</w:t>
      </w:r>
      <w:r w:rsidRPr="00552043">
        <w:rPr>
          <w:rFonts w:ascii="Verdana" w:hAnsi="Verdana"/>
          <w:b/>
          <w:bCs/>
          <w:sz w:val="20"/>
          <w:szCs w:val="20"/>
        </w:rPr>
        <w:t>.</w:t>
      </w:r>
      <w:r w:rsidRPr="0007275F">
        <w:rPr>
          <w:rFonts w:ascii="Verdana" w:hAnsi="Verdana"/>
          <w:b/>
          <w:bCs/>
          <w:sz w:val="20"/>
          <w:szCs w:val="20"/>
        </w:rPr>
        <w:t>0</w:t>
      </w:r>
      <w:r w:rsidRPr="005F2A6C">
        <w:rPr>
          <w:rFonts w:ascii="Verdana" w:hAnsi="Verdana"/>
          <w:b/>
          <w:bCs/>
          <w:sz w:val="20"/>
          <w:szCs w:val="20"/>
        </w:rPr>
        <w:t>6</w:t>
      </w:r>
      <w:r w:rsidRPr="00552043">
        <w:rPr>
          <w:rFonts w:ascii="Verdana" w:hAnsi="Verdana"/>
          <w:b/>
          <w:bCs/>
          <w:sz w:val="20"/>
          <w:szCs w:val="20"/>
        </w:rPr>
        <w:t>.2015.</w:t>
      </w:r>
    </w:p>
    <w:p w:rsidR="004179CF" w:rsidRPr="00CA1081" w:rsidRDefault="004179CF" w:rsidP="004179CF">
      <w:pPr>
        <w:pStyle w:val="Tabletext6"/>
        <w:spacing w:after="120"/>
        <w:jc w:val="both"/>
        <w:rPr>
          <w:rFonts w:ascii="Verdana" w:hAnsi="Verdana"/>
          <w:sz w:val="20"/>
          <w:szCs w:val="20"/>
        </w:rPr>
      </w:pPr>
    </w:p>
    <w:p w:rsidR="004179CF" w:rsidRPr="004C1925" w:rsidRDefault="004179CF" w:rsidP="00CE4420">
      <w:pPr>
        <w:ind w:left="709" w:hanging="709"/>
        <w:jc w:val="both"/>
        <w:rPr>
          <w:rFonts w:ascii="Verdana" w:hAnsi="Verdana"/>
          <w:sz w:val="20"/>
          <w:szCs w:val="20"/>
        </w:rPr>
      </w:pPr>
      <w:r w:rsidRPr="00CA1081">
        <w:rPr>
          <w:rFonts w:ascii="Verdana" w:hAnsi="Verdana"/>
          <w:sz w:val="20"/>
          <w:szCs w:val="20"/>
        </w:rPr>
        <w:t>Θέμα:</w:t>
      </w:r>
      <w:r w:rsidRPr="00CA1081">
        <w:rPr>
          <w:rFonts w:ascii="Verdana" w:hAnsi="Verdana"/>
          <w:sz w:val="20"/>
          <w:szCs w:val="20"/>
        </w:rPr>
        <w:tab/>
      </w:r>
      <w:r w:rsidR="00BA57EE" w:rsidRPr="00CA1081">
        <w:rPr>
          <w:rFonts w:ascii="Verdana" w:hAnsi="Verdana"/>
          <w:sz w:val="20"/>
          <w:szCs w:val="20"/>
        </w:rPr>
        <w:t xml:space="preserve">Πρόχειρος </w:t>
      </w:r>
      <w:r w:rsidR="00BA57EE" w:rsidRPr="0061770A">
        <w:rPr>
          <w:rFonts w:ascii="Verdana" w:hAnsi="Verdana"/>
          <w:sz w:val="20"/>
          <w:szCs w:val="20"/>
        </w:rPr>
        <w:t xml:space="preserve">Διαγωνισμός, με κριτήριο κατακύρωσης </w:t>
      </w:r>
      <w:r w:rsidR="00BA57EE" w:rsidRPr="00CB2E9D">
        <w:rPr>
          <w:rFonts w:ascii="Verdana" w:hAnsi="Verdana"/>
          <w:b/>
          <w:bCs/>
          <w:sz w:val="20"/>
          <w:szCs w:val="20"/>
        </w:rPr>
        <w:t xml:space="preserve">την </w:t>
      </w:r>
      <w:r w:rsidR="00BA57EE" w:rsidRPr="00EA6EC4">
        <w:rPr>
          <w:rFonts w:ascii="Verdana" w:hAnsi="Verdana"/>
          <w:b/>
          <w:bCs/>
          <w:sz w:val="20"/>
          <w:szCs w:val="20"/>
        </w:rPr>
        <w:t xml:space="preserve">χαμηλότερη τιμή </w:t>
      </w:r>
      <w:r w:rsidR="00BA57EE" w:rsidRPr="0016376E">
        <w:rPr>
          <w:rFonts w:ascii="Verdana" w:hAnsi="Verdana"/>
          <w:sz w:val="20"/>
          <w:szCs w:val="20"/>
        </w:rPr>
        <w:t xml:space="preserve">με τίτλο: </w:t>
      </w:r>
      <w:r w:rsidR="00BA57EE" w:rsidRPr="00CA73B7">
        <w:rPr>
          <w:rFonts w:ascii="Verdana" w:hAnsi="Verdana"/>
          <w:sz w:val="20"/>
        </w:rPr>
        <w:t>«Μετάπτωση, Διασύνδεση και Επεξεργασία</w:t>
      </w:r>
      <w:r w:rsidR="00BA57EE" w:rsidRPr="00FC30C6">
        <w:rPr>
          <w:rFonts w:ascii="Verdana" w:hAnsi="Verdana"/>
          <w:sz w:val="20"/>
        </w:rPr>
        <w:t xml:space="preserve"> </w:t>
      </w:r>
      <w:r w:rsidR="00BA57EE" w:rsidRPr="00CA73B7">
        <w:rPr>
          <w:rFonts w:ascii="Verdana" w:hAnsi="Verdana"/>
          <w:sz w:val="20"/>
        </w:rPr>
        <w:t>Βιβλιομετρικών Δεδομένων από πολλαπλές πηγές»</w:t>
      </w:r>
      <w:r w:rsidR="00BA57EE" w:rsidRPr="00210DB9">
        <w:rPr>
          <w:rFonts w:ascii="Verdana" w:hAnsi="Verdana"/>
          <w:sz w:val="20"/>
          <w:szCs w:val="20"/>
        </w:rPr>
        <w:t>,</w:t>
      </w:r>
      <w:r w:rsidR="00BA57EE" w:rsidRPr="0016376E">
        <w:rPr>
          <w:rFonts w:ascii="Verdana" w:hAnsi="Verdana"/>
          <w:sz w:val="20"/>
          <w:szCs w:val="20"/>
        </w:rPr>
        <w:t xml:space="preserve"> κωδικός: </w:t>
      </w:r>
      <w:r w:rsidR="00BA57EE" w:rsidRPr="0007275F">
        <w:rPr>
          <w:rFonts w:ascii="Verdana" w:hAnsi="Verdana" w:cs="Arial"/>
          <w:b/>
          <w:sz w:val="20"/>
        </w:rPr>
        <w:t>SaaS0205</w:t>
      </w:r>
      <w:r w:rsidR="00BA57EE" w:rsidRPr="004C1925">
        <w:rPr>
          <w:rFonts w:ascii="Verdana" w:hAnsi="Verdana"/>
          <w:sz w:val="20"/>
          <w:szCs w:val="20"/>
        </w:rPr>
        <w:t xml:space="preserve">, </w:t>
      </w:r>
      <w:r w:rsidR="00BA57EE" w:rsidRPr="004E05A1">
        <w:rPr>
          <w:rFonts w:ascii="Verdana" w:hAnsi="Verdana"/>
          <w:sz w:val="20"/>
          <w:szCs w:val="20"/>
        </w:rPr>
        <w:t xml:space="preserve">στο πλαίσιο της Πράξης με τίτλο «Πλατφόρμα παροχής υπηρεσιών κατάθεσης, διαχείρισης και διάθεσης Ανοιχτών Δημοσίων Δεδομένων Τεκμηρίωσης και Ψηφιακού περιεχομένου» στο πλαίσιο του Υποέργου </w:t>
      </w:r>
      <w:r w:rsidR="00BA57EE">
        <w:rPr>
          <w:rFonts w:ascii="Verdana" w:hAnsi="Verdana"/>
          <w:sz w:val="20"/>
          <w:szCs w:val="20"/>
        </w:rPr>
        <w:t>2 «</w:t>
      </w:r>
      <w:r w:rsidR="00BA57EE" w:rsidRPr="0007275F">
        <w:rPr>
          <w:rFonts w:ascii="Verdana" w:hAnsi="Verdana"/>
          <w:sz w:val="20"/>
        </w:rPr>
        <w:t>Μετάβαση και Ανάδειξη Δεδομένων, Προηγμένες Λειτουργίες και Πολυκαναλική Διάθεση</w:t>
      </w:r>
      <w:r w:rsidR="00BA57EE">
        <w:rPr>
          <w:rFonts w:ascii="Verdana" w:hAnsi="Verdana"/>
          <w:sz w:val="20"/>
        </w:rPr>
        <w:t>»</w:t>
      </w:r>
      <w:r w:rsidR="00BA57EE" w:rsidRPr="004C1925">
        <w:rPr>
          <w:rFonts w:ascii="Verdana" w:hAnsi="Verdana"/>
          <w:sz w:val="20"/>
          <w:szCs w:val="20"/>
        </w:rPr>
        <w:t>.</w:t>
      </w:r>
    </w:p>
    <w:p w:rsidR="004179CF" w:rsidRPr="004C1925" w:rsidRDefault="004179CF" w:rsidP="004E05A1">
      <w:pPr>
        <w:tabs>
          <w:tab w:val="left" w:pos="0"/>
        </w:tabs>
        <w:spacing w:after="120"/>
        <w:rPr>
          <w:rFonts w:ascii="Verdana" w:hAnsi="Verdana"/>
          <w:b/>
          <w:bCs/>
          <w:sz w:val="20"/>
          <w:szCs w:val="20"/>
        </w:rPr>
      </w:pPr>
    </w:p>
    <w:p w:rsidR="004179CF" w:rsidRPr="00E632A2" w:rsidRDefault="004179CF" w:rsidP="00F116F8">
      <w:pPr>
        <w:pStyle w:val="bullet"/>
        <w:spacing w:before="0" w:after="80"/>
        <w:jc w:val="both"/>
        <w:rPr>
          <w:rFonts w:ascii="Verdana" w:hAnsi="Verdana"/>
          <w:sz w:val="20"/>
          <w:szCs w:val="20"/>
          <w:lang w:val="el-GR"/>
        </w:rPr>
      </w:pPr>
      <w:r w:rsidRPr="00E632A2">
        <w:rPr>
          <w:rFonts w:ascii="Verdana" w:hAnsi="Verdana"/>
          <w:sz w:val="20"/>
          <w:szCs w:val="20"/>
          <w:lang w:val="el-GR"/>
        </w:rPr>
        <w:t>Έχοντας υπόψη:</w:t>
      </w:r>
    </w:p>
    <w:p w:rsidR="004179CF" w:rsidRPr="0016376E"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16376E">
        <w:rPr>
          <w:rFonts w:ascii="Verdana" w:hAnsi="Verdana"/>
          <w:sz w:val="20"/>
          <w:szCs w:val="20"/>
        </w:rPr>
        <w:t>Τους όρους του παρόντος διαγωνισμού.</w:t>
      </w:r>
    </w:p>
    <w:p w:rsidR="004179CF" w:rsidRPr="00BE6C06"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BE6C06">
        <w:rPr>
          <w:rFonts w:ascii="Verdana" w:hAnsi="Verdana"/>
          <w:sz w:val="20"/>
          <w:szCs w:val="20"/>
        </w:rPr>
        <w:t>Τις διατάξεις:</w:t>
      </w:r>
    </w:p>
    <w:p w:rsidR="004179CF" w:rsidRPr="00DD1EE2" w:rsidRDefault="004179C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4179CF" w:rsidRDefault="004179C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D722FF" w:rsidRPr="00DD1EE2" w:rsidRDefault="00EA4CB7"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sidR="00AC6F30">
        <w:rPr>
          <w:rFonts w:ascii="Verdana" w:hAnsi="Verdana"/>
          <w:sz w:val="20"/>
          <w:szCs w:val="20"/>
        </w:rPr>
        <w:t xml:space="preserve">ες διατάξεις» (ΦΕΚ101/Α/1990), </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sidR="00AC6F30">
        <w:rPr>
          <w:rFonts w:ascii="Verdana" w:hAnsi="Verdana"/>
          <w:sz w:val="20"/>
          <w:szCs w:val="20"/>
        </w:rPr>
        <w:t>ατάξεις» (ΦΕΚ Α 160/08-08-2014)</w:t>
      </w:r>
    </w:p>
    <w:p w:rsidR="00AC6F30" w:rsidRDefault="00AC6F30" w:rsidP="00313036">
      <w:pPr>
        <w:pStyle w:val="a9"/>
        <w:numPr>
          <w:ilvl w:val="0"/>
          <w:numId w:val="68"/>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DE5DCA" w:rsidRPr="00DE5DCA" w:rsidRDefault="00DE5DCA"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DE5DCA" w:rsidRPr="00DE5DCA" w:rsidRDefault="00DE5DCA" w:rsidP="00F116F8">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DE5DCA" w:rsidRPr="00DE5DCA" w:rsidRDefault="00DE5DCA"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w:t>
      </w:r>
      <w:r w:rsidR="00365858" w:rsidRPr="00DE5DCA">
        <w:rPr>
          <w:rFonts w:ascii="Verdana" w:hAnsi="Verdana"/>
          <w:sz w:val="20"/>
          <w:szCs w:val="20"/>
        </w:rPr>
        <w:t xml:space="preserve">ΦΕΚ </w:t>
      </w:r>
      <w:r w:rsidRPr="00DE5DCA">
        <w:rPr>
          <w:rFonts w:ascii="Verdana" w:hAnsi="Verdana"/>
          <w:sz w:val="20"/>
          <w:szCs w:val="20"/>
        </w:rPr>
        <w:t>138 Α΄) «Για την ηλεκτρονική διακυβέρνηση και λοιπές διατάξεις»</w:t>
      </w:r>
    </w:p>
    <w:p w:rsidR="00DE5DCA" w:rsidRPr="00D722FF" w:rsidRDefault="00DE5DCA"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D722FF" w:rsidRPr="00D722FF" w:rsidRDefault="00D722FF" w:rsidP="00F116F8">
      <w:pPr>
        <w:numPr>
          <w:ilvl w:val="0"/>
          <w:numId w:val="5"/>
        </w:numPr>
        <w:tabs>
          <w:tab w:val="clear" w:pos="720"/>
          <w:tab w:val="left" w:pos="360"/>
        </w:tabs>
        <w:suppressAutoHyphens/>
        <w:spacing w:after="80"/>
        <w:ind w:left="360"/>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D722FF" w:rsidRPr="00D722FF" w:rsidRDefault="00D722FF"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4E05A1" w:rsidRPr="00333A30" w:rsidRDefault="00D722FF" w:rsidP="00F116F8">
      <w:pPr>
        <w:pStyle w:val="a9"/>
        <w:numPr>
          <w:ilvl w:val="0"/>
          <w:numId w:val="5"/>
        </w:numPr>
        <w:tabs>
          <w:tab w:val="clear" w:pos="720"/>
          <w:tab w:val="left" w:pos="360"/>
          <w:tab w:val="num" w:pos="502"/>
          <w:tab w:val="left" w:pos="1134"/>
        </w:tabs>
        <w:suppressAutoHyphens/>
        <w:spacing w:after="80"/>
        <w:ind w:left="360"/>
        <w:contextualSpacing w:val="0"/>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004E05A1"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4E05A1" w:rsidRPr="004E05A1" w:rsidRDefault="004E05A1"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4179CF" w:rsidRPr="00CA1081" w:rsidRDefault="004179CF"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CA1081">
        <w:rPr>
          <w:rFonts w:ascii="Verdana" w:hAnsi="Verdana" w:cs="Arial"/>
          <w:sz w:val="20"/>
          <w:szCs w:val="20"/>
        </w:rPr>
        <w:t>Την απόφαση της 201</w:t>
      </w:r>
      <w:r w:rsidR="004E05A1">
        <w:rPr>
          <w:rFonts w:ascii="Verdana" w:hAnsi="Verdana" w:cs="Arial"/>
          <w:sz w:val="20"/>
          <w:szCs w:val="20"/>
        </w:rPr>
        <w:t>5</w:t>
      </w:r>
      <w:r w:rsidRPr="00CA1081">
        <w:rPr>
          <w:rFonts w:ascii="Verdana" w:hAnsi="Verdana" w:cs="Arial"/>
          <w:sz w:val="20"/>
          <w:szCs w:val="20"/>
        </w:rPr>
        <w:t>/</w:t>
      </w:r>
      <w:r w:rsidR="004E05A1">
        <w:rPr>
          <w:rFonts w:ascii="Verdana" w:hAnsi="Verdana" w:cs="Arial"/>
          <w:sz w:val="20"/>
          <w:szCs w:val="20"/>
        </w:rPr>
        <w:t>02</w:t>
      </w:r>
      <w:r w:rsidRPr="00CA1081">
        <w:rPr>
          <w:rFonts w:ascii="Verdana" w:hAnsi="Verdana" w:cs="Arial"/>
          <w:sz w:val="20"/>
          <w:szCs w:val="20"/>
        </w:rPr>
        <w:t>/29.0</w:t>
      </w:r>
      <w:r w:rsidR="004E05A1">
        <w:rPr>
          <w:rFonts w:ascii="Verdana" w:hAnsi="Verdana" w:cs="Arial"/>
          <w:sz w:val="20"/>
          <w:szCs w:val="20"/>
        </w:rPr>
        <w:t>1</w:t>
      </w:r>
      <w:r w:rsidRPr="00CA1081">
        <w:rPr>
          <w:rFonts w:ascii="Verdana" w:hAnsi="Verdana" w:cs="Arial"/>
          <w:sz w:val="20"/>
          <w:szCs w:val="20"/>
        </w:rPr>
        <w:t>.201</w:t>
      </w:r>
      <w:r w:rsidR="004E05A1">
        <w:rPr>
          <w:rFonts w:ascii="Verdana" w:hAnsi="Verdana" w:cs="Arial"/>
          <w:sz w:val="20"/>
          <w:szCs w:val="20"/>
        </w:rPr>
        <w:t>5</w:t>
      </w:r>
      <w:r w:rsidRPr="00CA1081">
        <w:rPr>
          <w:rFonts w:ascii="Verdana" w:hAnsi="Verdana" w:cs="Arial"/>
          <w:sz w:val="20"/>
          <w:szCs w:val="20"/>
        </w:rPr>
        <w:t xml:space="preserve"> Συνεδρίασης του ΔΣ του ΕΙΕ.</w:t>
      </w:r>
    </w:p>
    <w:p w:rsidR="004E05A1" w:rsidRPr="00CE4420" w:rsidRDefault="004179CF"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sidR="004E05A1">
        <w:rPr>
          <w:rFonts w:ascii="Verdana" w:hAnsi="Verdana" w:cs="Arial"/>
          <w:sz w:val="20"/>
          <w:szCs w:val="20"/>
        </w:rPr>
        <w:t>5</w:t>
      </w:r>
      <w:r w:rsidRPr="00BD6AF3">
        <w:rPr>
          <w:rFonts w:ascii="Verdana" w:hAnsi="Verdana" w:cs="Arial"/>
          <w:sz w:val="20"/>
          <w:szCs w:val="20"/>
        </w:rPr>
        <w:t>/</w:t>
      </w:r>
      <w:r w:rsidR="004E05A1">
        <w:rPr>
          <w:rFonts w:ascii="Verdana" w:hAnsi="Verdana" w:cs="Arial"/>
          <w:sz w:val="20"/>
          <w:szCs w:val="20"/>
        </w:rPr>
        <w:t>07</w:t>
      </w:r>
      <w:r w:rsidRPr="00BD6AF3">
        <w:rPr>
          <w:rFonts w:ascii="Verdana" w:hAnsi="Verdana" w:cs="Arial"/>
          <w:sz w:val="20"/>
          <w:szCs w:val="20"/>
        </w:rPr>
        <w:t>/</w:t>
      </w:r>
      <w:r w:rsidR="004E05A1">
        <w:rPr>
          <w:rFonts w:ascii="Verdana" w:hAnsi="Verdana" w:cs="Arial"/>
          <w:sz w:val="20"/>
          <w:szCs w:val="20"/>
        </w:rPr>
        <w:t>24</w:t>
      </w:r>
      <w:r w:rsidRPr="00BD6AF3">
        <w:rPr>
          <w:rFonts w:ascii="Verdana" w:hAnsi="Verdana" w:cs="Arial"/>
          <w:sz w:val="20"/>
          <w:szCs w:val="20"/>
        </w:rPr>
        <w:t>.</w:t>
      </w:r>
      <w:r w:rsidR="004E05A1">
        <w:rPr>
          <w:rFonts w:ascii="Verdana" w:hAnsi="Verdana" w:cs="Arial"/>
          <w:sz w:val="20"/>
          <w:szCs w:val="20"/>
        </w:rPr>
        <w:t>04</w:t>
      </w:r>
      <w:r w:rsidRPr="00BD6AF3">
        <w:rPr>
          <w:rFonts w:ascii="Verdana" w:hAnsi="Verdana" w:cs="Arial"/>
          <w:sz w:val="20"/>
          <w:szCs w:val="20"/>
        </w:rPr>
        <w:t>.201</w:t>
      </w:r>
      <w:r w:rsidR="004E05A1">
        <w:rPr>
          <w:rFonts w:ascii="Verdana" w:hAnsi="Verdana" w:cs="Arial"/>
          <w:sz w:val="20"/>
          <w:szCs w:val="20"/>
        </w:rPr>
        <w:t>5</w:t>
      </w:r>
      <w:r w:rsidRPr="00BD6AF3">
        <w:rPr>
          <w:rFonts w:ascii="Verdana" w:hAnsi="Verdana" w:cs="Arial"/>
          <w:sz w:val="20"/>
          <w:szCs w:val="20"/>
        </w:rPr>
        <w:t xml:space="preserve"> Συνεδρίασης του ΔΣ του ΕΙΕ.</w:t>
      </w:r>
    </w:p>
    <w:p w:rsidR="00CE4420" w:rsidRPr="004E05A1" w:rsidRDefault="002D1A10"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w:t>
      </w:r>
      <w:r w:rsidRPr="002D1A10">
        <w:rPr>
          <w:rFonts w:ascii="Verdana" w:hAnsi="Verdana" w:cs="Arial"/>
          <w:sz w:val="20"/>
          <w:szCs w:val="20"/>
        </w:rPr>
        <w:t>9</w:t>
      </w:r>
      <w:r w:rsidRPr="00BD6AF3">
        <w:rPr>
          <w:rFonts w:ascii="Verdana" w:hAnsi="Verdana" w:cs="Arial"/>
          <w:sz w:val="20"/>
          <w:szCs w:val="20"/>
        </w:rPr>
        <w:t>/</w:t>
      </w:r>
      <w:r w:rsidRPr="002D1A10">
        <w:rPr>
          <w:rFonts w:ascii="Verdana" w:hAnsi="Verdana" w:cs="Arial"/>
          <w:sz w:val="20"/>
          <w:szCs w:val="20"/>
        </w:rPr>
        <w:t>05</w:t>
      </w:r>
      <w:r w:rsidRPr="00BD6AF3">
        <w:rPr>
          <w:rFonts w:ascii="Verdana" w:hAnsi="Verdana" w:cs="Arial"/>
          <w:sz w:val="20"/>
          <w:szCs w:val="20"/>
        </w:rPr>
        <w:t>.</w:t>
      </w:r>
      <w:r w:rsidRPr="002D1A10">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4E05A1" w:rsidRPr="004E05A1" w:rsidRDefault="004E05A1" w:rsidP="004E05A1">
      <w:pPr>
        <w:tabs>
          <w:tab w:val="left" w:pos="360"/>
        </w:tabs>
        <w:suppressAutoHyphens/>
        <w:ind w:left="360"/>
        <w:rPr>
          <w:rFonts w:ascii="Verdana" w:hAnsi="Verdana"/>
          <w:b/>
          <w:sz w:val="20"/>
          <w:szCs w:val="20"/>
        </w:rPr>
      </w:pPr>
    </w:p>
    <w:p w:rsidR="00116799" w:rsidRPr="00BD6AF3" w:rsidRDefault="0048593A" w:rsidP="007E4AD0">
      <w:pPr>
        <w:tabs>
          <w:tab w:val="left" w:pos="360"/>
        </w:tabs>
        <w:suppressAutoHyphens/>
        <w:ind w:left="360"/>
        <w:jc w:val="center"/>
        <w:rPr>
          <w:rFonts w:ascii="Verdana" w:hAnsi="Verdana"/>
          <w:b/>
          <w:sz w:val="20"/>
          <w:szCs w:val="20"/>
        </w:rPr>
      </w:pPr>
      <w:r w:rsidRPr="00BD6AF3">
        <w:rPr>
          <w:rFonts w:ascii="Verdana" w:hAnsi="Verdana"/>
          <w:b/>
          <w:sz w:val="20"/>
          <w:szCs w:val="20"/>
        </w:rPr>
        <w:br w:type="page"/>
      </w:r>
      <w:r w:rsidR="00116799" w:rsidRPr="00BD6AF3">
        <w:rPr>
          <w:rFonts w:ascii="Verdana" w:hAnsi="Verdana"/>
          <w:b/>
          <w:sz w:val="20"/>
          <w:szCs w:val="20"/>
        </w:rPr>
        <w:lastRenderedPageBreak/>
        <w:t>ΑΠΟΦΑΣΙΖΟΥΜΕ</w:t>
      </w:r>
    </w:p>
    <w:p w:rsidR="00116799" w:rsidRPr="00CA1081" w:rsidRDefault="00BA57EE" w:rsidP="007E4AD0">
      <w:pPr>
        <w:pStyle w:val="2"/>
        <w:tabs>
          <w:tab w:val="clear" w:pos="643"/>
          <w:tab w:val="num" w:pos="360"/>
        </w:tabs>
        <w:spacing w:before="120" w:after="0"/>
        <w:ind w:left="363" w:hanging="357"/>
        <w:rPr>
          <w:rFonts w:ascii="Verdana" w:hAnsi="Verdana" w:cs="Arial"/>
          <w:bCs/>
          <w:iCs/>
          <w:sz w:val="20"/>
          <w:szCs w:val="20"/>
        </w:rPr>
      </w:pPr>
      <w:r w:rsidRPr="00E632A2">
        <w:rPr>
          <w:rFonts w:ascii="Verdana" w:hAnsi="Verdana" w:cs="Arial"/>
          <w:sz w:val="20"/>
          <w:szCs w:val="20"/>
        </w:rPr>
        <w:t xml:space="preserve">Την Προκήρυξη Πρόχειρου Διαγωνισμού, σύμφωνα με τους γενικούς και ειδικούς όρους της παρούσας, µε κριτήριο κατακύρωσης την χαμηλότερη τιμή </w:t>
      </w:r>
      <w:r w:rsidRPr="00E632A2">
        <w:rPr>
          <w:rFonts w:ascii="Verdana" w:hAnsi="Verdana" w:cs="Arial"/>
          <w:bCs/>
          <w:iCs/>
          <w:sz w:val="20"/>
          <w:szCs w:val="20"/>
        </w:rPr>
        <w:t xml:space="preserve"> για την υλοποίηση του έργου </w:t>
      </w:r>
      <w:r w:rsidRPr="00CA73B7">
        <w:rPr>
          <w:rFonts w:ascii="Verdana" w:hAnsi="Verdana"/>
          <w:sz w:val="20"/>
        </w:rPr>
        <w:t>«Μετάπτωση, Διασύνδεση και Επεξεργασία</w:t>
      </w:r>
      <w:r w:rsidRPr="00FC30C6">
        <w:rPr>
          <w:rFonts w:ascii="Verdana" w:hAnsi="Verdana"/>
          <w:sz w:val="20"/>
        </w:rPr>
        <w:t xml:space="preserve"> </w:t>
      </w:r>
      <w:r w:rsidRPr="00CA73B7">
        <w:rPr>
          <w:rFonts w:ascii="Verdana" w:hAnsi="Verdana"/>
          <w:sz w:val="20"/>
        </w:rPr>
        <w:t>Βιβλιομετρικών Δεδομένων από πολλαπλές πηγές»</w:t>
      </w:r>
      <w:r w:rsidRPr="00E632A2">
        <w:rPr>
          <w:rFonts w:ascii="Verdana" w:hAnsi="Verdana" w:cs="Arial"/>
          <w:bCs/>
          <w:iCs/>
          <w:sz w:val="20"/>
          <w:szCs w:val="20"/>
        </w:rPr>
        <w:t xml:space="preserve"> και Κωδικό </w:t>
      </w:r>
      <w:r>
        <w:rPr>
          <w:rFonts w:ascii="Verdana" w:hAnsi="Verdana" w:cs="Arial"/>
          <w:bCs/>
          <w:iCs/>
          <w:sz w:val="20"/>
          <w:szCs w:val="20"/>
          <w:lang w:val="en-US"/>
        </w:rPr>
        <w:t>SaaS</w:t>
      </w:r>
      <w:r w:rsidRPr="007E4AD0">
        <w:rPr>
          <w:rFonts w:ascii="Verdana" w:hAnsi="Verdana" w:cs="Arial"/>
          <w:bCs/>
          <w:iCs/>
          <w:sz w:val="20"/>
          <w:szCs w:val="20"/>
        </w:rPr>
        <w:t>0205</w:t>
      </w:r>
      <w:r w:rsidRPr="00E632A2">
        <w:rPr>
          <w:rFonts w:ascii="Verdana" w:hAnsi="Verdana" w:cs="Arial"/>
          <w:bCs/>
          <w:iCs/>
          <w:sz w:val="20"/>
          <w:szCs w:val="20"/>
        </w:rPr>
        <w:t xml:space="preserve"> διάρκεια υλοποίησης </w:t>
      </w:r>
      <w:r>
        <w:rPr>
          <w:rFonts w:ascii="Verdana" w:hAnsi="Verdana" w:cs="Arial"/>
          <w:bCs/>
          <w:iCs/>
          <w:sz w:val="20"/>
          <w:szCs w:val="20"/>
        </w:rPr>
        <w:t>έως 4</w:t>
      </w:r>
      <w:r w:rsidRPr="00E632A2">
        <w:rPr>
          <w:rFonts w:ascii="Verdana" w:hAnsi="Verdana" w:cs="Arial"/>
          <w:bCs/>
          <w:iCs/>
          <w:sz w:val="20"/>
          <w:szCs w:val="20"/>
        </w:rPr>
        <w:t xml:space="preserve"> μήνες και προϋπολογισμού</w:t>
      </w:r>
      <w:r w:rsidRPr="00FC30C6">
        <w:rPr>
          <w:rFonts w:ascii="Verdana" w:hAnsi="Verdana" w:cs="Arial"/>
          <w:bCs/>
          <w:iCs/>
          <w:sz w:val="20"/>
          <w:szCs w:val="20"/>
        </w:rPr>
        <w:t xml:space="preserve"> </w:t>
      </w:r>
      <w:r w:rsidRPr="00552043">
        <w:rPr>
          <w:rFonts w:ascii="Verdana" w:hAnsi="Verdana"/>
          <w:sz w:val="20"/>
          <w:szCs w:val="20"/>
        </w:rPr>
        <w:t xml:space="preserve">πενήντα </w:t>
      </w:r>
      <w:r>
        <w:rPr>
          <w:rFonts w:ascii="Verdana" w:hAnsi="Verdana"/>
          <w:sz w:val="20"/>
          <w:szCs w:val="20"/>
        </w:rPr>
        <w:t>οκτώ</w:t>
      </w:r>
      <w:r w:rsidRPr="00552043">
        <w:rPr>
          <w:rFonts w:ascii="Verdana" w:hAnsi="Verdana"/>
          <w:sz w:val="20"/>
          <w:szCs w:val="20"/>
        </w:rPr>
        <w:t xml:space="preserve"> χιλιάδες ευρώ (5</w:t>
      </w:r>
      <w:r>
        <w:rPr>
          <w:rFonts w:ascii="Verdana" w:hAnsi="Verdana"/>
          <w:sz w:val="20"/>
          <w:szCs w:val="20"/>
        </w:rPr>
        <w:t>8</w:t>
      </w:r>
      <w:r w:rsidRPr="00552043">
        <w:rPr>
          <w:rFonts w:ascii="Verdana" w:hAnsi="Verdana"/>
          <w:sz w:val="20"/>
          <w:szCs w:val="20"/>
        </w:rPr>
        <w:t>.</w:t>
      </w:r>
      <w:r>
        <w:rPr>
          <w:rFonts w:ascii="Verdana" w:hAnsi="Verdana"/>
          <w:sz w:val="20"/>
          <w:szCs w:val="20"/>
        </w:rPr>
        <w:t>0</w:t>
      </w:r>
      <w:r w:rsidRPr="00552043">
        <w:rPr>
          <w:rFonts w:ascii="Verdana" w:hAnsi="Verdana"/>
          <w:sz w:val="20"/>
          <w:szCs w:val="20"/>
        </w:rPr>
        <w:t xml:space="preserve">00,00 €) πλέον ΦΠΑ 23%, δεκατρείς χιλιάδες </w:t>
      </w:r>
      <w:r>
        <w:rPr>
          <w:rFonts w:ascii="Verdana" w:hAnsi="Verdana"/>
          <w:sz w:val="20"/>
          <w:szCs w:val="20"/>
        </w:rPr>
        <w:t>τριακόσια σαράντα</w:t>
      </w:r>
      <w:r w:rsidRPr="00552043">
        <w:rPr>
          <w:rFonts w:ascii="Verdana" w:hAnsi="Verdana"/>
          <w:sz w:val="20"/>
          <w:szCs w:val="20"/>
        </w:rPr>
        <w:t xml:space="preserve"> ευρώ (13.</w:t>
      </w:r>
      <w:r>
        <w:rPr>
          <w:rFonts w:ascii="Verdana" w:hAnsi="Verdana"/>
          <w:sz w:val="20"/>
          <w:szCs w:val="20"/>
        </w:rPr>
        <w:t>340</w:t>
      </w:r>
      <w:r w:rsidRPr="00552043">
        <w:rPr>
          <w:rFonts w:ascii="Verdana" w:hAnsi="Verdana"/>
          <w:sz w:val="20"/>
          <w:szCs w:val="20"/>
        </w:rPr>
        <w:t xml:space="preserve">,00 €), ήτοι συνολικό κόστος εβδομήντα </w:t>
      </w:r>
      <w:r>
        <w:rPr>
          <w:rFonts w:ascii="Verdana" w:hAnsi="Verdana"/>
          <w:sz w:val="20"/>
          <w:szCs w:val="20"/>
        </w:rPr>
        <w:t>μία</w:t>
      </w:r>
      <w:r w:rsidRPr="00552043">
        <w:rPr>
          <w:rFonts w:ascii="Verdana" w:hAnsi="Verdana"/>
          <w:sz w:val="20"/>
          <w:szCs w:val="20"/>
        </w:rPr>
        <w:t xml:space="preserve"> χιλιάδες </w:t>
      </w:r>
      <w:r>
        <w:rPr>
          <w:rFonts w:ascii="Verdana" w:hAnsi="Verdana"/>
          <w:sz w:val="20"/>
          <w:szCs w:val="20"/>
        </w:rPr>
        <w:t>τριακόσια σαράντα</w:t>
      </w:r>
      <w:r w:rsidRPr="00552043">
        <w:rPr>
          <w:rFonts w:ascii="Verdana" w:hAnsi="Verdana"/>
          <w:sz w:val="20"/>
          <w:szCs w:val="20"/>
        </w:rPr>
        <w:t xml:space="preserve"> ευρώ (7</w:t>
      </w:r>
      <w:r>
        <w:rPr>
          <w:rFonts w:ascii="Verdana" w:hAnsi="Verdana"/>
          <w:sz w:val="20"/>
          <w:szCs w:val="20"/>
        </w:rPr>
        <w:t>1</w:t>
      </w:r>
      <w:r w:rsidRPr="00552043">
        <w:rPr>
          <w:rFonts w:ascii="Verdana" w:hAnsi="Verdana"/>
          <w:sz w:val="20"/>
          <w:szCs w:val="20"/>
        </w:rPr>
        <w:t>.</w:t>
      </w:r>
      <w:r>
        <w:rPr>
          <w:rFonts w:ascii="Verdana" w:hAnsi="Verdana"/>
          <w:sz w:val="20"/>
          <w:szCs w:val="20"/>
        </w:rPr>
        <w:t>340</w:t>
      </w:r>
      <w:r w:rsidRPr="00552043">
        <w:rPr>
          <w:rFonts w:ascii="Verdana" w:hAnsi="Verdana"/>
          <w:sz w:val="20"/>
          <w:szCs w:val="20"/>
        </w:rPr>
        <w:t>,00 €)</w:t>
      </w:r>
      <w:r w:rsidRPr="00E632A2">
        <w:rPr>
          <w:rFonts w:ascii="Verdana" w:hAnsi="Verdana" w:cs="Arial"/>
          <w:bCs/>
          <w:iCs/>
          <w:sz w:val="20"/>
          <w:szCs w:val="20"/>
        </w:rPr>
        <w:t xml:space="preserve">που βαρύνει </w:t>
      </w:r>
      <w:r>
        <w:rPr>
          <w:rFonts w:ascii="Verdana" w:hAnsi="Verdana" w:cs="Arial"/>
          <w:bCs/>
          <w:iCs/>
          <w:sz w:val="20"/>
          <w:szCs w:val="20"/>
        </w:rPr>
        <w:t xml:space="preserve">την Πράξη </w:t>
      </w: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w:t>
      </w:r>
      <w:r>
        <w:rPr>
          <w:rFonts w:ascii="Verdana" w:hAnsi="Verdana" w:cs="Arial Narrow"/>
          <w:sz w:val="20"/>
        </w:rPr>
        <w:t xml:space="preserve"> (ΟΠΣ 327378), Υποέργο 2 με τίτλο </w:t>
      </w:r>
      <w:r w:rsidRPr="0007275F">
        <w:rPr>
          <w:rFonts w:ascii="Verdana" w:hAnsi="Verdana"/>
          <w:sz w:val="20"/>
        </w:rPr>
        <w:t>«Μετάβαση και Ανάδειξη Δεδομένων, Προηγμένες Λειτουργίες και Πολυκαναλική Διάθεση</w:t>
      </w:r>
      <w:r>
        <w:rPr>
          <w:rFonts w:ascii="Verdana" w:hAnsi="Verdana"/>
          <w:sz w:val="20"/>
        </w:rPr>
        <w:t>»</w:t>
      </w:r>
      <w:r w:rsidRPr="00CA1081">
        <w:rPr>
          <w:rFonts w:ascii="Verdana" w:hAnsi="Verdana" w:cs="Arial"/>
          <w:bCs/>
          <w:iCs/>
          <w:sz w:val="20"/>
          <w:szCs w:val="20"/>
        </w:rPr>
        <w:t>.</w:t>
      </w:r>
    </w:p>
    <w:p w:rsidR="00116799" w:rsidRPr="00CA1081" w:rsidRDefault="00BA57EE"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bCs/>
          <w:iCs/>
          <w:sz w:val="20"/>
          <w:szCs w:val="20"/>
        </w:rPr>
        <w:t>Οι υποψήφιοι μπορούν να υποβάλλουν προσφορές (όπως</w:t>
      </w:r>
      <w:r w:rsidRPr="0061770A">
        <w:rPr>
          <w:rFonts w:ascii="Verdana" w:hAnsi="Verdana" w:cs="Arial"/>
          <w:sz w:val="20"/>
          <w:szCs w:val="20"/>
        </w:rPr>
        <w:t xml:space="preserve"> αυτές προδιαγράφονται στην παράγραφο 5 των γενικών και ειδικών όρων της παρούσας) μέχρι </w:t>
      </w:r>
      <w:r w:rsidRPr="00552043">
        <w:rPr>
          <w:rFonts w:ascii="Verdana" w:hAnsi="Verdana" w:cs="Arial"/>
          <w:sz w:val="20"/>
          <w:szCs w:val="20"/>
        </w:rPr>
        <w:t xml:space="preserve">τις </w:t>
      </w:r>
      <w:r w:rsidRPr="0042011D">
        <w:rPr>
          <w:rFonts w:ascii="Verdana" w:hAnsi="Verdana" w:cs="Arial"/>
          <w:sz w:val="20"/>
          <w:szCs w:val="20"/>
        </w:rPr>
        <w:t>2</w:t>
      </w:r>
      <w:r w:rsidRPr="00FC30C6">
        <w:rPr>
          <w:rFonts w:ascii="Verdana" w:hAnsi="Verdana" w:cs="Arial"/>
          <w:sz w:val="20"/>
          <w:szCs w:val="20"/>
        </w:rPr>
        <w:t>9</w:t>
      </w:r>
      <w:r w:rsidRPr="00552043">
        <w:rPr>
          <w:rFonts w:ascii="Verdana" w:hAnsi="Verdana" w:cs="Arial"/>
          <w:sz w:val="20"/>
          <w:szCs w:val="20"/>
        </w:rPr>
        <w:t>.0</w:t>
      </w:r>
      <w:r>
        <w:rPr>
          <w:rFonts w:ascii="Verdana" w:hAnsi="Verdana" w:cs="Arial"/>
          <w:sz w:val="20"/>
          <w:szCs w:val="20"/>
        </w:rPr>
        <w:t>6</w:t>
      </w:r>
      <w:r w:rsidRPr="00552043">
        <w:rPr>
          <w:rFonts w:ascii="Verdana" w:hAnsi="Verdana" w:cs="Arial"/>
          <w:sz w:val="20"/>
          <w:szCs w:val="20"/>
        </w:rPr>
        <w:t>.2015 και ώρα 1</w:t>
      </w:r>
      <w:r w:rsidRPr="00FC30C6">
        <w:rPr>
          <w:rFonts w:ascii="Verdana" w:hAnsi="Verdana" w:cs="Arial"/>
          <w:sz w:val="20"/>
          <w:szCs w:val="20"/>
        </w:rPr>
        <w:t>3</w:t>
      </w:r>
      <w:r w:rsidRPr="00552043">
        <w:rPr>
          <w:rFonts w:ascii="Verdana" w:hAnsi="Verdana" w:cs="Arial"/>
          <w:sz w:val="20"/>
          <w:szCs w:val="20"/>
        </w:rPr>
        <w:t>:00 εγγράφως, με κατάθεση ή</w:t>
      </w:r>
      <w:r w:rsidRPr="00FC30C6">
        <w:rPr>
          <w:rFonts w:ascii="Verdana" w:hAnsi="Verdana" w:cs="Arial"/>
          <w:sz w:val="20"/>
          <w:szCs w:val="20"/>
        </w:rPr>
        <w:t xml:space="preserve"> </w:t>
      </w:r>
      <w:r w:rsidRPr="00E632A2">
        <w:rPr>
          <w:rFonts w:ascii="Verdana" w:hAnsi="Verdana" w:cs="Arial"/>
          <w:sz w:val="20"/>
          <w:szCs w:val="20"/>
        </w:rPr>
        <w:t>ταχυδρομικά σε 1 αντίγραφο, στο Γραφείο Στρατηγικής Ανάπτυξης και Συντονισμού ΕΚΤ</w:t>
      </w:r>
      <w:r w:rsidRPr="00CA1081">
        <w:rPr>
          <w:rFonts w:ascii="Verdana" w:hAnsi="Verdana" w:cs="Arial"/>
          <w:sz w:val="20"/>
          <w:szCs w:val="20"/>
        </w:rPr>
        <w:t>, Βασ. Κωνσταντίνου 48, 6ος όροφος, 11635 Αθήνα.</w:t>
      </w:r>
    </w:p>
    <w:p w:rsidR="00116799" w:rsidRPr="00E632A2" w:rsidRDefault="00116799"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sz w:val="20"/>
          <w:szCs w:val="20"/>
        </w:rPr>
        <w:t xml:space="preserve">Οι προσφορές θα αξιολογηθούν από </w:t>
      </w:r>
      <w:r w:rsidR="00C66522" w:rsidRPr="0061770A">
        <w:rPr>
          <w:rFonts w:ascii="Verdana" w:hAnsi="Verdana" w:cs="Arial"/>
          <w:sz w:val="20"/>
          <w:szCs w:val="20"/>
        </w:rPr>
        <w:t xml:space="preserve">την </w:t>
      </w:r>
      <w:r w:rsidRPr="00CB2E9D">
        <w:rPr>
          <w:rFonts w:ascii="Verdana" w:hAnsi="Verdana" w:cs="Arial"/>
          <w:sz w:val="20"/>
          <w:szCs w:val="20"/>
        </w:rPr>
        <w:t xml:space="preserve">Τριμελή </w:t>
      </w:r>
      <w:r w:rsidR="00447506" w:rsidRPr="00EA6EC4">
        <w:rPr>
          <w:rStyle w:val="a6"/>
          <w:rFonts w:ascii="Verdana" w:hAnsi="Verdana" w:cs="Arial"/>
          <w:sz w:val="20"/>
          <w:szCs w:val="20"/>
        </w:rPr>
        <w:t>Επιτροπή Διενέργειας &amp; Αξιολόγησης Πρόχειρων Διαγωνισμών</w:t>
      </w:r>
      <w:r w:rsidRPr="007D2699">
        <w:rPr>
          <w:rFonts w:ascii="Verdana" w:hAnsi="Verdana" w:cs="Arial"/>
          <w:sz w:val="20"/>
          <w:szCs w:val="20"/>
        </w:rPr>
        <w:t>,</w:t>
      </w:r>
      <w:r w:rsidRPr="00E632A2">
        <w:rPr>
          <w:rFonts w:ascii="Verdana" w:hAnsi="Verdana" w:cs="Arial"/>
          <w:sz w:val="20"/>
          <w:szCs w:val="20"/>
        </w:rPr>
        <w:t xml:space="preserve"> που έχει συσταθεί για το σκοπό αυτό.</w:t>
      </w:r>
    </w:p>
    <w:p w:rsidR="00E632A2" w:rsidRPr="004C1925" w:rsidRDefault="00E632A2" w:rsidP="004C1925">
      <w:pPr>
        <w:pStyle w:val="2"/>
        <w:tabs>
          <w:tab w:val="clear" w:pos="643"/>
          <w:tab w:val="num" w:pos="360"/>
        </w:tabs>
        <w:spacing w:before="120" w:after="0"/>
        <w:ind w:left="363" w:hanging="357"/>
        <w:rPr>
          <w:rFonts w:ascii="Verdana" w:eastAsia="Calibri" w:hAnsi="Verdana"/>
          <w:sz w:val="20"/>
          <w:szCs w:val="20"/>
          <w:lang w:eastAsia="en-US"/>
        </w:rPr>
      </w:pPr>
      <w:r w:rsidRPr="004C1925">
        <w:rPr>
          <w:rFonts w:ascii="Verdana" w:eastAsia="Calibri" w:hAnsi="Verdana"/>
          <w:sz w:val="20"/>
          <w:szCs w:val="20"/>
          <w:lang w:eastAsia="en-US"/>
        </w:rPr>
        <w:t>Δικαίωμα συμμετοχής στο Διαγωνισμό έχουν φυσικά ή νομικά πρόσωπα της ημεδαπής ή της αλλοδαπής ή ενώσεις/κοινοπραξίες που υποβάλλουν κοινή προσφορά,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Προκήρυξης.</w:t>
      </w:r>
    </w:p>
    <w:p w:rsidR="00116799" w:rsidRDefault="00116799" w:rsidP="002A3C80">
      <w:pPr>
        <w:pStyle w:val="2"/>
        <w:tabs>
          <w:tab w:val="clear" w:pos="643"/>
          <w:tab w:val="num" w:pos="360"/>
        </w:tabs>
        <w:spacing w:before="120" w:after="120"/>
        <w:ind w:left="363" w:hanging="357"/>
        <w:rPr>
          <w:rFonts w:ascii="Verdana" w:hAnsi="Verdana"/>
          <w:sz w:val="20"/>
          <w:szCs w:val="20"/>
        </w:rPr>
      </w:pPr>
      <w:r w:rsidRPr="00EA6EC4">
        <w:rPr>
          <w:rFonts w:ascii="Verdana" w:hAnsi="Verdana"/>
          <w:sz w:val="20"/>
          <w:szCs w:val="20"/>
        </w:rPr>
        <w:t>Στο διαγωνισμό δεν μπορούν να συμμετέχουν είτε αυτόνομα είτε ως μέλη ένωσης ή κοινοπραξίας εξωχώριες (</w:t>
      </w:r>
      <w:r w:rsidRPr="007D2699">
        <w:rPr>
          <w:rFonts w:ascii="Verdana" w:hAnsi="Verdana"/>
          <w:sz w:val="20"/>
          <w:szCs w:val="20"/>
          <w:lang w:val="en-US"/>
        </w:rPr>
        <w:t>off</w:t>
      </w:r>
      <w:r w:rsidRPr="00E632A2">
        <w:rPr>
          <w:rFonts w:ascii="Verdana" w:hAnsi="Verdana"/>
          <w:sz w:val="20"/>
          <w:szCs w:val="20"/>
        </w:rPr>
        <w:t>-</w:t>
      </w:r>
      <w:r w:rsidRPr="00E632A2">
        <w:rPr>
          <w:rFonts w:ascii="Verdana" w:hAnsi="Verdana"/>
          <w:sz w:val="20"/>
          <w:szCs w:val="20"/>
          <w:lang w:val="en-US"/>
        </w:rPr>
        <w:t>shore</w:t>
      </w:r>
      <w:r w:rsidRPr="00E632A2">
        <w:rPr>
          <w:rFonts w:ascii="Verdana" w:hAnsi="Verdana"/>
          <w:sz w:val="20"/>
          <w:szCs w:val="20"/>
        </w:rPr>
        <w:t>) εταιρείες, σύμφωνα με τα οριζόμενα στο άρθρο 4 παρ. 4 ν. 3310/2005.</w:t>
      </w:r>
    </w:p>
    <w:p w:rsidR="002A3C80" w:rsidRDefault="002A3C80" w:rsidP="002A3C80">
      <w:pPr>
        <w:pStyle w:val="2"/>
        <w:tabs>
          <w:tab w:val="clear" w:pos="643"/>
          <w:tab w:val="num" w:pos="360"/>
        </w:tabs>
        <w:spacing w:after="0"/>
        <w:ind w:left="363" w:hanging="357"/>
        <w:rPr>
          <w:rFonts w:ascii="Verdana" w:hAnsi="Verdana"/>
          <w:sz w:val="20"/>
          <w:szCs w:val="20"/>
        </w:rPr>
      </w:pPr>
      <w:r w:rsidRPr="002A3C80">
        <w:rPr>
          <w:rFonts w:ascii="Verdana" w:hAnsi="Verdana"/>
          <w:sz w:val="20"/>
          <w:szCs w:val="20"/>
        </w:rPr>
        <w:t xml:space="preserve">Διευκρινίσεις και αντίγραφα της παρούσας Διακήρυξης δίνονται από το ΕΚΤ, οδός Βασ. Κωνσταντίνου 48, 116 35 Αθήνα, τηλ: 210-7273900, φαξ: 210-7246824, </w:t>
      </w:r>
      <w:r w:rsidRPr="002A3C80">
        <w:rPr>
          <w:rFonts w:ascii="Verdana" w:hAnsi="Verdana"/>
          <w:sz w:val="20"/>
          <w:szCs w:val="20"/>
          <w:lang w:val="en-GB"/>
        </w:rPr>
        <w:t>e</w:t>
      </w:r>
      <w:r w:rsidRPr="002A3C80">
        <w:rPr>
          <w:rFonts w:ascii="Verdana" w:hAnsi="Verdana"/>
          <w:sz w:val="20"/>
          <w:szCs w:val="20"/>
        </w:rPr>
        <w:t>-</w:t>
      </w:r>
      <w:r w:rsidRPr="002A3C80">
        <w:rPr>
          <w:rFonts w:ascii="Verdana" w:hAnsi="Verdana"/>
          <w:sz w:val="20"/>
          <w:szCs w:val="20"/>
          <w:lang w:val="en-GB"/>
        </w:rPr>
        <w:t>mail</w:t>
      </w:r>
      <w:r w:rsidRPr="002A3C80">
        <w:rPr>
          <w:rFonts w:ascii="Verdana" w:hAnsi="Verdana"/>
          <w:sz w:val="20"/>
          <w:szCs w:val="20"/>
        </w:rPr>
        <w:t xml:space="preserve">: </w:t>
      </w:r>
      <w:hyperlink r:id="rId15" w:history="1">
        <w:r w:rsidRPr="002A3C80">
          <w:rPr>
            <w:rStyle w:val="-"/>
            <w:rFonts w:ascii="Verdana" w:hAnsi="Verdana"/>
            <w:sz w:val="20"/>
            <w:szCs w:val="20"/>
            <w:u w:val="none"/>
            <w:lang w:val="en-US"/>
          </w:rPr>
          <w:t>saas</w:t>
        </w:r>
        <w:r w:rsidRPr="002A3C80">
          <w:rPr>
            <w:rStyle w:val="-"/>
            <w:rFonts w:ascii="Verdana" w:hAnsi="Verdana"/>
            <w:sz w:val="20"/>
            <w:szCs w:val="20"/>
            <w:u w:val="none"/>
          </w:rPr>
          <w:t>@</w:t>
        </w:r>
        <w:r w:rsidRPr="002A3C80">
          <w:rPr>
            <w:rStyle w:val="-"/>
            <w:rFonts w:ascii="Verdana" w:hAnsi="Verdana"/>
            <w:sz w:val="20"/>
            <w:szCs w:val="20"/>
            <w:u w:val="none"/>
            <w:lang w:val="en-US"/>
          </w:rPr>
          <w:t>ekt</w:t>
        </w:r>
        <w:r w:rsidRPr="002A3C80">
          <w:rPr>
            <w:rStyle w:val="-"/>
            <w:rFonts w:ascii="Verdana" w:hAnsi="Verdana"/>
            <w:sz w:val="20"/>
            <w:szCs w:val="20"/>
            <w:u w:val="none"/>
          </w:rPr>
          <w:t>.</w:t>
        </w:r>
        <w:r w:rsidRPr="002A3C80">
          <w:rPr>
            <w:rStyle w:val="-"/>
            <w:rFonts w:ascii="Verdana" w:hAnsi="Verdana"/>
            <w:sz w:val="20"/>
            <w:szCs w:val="20"/>
            <w:u w:val="none"/>
            <w:lang w:val="en-US"/>
          </w:rPr>
          <w:t>gr</w:t>
        </w:r>
      </w:hyperlink>
      <w:r w:rsidRPr="002A3C80">
        <w:rPr>
          <w:rFonts w:ascii="Verdana" w:hAnsi="Verdana"/>
          <w:sz w:val="20"/>
          <w:szCs w:val="20"/>
        </w:rPr>
        <w:t>, καθώς και από τους δικτυακούς τόπους:</w:t>
      </w:r>
    </w:p>
    <w:p w:rsidR="00C01CCF" w:rsidRPr="002A3C80" w:rsidRDefault="008D09E1" w:rsidP="00C01CCF">
      <w:pPr>
        <w:pStyle w:val="2"/>
        <w:numPr>
          <w:ilvl w:val="0"/>
          <w:numId w:val="0"/>
        </w:numPr>
        <w:ind w:left="426"/>
        <w:jc w:val="left"/>
        <w:rPr>
          <w:rFonts w:ascii="Verdana" w:hAnsi="Verdana"/>
          <w:sz w:val="20"/>
          <w:szCs w:val="20"/>
        </w:rPr>
      </w:pPr>
      <w:hyperlink r:id="rId16" w:history="1">
        <w:r w:rsidR="00C01CCF" w:rsidRPr="00E64B68">
          <w:rPr>
            <w:rStyle w:val="-"/>
            <w:rFonts w:ascii="Verdana" w:hAnsi="Verdana"/>
            <w:sz w:val="20"/>
            <w:szCs w:val="20"/>
            <w:u w:val="none"/>
          </w:rPr>
          <w:t>http://www.epset.gr/el/Press-Center/Announcements</w:t>
        </w:r>
      </w:hyperlink>
      <w:r w:rsidR="00C01CCF">
        <w:rPr>
          <w:rFonts w:ascii="Verdana" w:hAnsi="Verdana"/>
          <w:sz w:val="20"/>
          <w:szCs w:val="20"/>
        </w:rPr>
        <w:t xml:space="preserve"> &amp; </w:t>
      </w:r>
      <w:hyperlink r:id="rId17" w:history="1">
        <w:r w:rsidR="00C01CCF" w:rsidRPr="00C01CCF">
          <w:rPr>
            <w:rStyle w:val="-"/>
            <w:rFonts w:ascii="Verdana" w:hAnsi="Verdana"/>
            <w:sz w:val="20"/>
            <w:szCs w:val="20"/>
            <w:u w:val="none"/>
          </w:rPr>
          <w:t>http</w:t>
        </w:r>
        <w:r w:rsidR="00C01CCF" w:rsidRPr="002A3C80">
          <w:rPr>
            <w:rStyle w:val="-"/>
            <w:rFonts w:ascii="Verdana" w:hAnsi="Verdana"/>
            <w:sz w:val="20"/>
            <w:szCs w:val="20"/>
            <w:u w:val="none"/>
          </w:rPr>
          <w:t>://www.ekt.gr/news/tenders/</w:t>
        </w:r>
      </w:hyperlink>
      <w:r w:rsidR="00C01CCF" w:rsidRPr="002A3C80">
        <w:rPr>
          <w:rFonts w:ascii="Verdana" w:hAnsi="Verdana"/>
          <w:sz w:val="20"/>
          <w:szCs w:val="20"/>
        </w:rPr>
        <w:t>.</w:t>
      </w:r>
    </w:p>
    <w:p w:rsidR="00116799" w:rsidRPr="00E632A2" w:rsidRDefault="00116799" w:rsidP="007F30A0">
      <w:pPr>
        <w:pStyle w:val="a5"/>
        <w:spacing w:before="120" w:after="0"/>
        <w:rPr>
          <w:rFonts w:ascii="Verdana" w:hAnsi="Verdana"/>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Η</w:t>
      </w:r>
      <w:r w:rsidR="00C01CCF" w:rsidRPr="00B73AF8">
        <w:rPr>
          <w:rFonts w:ascii="Verdana" w:hAnsi="Verdana" w:cs="Arial"/>
          <w:sz w:val="20"/>
          <w:szCs w:val="20"/>
        </w:rPr>
        <w:t xml:space="preserve"> </w:t>
      </w:r>
      <w:r w:rsidRPr="00E632A2">
        <w:rPr>
          <w:rFonts w:ascii="Verdana" w:hAnsi="Verdana" w:cs="Arial"/>
          <w:sz w:val="20"/>
          <w:szCs w:val="20"/>
        </w:rPr>
        <w:t xml:space="preserve">Διευθύντρια </w:t>
      </w:r>
      <w:r w:rsidR="00116799" w:rsidRPr="00E632A2">
        <w:rPr>
          <w:rFonts w:ascii="Verdana" w:hAnsi="Verdana" w:cs="Arial"/>
          <w:sz w:val="20"/>
          <w:szCs w:val="20"/>
        </w:rPr>
        <w:t>του ΕΚΤ/ΕΙΕ</w:t>
      </w: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Δρ Εύη Σαχίνη</w:t>
      </w:r>
    </w:p>
    <w:p w:rsidR="0043482B" w:rsidRPr="00E632A2" w:rsidRDefault="0043482B">
      <w:pPr>
        <w:rPr>
          <w:rFonts w:ascii="Verdana" w:hAnsi="Verdana" w:cs="Arial"/>
          <w:bCs/>
          <w:sz w:val="20"/>
          <w:szCs w:val="20"/>
        </w:rPr>
      </w:pPr>
      <w:r w:rsidRPr="00E632A2">
        <w:rPr>
          <w:rFonts w:ascii="Verdana" w:hAnsi="Verdana" w:cs="Arial"/>
          <w:bCs/>
          <w:sz w:val="20"/>
          <w:szCs w:val="20"/>
        </w:rPr>
        <w:br w:type="page"/>
      </w:r>
    </w:p>
    <w:p w:rsidR="00116799" w:rsidRPr="00831747" w:rsidRDefault="00A65CEE" w:rsidP="00A65CEE">
      <w:pPr>
        <w:pStyle w:val="1"/>
        <w:numPr>
          <w:ilvl w:val="0"/>
          <w:numId w:val="0"/>
        </w:numPr>
        <w:jc w:val="both"/>
        <w:rPr>
          <w:rFonts w:ascii="Verdana" w:hAnsi="Verdana"/>
          <w:sz w:val="20"/>
        </w:rPr>
      </w:pPr>
      <w:bookmarkStart w:id="1" w:name="_Toc421884518"/>
      <w:r w:rsidRPr="00831747">
        <w:rPr>
          <w:rFonts w:ascii="Verdana" w:hAnsi="Verdana"/>
          <w:sz w:val="20"/>
        </w:rPr>
        <w:lastRenderedPageBreak/>
        <w:t>Κεφάλαιο 1</w:t>
      </w:r>
      <w:bookmarkEnd w:id="1"/>
    </w:p>
    <w:p w:rsidR="00116799" w:rsidRPr="00E632A2" w:rsidRDefault="00823B64" w:rsidP="00BE3B7B">
      <w:pPr>
        <w:pStyle w:val="20"/>
        <w:numPr>
          <w:ilvl w:val="1"/>
          <w:numId w:val="24"/>
        </w:numPr>
        <w:tabs>
          <w:tab w:val="clear" w:pos="284"/>
          <w:tab w:val="num" w:pos="426"/>
        </w:tabs>
        <w:ind w:left="426" w:hanging="426"/>
        <w:rPr>
          <w:rFonts w:ascii="Verdana" w:hAnsi="Verdana"/>
          <w:b/>
          <w:kern w:val="32"/>
          <w:sz w:val="20"/>
          <w:szCs w:val="20"/>
        </w:rPr>
      </w:pPr>
      <w:bookmarkStart w:id="2" w:name="_Toc421884519"/>
      <w:r w:rsidRPr="00E632A2">
        <w:rPr>
          <w:rFonts w:ascii="Verdana" w:hAnsi="Verdana"/>
          <w:b/>
          <w:kern w:val="32"/>
          <w:sz w:val="20"/>
          <w:szCs w:val="20"/>
        </w:rPr>
        <w:t>Γενικές Πληροφορίες –Γενικοί Όροι</w:t>
      </w:r>
      <w:bookmarkEnd w:id="2"/>
    </w:p>
    <w:p w:rsidR="000E28CB" w:rsidRPr="00E632A2" w:rsidRDefault="000E28CB" w:rsidP="00071B86">
      <w:pPr>
        <w:numPr>
          <w:ilvl w:val="0"/>
          <w:numId w:val="4"/>
        </w:numPr>
        <w:tabs>
          <w:tab w:val="clear" w:pos="720"/>
          <w:tab w:val="num" w:pos="360"/>
        </w:tabs>
        <w:spacing w:before="120"/>
        <w:ind w:left="360"/>
        <w:jc w:val="both"/>
        <w:rPr>
          <w:rFonts w:ascii="Verdana" w:hAnsi="Verdana" w:cs="Arial"/>
          <w:sz w:val="20"/>
          <w:szCs w:val="20"/>
        </w:rPr>
      </w:pPr>
      <w:r w:rsidRPr="00CA1081">
        <w:rPr>
          <w:rFonts w:ascii="Verdana" w:hAnsi="Verdana" w:cs="Arial"/>
          <w:sz w:val="20"/>
          <w:szCs w:val="20"/>
        </w:rPr>
        <w:t xml:space="preserve">Ο παρών Πρόχειρος Διαγωνισμός διενεργείται με σκοπό την επιλογή Αναδόχου </w:t>
      </w:r>
      <w:r w:rsidRPr="00CB2E9D">
        <w:rPr>
          <w:rFonts w:ascii="Verdana" w:hAnsi="Verdana" w:cs="Arial"/>
          <w:bCs/>
          <w:iCs/>
          <w:sz w:val="20"/>
          <w:szCs w:val="20"/>
        </w:rPr>
        <w:t xml:space="preserve">με κριτήριο </w:t>
      </w:r>
      <w:r w:rsidR="00AC172A" w:rsidRPr="00EA6EC4">
        <w:rPr>
          <w:rFonts w:ascii="Verdana" w:hAnsi="Verdana" w:cs="Arial"/>
          <w:bCs/>
          <w:iCs/>
          <w:sz w:val="20"/>
          <w:szCs w:val="20"/>
        </w:rPr>
        <w:t xml:space="preserve">ανάθεσης </w:t>
      </w:r>
      <w:r w:rsidR="00E632A2" w:rsidRPr="007D2699">
        <w:rPr>
          <w:rFonts w:ascii="Verdana" w:hAnsi="Verdana" w:cs="Arial"/>
          <w:bCs/>
          <w:iCs/>
          <w:sz w:val="20"/>
          <w:szCs w:val="20"/>
        </w:rPr>
        <w:t>την</w:t>
      </w:r>
      <w:r w:rsidR="00E632A2">
        <w:rPr>
          <w:rFonts w:ascii="Verdana" w:hAnsi="Verdana" w:cs="Arial"/>
          <w:bCs/>
          <w:iCs/>
          <w:sz w:val="20"/>
          <w:szCs w:val="20"/>
        </w:rPr>
        <w:t xml:space="preserve"> χαμηλότερη τιμή </w:t>
      </w:r>
      <w:r w:rsidRPr="00E632A2">
        <w:rPr>
          <w:rFonts w:ascii="Verdana" w:hAnsi="Verdana" w:cs="Arial"/>
          <w:bCs/>
          <w:iCs/>
          <w:sz w:val="20"/>
          <w:szCs w:val="20"/>
        </w:rPr>
        <w:t>.</w:t>
      </w:r>
    </w:p>
    <w:p w:rsidR="00116799" w:rsidRPr="004C1925" w:rsidRDefault="004E7F56" w:rsidP="00071B86">
      <w:pPr>
        <w:numPr>
          <w:ilvl w:val="0"/>
          <w:numId w:val="4"/>
        </w:numPr>
        <w:tabs>
          <w:tab w:val="clear" w:pos="720"/>
          <w:tab w:val="num" w:pos="360"/>
        </w:tabs>
        <w:spacing w:before="120"/>
        <w:ind w:left="360"/>
        <w:jc w:val="both"/>
        <w:rPr>
          <w:rFonts w:ascii="Verdana" w:hAnsi="Verdana" w:cs="Tahoma"/>
          <w:sz w:val="20"/>
          <w:szCs w:val="20"/>
        </w:rPr>
      </w:pPr>
      <w:r w:rsidRPr="0016376E">
        <w:rPr>
          <w:rFonts w:ascii="Verdana" w:hAnsi="Verdana" w:cs="Tahoma"/>
          <w:sz w:val="20"/>
          <w:szCs w:val="20"/>
        </w:rPr>
        <w:t xml:space="preserve">Όλοι οι περιεχόμενοι στην Προκήρυξη αυτή όροι είναι υποχρεωτικοί για τους Υποψήφιους </w:t>
      </w:r>
      <w:r w:rsidRPr="00BE6C06">
        <w:rPr>
          <w:rFonts w:ascii="Verdana" w:hAnsi="Verdana" w:cs="Tahoma"/>
          <w:sz w:val="20"/>
          <w:szCs w:val="20"/>
        </w:rPr>
        <w:t>Αναδόχους. Προσφορές που παρουσιάζουν αποκλίσεις από τους υποχρεωτικούς όρους και απαιτήσεις της Προκήρυξης (ποσοτικές και ποιοτικές) απορρίπτονται ως απαράδεκτες</w:t>
      </w:r>
      <w:r w:rsidR="00116799" w:rsidRPr="004C1925">
        <w:rPr>
          <w:rFonts w:ascii="Verdana" w:hAnsi="Verdana" w:cs="Tahoma"/>
          <w:sz w:val="20"/>
          <w:szCs w:val="20"/>
        </w:rPr>
        <w:t>.</w:t>
      </w:r>
    </w:p>
    <w:p w:rsidR="005213A9" w:rsidRPr="00CA1081" w:rsidRDefault="00BA57EE" w:rsidP="00071B86">
      <w:pPr>
        <w:numPr>
          <w:ilvl w:val="0"/>
          <w:numId w:val="4"/>
        </w:numPr>
        <w:tabs>
          <w:tab w:val="clear" w:pos="720"/>
          <w:tab w:val="num" w:pos="360"/>
        </w:tabs>
        <w:spacing w:before="120"/>
        <w:ind w:left="360"/>
        <w:jc w:val="both"/>
        <w:rPr>
          <w:rFonts w:ascii="Verdana" w:hAnsi="Verdana" w:cs="Arial"/>
          <w:sz w:val="20"/>
          <w:szCs w:val="20"/>
        </w:rPr>
      </w:pPr>
      <w:r w:rsidRPr="00E632A2">
        <w:rPr>
          <w:rFonts w:ascii="Verdana" w:hAnsi="Verdana" w:cs="Arial"/>
          <w:sz w:val="20"/>
          <w:szCs w:val="20"/>
        </w:rPr>
        <w:t xml:space="preserve">Συγκεκριμένα το έργο έχει τίτλο </w:t>
      </w:r>
      <w:r w:rsidRPr="00CA73B7">
        <w:rPr>
          <w:rFonts w:ascii="Verdana" w:hAnsi="Verdana"/>
          <w:sz w:val="20"/>
        </w:rPr>
        <w:t>«Μετάπτωση, Διασύνδεση και Επεξεργασία</w:t>
      </w:r>
      <w:r w:rsidRPr="00FC30C6">
        <w:rPr>
          <w:rFonts w:ascii="Verdana" w:hAnsi="Verdana"/>
          <w:sz w:val="20"/>
        </w:rPr>
        <w:t xml:space="preserve"> </w:t>
      </w:r>
      <w:r w:rsidRPr="00CA73B7">
        <w:rPr>
          <w:rFonts w:ascii="Verdana" w:hAnsi="Verdana"/>
          <w:sz w:val="20"/>
        </w:rPr>
        <w:t>Βιβλιομετρικών Δεδομένων από πολλαπλές πηγές»</w:t>
      </w:r>
      <w:r w:rsidRPr="00E632A2">
        <w:rPr>
          <w:rFonts w:ascii="Verdana" w:hAnsi="Verdana" w:cs="Arial"/>
          <w:bCs/>
          <w:iCs/>
          <w:sz w:val="20"/>
          <w:szCs w:val="20"/>
        </w:rPr>
        <w:t xml:space="preserve"> και Κωδικό </w:t>
      </w:r>
      <w:r>
        <w:rPr>
          <w:rFonts w:ascii="Verdana" w:hAnsi="Verdana" w:cs="Arial"/>
          <w:bCs/>
          <w:iCs/>
          <w:sz w:val="20"/>
          <w:szCs w:val="20"/>
          <w:lang w:val="en-US"/>
        </w:rPr>
        <w:t>SaaS</w:t>
      </w:r>
      <w:r w:rsidRPr="007E4AD0">
        <w:rPr>
          <w:rFonts w:ascii="Verdana" w:hAnsi="Verdana" w:cs="Arial"/>
          <w:bCs/>
          <w:iCs/>
          <w:sz w:val="20"/>
          <w:szCs w:val="20"/>
        </w:rPr>
        <w:t>0205</w:t>
      </w:r>
      <w:r w:rsidRPr="00E632A2">
        <w:rPr>
          <w:rFonts w:ascii="Verdana" w:hAnsi="Verdana" w:cs="Arial"/>
          <w:sz w:val="20"/>
          <w:szCs w:val="20"/>
        </w:rPr>
        <w:t>,</w:t>
      </w:r>
      <w:r w:rsidRPr="00FC30C6">
        <w:rPr>
          <w:rFonts w:ascii="Verdana" w:hAnsi="Verdana" w:cs="Arial"/>
          <w:sz w:val="20"/>
          <w:szCs w:val="20"/>
        </w:rPr>
        <w:t xml:space="preserve"> </w:t>
      </w:r>
      <w:r w:rsidRPr="00E632A2">
        <w:rPr>
          <w:rFonts w:ascii="Verdana" w:hAnsi="Verdana" w:cs="Arial"/>
          <w:sz w:val="20"/>
          <w:szCs w:val="20"/>
        </w:rPr>
        <w:t xml:space="preserve">προϋπολογισμό </w:t>
      </w:r>
      <w:r w:rsidRPr="00552043">
        <w:rPr>
          <w:rFonts w:ascii="Verdana" w:hAnsi="Verdana" w:cs="Arial"/>
          <w:sz w:val="20"/>
          <w:szCs w:val="20"/>
        </w:rPr>
        <w:t>5</w:t>
      </w:r>
      <w:r>
        <w:rPr>
          <w:rFonts w:ascii="Verdana" w:hAnsi="Verdana" w:cs="Arial"/>
          <w:sz w:val="20"/>
          <w:szCs w:val="20"/>
        </w:rPr>
        <w:t>8</w:t>
      </w:r>
      <w:r w:rsidRPr="00552043">
        <w:rPr>
          <w:rFonts w:ascii="Verdana" w:hAnsi="Verdana" w:cs="Arial"/>
          <w:sz w:val="20"/>
          <w:szCs w:val="20"/>
        </w:rPr>
        <w:t>.</w:t>
      </w:r>
      <w:r>
        <w:rPr>
          <w:rFonts w:ascii="Verdana" w:hAnsi="Verdana" w:cs="Arial"/>
          <w:sz w:val="20"/>
          <w:szCs w:val="20"/>
        </w:rPr>
        <w:t>0</w:t>
      </w:r>
      <w:r w:rsidRPr="00552043">
        <w:rPr>
          <w:rFonts w:ascii="Verdana" w:hAnsi="Verdana" w:cs="Arial"/>
          <w:sz w:val="20"/>
          <w:szCs w:val="20"/>
        </w:rPr>
        <w:t>00,00€ (πλέον ΦΠΑ 23%),</w:t>
      </w:r>
      <w:r w:rsidRPr="001814D3">
        <w:rPr>
          <w:rFonts w:ascii="Verdana" w:hAnsi="Verdana" w:cs="Arial"/>
          <w:sz w:val="20"/>
          <w:szCs w:val="20"/>
        </w:rPr>
        <w:t xml:space="preserve"> και διάρκεια </w:t>
      </w:r>
      <w:r>
        <w:rPr>
          <w:rFonts w:ascii="Verdana" w:hAnsi="Verdana" w:cs="Arial"/>
          <w:sz w:val="20"/>
          <w:szCs w:val="20"/>
        </w:rPr>
        <w:t>έως 4</w:t>
      </w:r>
      <w:r w:rsidRPr="00112D3B">
        <w:rPr>
          <w:rFonts w:ascii="Verdana" w:hAnsi="Verdana" w:cs="Arial"/>
          <w:sz w:val="20"/>
          <w:szCs w:val="20"/>
        </w:rPr>
        <w:t xml:space="preserve"> μήνες από την υπογραφή της σύμβασης.</w:t>
      </w:r>
    </w:p>
    <w:p w:rsidR="007F30A0" w:rsidRPr="00CA1081" w:rsidRDefault="007F30A0" w:rsidP="007F30A0">
      <w:pPr>
        <w:spacing w:before="120"/>
        <w:ind w:left="360"/>
        <w:jc w:val="both"/>
        <w:rPr>
          <w:rFonts w:ascii="Verdana" w:hAnsi="Verdana" w:cs="Arial"/>
          <w:sz w:val="20"/>
          <w:szCs w:val="20"/>
        </w:rPr>
      </w:pPr>
    </w:p>
    <w:p w:rsidR="004E7F56" w:rsidRDefault="00823B64" w:rsidP="00BE3B7B">
      <w:pPr>
        <w:pStyle w:val="20"/>
        <w:numPr>
          <w:ilvl w:val="1"/>
          <w:numId w:val="24"/>
        </w:numPr>
        <w:tabs>
          <w:tab w:val="clear" w:pos="284"/>
          <w:tab w:val="num" w:pos="426"/>
        </w:tabs>
        <w:ind w:left="426" w:hanging="426"/>
        <w:rPr>
          <w:rFonts w:ascii="Verdana" w:hAnsi="Verdana"/>
          <w:b/>
          <w:kern w:val="32"/>
          <w:sz w:val="20"/>
          <w:szCs w:val="20"/>
        </w:rPr>
      </w:pPr>
      <w:bookmarkStart w:id="3" w:name="_Toc421884520"/>
      <w:r w:rsidRPr="00CA1081">
        <w:rPr>
          <w:rFonts w:ascii="Verdana" w:hAnsi="Verdana"/>
          <w:b/>
          <w:kern w:val="32"/>
          <w:sz w:val="20"/>
          <w:szCs w:val="20"/>
        </w:rPr>
        <w:t>Βασικοί Ορισμοί</w:t>
      </w:r>
      <w:bookmarkEnd w:id="3"/>
    </w:p>
    <w:p w:rsidR="00BA57EE" w:rsidRPr="00BA57EE" w:rsidRDefault="00BA57EE" w:rsidP="00BA57EE"/>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3"/>
      </w:tblGrid>
      <w:tr w:rsidR="00360885" w:rsidRPr="00E632A2" w:rsidTr="00360885">
        <w:trPr>
          <w:cantSplit/>
          <w:tblHeader/>
        </w:trPr>
        <w:tc>
          <w:tcPr>
            <w:tcW w:w="5000" w:type="pct"/>
            <w:gridSpan w:val="2"/>
            <w:shd w:val="clear" w:color="auto" w:fill="CCCCCC"/>
          </w:tcPr>
          <w:p w:rsidR="00360885" w:rsidRPr="00EA6EC4" w:rsidRDefault="00360885" w:rsidP="00E47435">
            <w:pPr>
              <w:pStyle w:val="TabletextChar"/>
              <w:spacing w:before="60" w:after="60"/>
              <w:rPr>
                <w:rFonts w:ascii="Verdana" w:hAnsi="Verdana"/>
                <w:lang w:eastAsia="en-US"/>
              </w:rPr>
            </w:pPr>
            <w:bookmarkStart w:id="4" w:name="_Toc33785094"/>
            <w:bookmarkStart w:id="5" w:name="_Toc43634559"/>
            <w:bookmarkStart w:id="6" w:name="_Toc44821062"/>
            <w:bookmarkStart w:id="7" w:name="_Toc49058621"/>
            <w:bookmarkStart w:id="8" w:name="_Toc54099296"/>
            <w:r w:rsidRPr="00CB2E9D">
              <w:rPr>
                <w:rFonts w:ascii="Verdana" w:hAnsi="Verdana"/>
                <w:lang w:val="en-GB" w:eastAsia="en-US"/>
              </w:rPr>
              <w:br w:type="page"/>
            </w:r>
            <w:bookmarkStart w:id="9" w:name="_Toc342383233"/>
            <w:bookmarkEnd w:id="4"/>
            <w:bookmarkEnd w:id="5"/>
            <w:bookmarkEnd w:id="6"/>
            <w:bookmarkEnd w:id="7"/>
            <w:bookmarkEnd w:id="8"/>
            <w:r w:rsidRPr="00CB2E9D">
              <w:rPr>
                <w:rFonts w:ascii="Verdana" w:hAnsi="Verdana"/>
                <w:b/>
                <w:lang w:eastAsia="en-US"/>
              </w:rPr>
              <w:t>Ορισμοί</w:t>
            </w:r>
            <w:bookmarkEnd w:id="9"/>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lang w:eastAsia="en-US"/>
              </w:rPr>
              <w:t>Ανάδοχος</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Ο προσφέρων που θα επιλεγεί και θα κληθεί να υπογράψει τη </w:t>
            </w:r>
            <w:r w:rsidRPr="00CA1081">
              <w:rPr>
                <w:rFonts w:ascii="Verdana" w:hAnsi="Verdana"/>
                <w:u w:val="single"/>
                <w:lang w:eastAsia="en-US"/>
              </w:rPr>
              <w:t>Σύμβαση</w:t>
            </w:r>
            <w:r w:rsidRPr="00CA1081">
              <w:rPr>
                <w:rFonts w:ascii="Verdana" w:hAnsi="Verdana"/>
                <w:lang w:eastAsia="en-US"/>
              </w:rPr>
              <w:t xml:space="preserve"> και θα υλοποιήσει το σύνολο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Αναθέτουσα Αρχή ή ΑΑ</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Το </w:t>
            </w:r>
            <w:r w:rsidRPr="001814D3">
              <w:rPr>
                <w:rFonts w:ascii="Verdana" w:hAnsi="Verdana"/>
                <w:b/>
                <w:lang w:eastAsia="en-US"/>
              </w:rPr>
              <w:t>ΕΚΤ/ ΕΙΕ</w:t>
            </w:r>
            <w:r w:rsidRPr="00DA774E">
              <w:rPr>
                <w:rFonts w:ascii="Verdana" w:hAnsi="Verdana"/>
                <w:lang w:eastAsia="en-US"/>
              </w:rPr>
              <w:t xml:space="preserve"> το οποίο θα υπογράψει με τον Ανάδοχο τη </w:t>
            </w:r>
            <w:r w:rsidRPr="00CA1081">
              <w:rPr>
                <w:rFonts w:ascii="Verdana" w:hAnsi="Verdana"/>
                <w:u w:val="single"/>
                <w:lang w:eastAsia="en-US"/>
              </w:rPr>
              <w:t>Σύμβαση</w:t>
            </w:r>
            <w:r w:rsidRPr="00CA1081">
              <w:rPr>
                <w:rFonts w:ascii="Verdana" w:hAnsi="Verdana"/>
                <w:lang w:eastAsia="en-US"/>
              </w:rPr>
              <w:t xml:space="preserve"> για την εκτέλεση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Αντίκλητος</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fax, κλπ.) ορίζει ως υπεύθυνο για τις ενδεχόμενες ανάγκες επικοινωνίας της Αναθέτουσας Αρχής με αυτόν.</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Αριθμός Προκήρυξης</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Ο αριθμός Πρωτοκόλλου </w:t>
            </w:r>
            <w:r w:rsidR="0043482B" w:rsidRPr="001814D3">
              <w:rPr>
                <w:rFonts w:ascii="Verdana" w:hAnsi="Verdana"/>
                <w:lang w:eastAsia="en-US"/>
              </w:rPr>
              <w:t>του τεύχους διαγωνισμού</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 xml:space="preserve">Αρμόδια Επιτροπή </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Επιτροπή Διενέργειας και Αξιολόγησης του Διαγωνισμού που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Προκήρυξη</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Επίσημη γλώσσα του Διαγωνισμού και της Σύμβασης</w:t>
            </w:r>
          </w:p>
        </w:tc>
        <w:tc>
          <w:tcPr>
            <w:tcW w:w="3658" w:type="pct"/>
            <w:vAlign w:val="center"/>
          </w:tcPr>
          <w:p w:rsidR="00360885" w:rsidRPr="00CB2E9D"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Επίσημη γλώσσα του Διαγωνισμού και της Σύμβασης είναι η Ελληνική. </w:t>
            </w:r>
            <w:r w:rsidRPr="00CA1081">
              <w:rPr>
                <w:rFonts w:ascii="Verdana" w:hAnsi="Verdana"/>
                <w:lang w:eastAsia="en-US"/>
              </w:rPr>
              <w:t xml:space="preserve">Ο παρών διαγωνισμός, τα έντυπα της Τεχνικής και Οικονομικής Προσφοράς και η </w:t>
            </w:r>
            <w:r w:rsidRPr="00CA1081">
              <w:rPr>
                <w:rFonts w:ascii="Verdana" w:hAnsi="Verdana"/>
                <w:u w:val="single"/>
                <w:lang w:eastAsia="en-US"/>
              </w:rPr>
              <w:t>Σύμβαση</w:t>
            </w:r>
            <w:r w:rsidRPr="0061770A">
              <w:rPr>
                <w:rFonts w:ascii="Verdana" w:hAnsi="Verdana"/>
                <w:lang w:eastAsia="en-US"/>
              </w:rPr>
              <w:t xml:space="preserve"> είναι συνταγμένα στην ελληνική γλώσσα. Όλα τα δικαιολογητικά και οι προσφορές των διαγωνιζομένων που θα υποβληθ</w:t>
            </w:r>
            <w:r w:rsidRPr="00CB2E9D">
              <w:rPr>
                <w:rFonts w:ascii="Verdana" w:hAnsi="Verdana"/>
                <w:lang w:eastAsia="en-US"/>
              </w:rPr>
              <w:t>ούν θα είναι συνταγμένα στην ελληνική γλώσσα, εκτός από τα τεχνικά φυλλάδια / εγχειρίδια που μπορεί να είναι στην αγγλική γλώσσα.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ΕΠΠΕ</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Επιτροπή Παρακολούθησης και Παραλαβής Έργου</w:t>
            </w:r>
          </w:p>
          <w:p w:rsidR="00360885" w:rsidRPr="00CA1081" w:rsidRDefault="00360885" w:rsidP="00E47435">
            <w:pPr>
              <w:pStyle w:val="TabletextChar"/>
              <w:spacing w:before="60" w:after="60"/>
              <w:jc w:val="both"/>
              <w:rPr>
                <w:rFonts w:ascii="Verdana" w:hAnsi="Verdana"/>
                <w:lang w:eastAsia="en-US"/>
              </w:rPr>
            </w:pPr>
            <w:r w:rsidRPr="00CA1081">
              <w:rPr>
                <w:rFonts w:ascii="Verdana" w:hAnsi="Verdana"/>
                <w:lang w:eastAsia="en-US"/>
              </w:rPr>
              <w:t>Η ΕΠΠΕ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Έργο</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σύνολο του </w:t>
            </w:r>
            <w:r w:rsidRPr="00DA774E">
              <w:rPr>
                <w:rFonts w:ascii="Verdana" w:hAnsi="Verdana"/>
                <w:lang w:eastAsia="en-US"/>
              </w:rPr>
              <w:t>υπό ανάθεση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lastRenderedPageBreak/>
              <w:t>Προϋπολογισμός Έργου</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εκτιμώμενη από την Αναθέτουσα Αρχή δαπάνη για την υλοποίηση του Έργου (συμπεριλαμβανομένου ΦΠΑ).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Σύμβαση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Το συμφωνητικό που θα υπογραφεί μεταξύ των συμβαλλομένων μερών για το σύνολο του Έργου, δηλαδή μεταξύ του Ε</w:t>
            </w:r>
            <w:r w:rsidRPr="00CA1081">
              <w:rPr>
                <w:rFonts w:ascii="Verdana" w:hAnsi="Verdana"/>
                <w:lang w:eastAsia="en-US"/>
              </w:rPr>
              <w:t>ΚΤ/ΕΙΕ ως Αναθέτουσας Αρχής και του Αναδόχου του Έργου που θα επιλεγεί.</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Συμβατικά τεύχη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w:t>
            </w:r>
          </w:p>
          <w:p w:rsidR="00360885" w:rsidRPr="0061770A"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α. τη </w:t>
            </w:r>
            <w:r w:rsidRPr="00CA1081">
              <w:rPr>
                <w:rFonts w:ascii="Verdana" w:hAnsi="Verdana"/>
                <w:u w:val="single"/>
                <w:lang w:eastAsia="en-US"/>
              </w:rPr>
              <w:t>Σύμβαση</w:t>
            </w:r>
            <w:r w:rsidRPr="0061770A">
              <w:rPr>
                <w:rFonts w:ascii="Verdana" w:hAnsi="Verdana"/>
                <w:lang w:eastAsia="en-US"/>
              </w:rPr>
              <w:t xml:space="preserve">, </w:t>
            </w:r>
          </w:p>
          <w:p w:rsidR="00360885" w:rsidRPr="00CB2E9D" w:rsidRDefault="00360885" w:rsidP="00E47435">
            <w:pPr>
              <w:pStyle w:val="TabletextChar"/>
              <w:spacing w:before="60" w:after="60"/>
              <w:jc w:val="both"/>
              <w:rPr>
                <w:rFonts w:ascii="Verdana" w:hAnsi="Verdana"/>
                <w:lang w:eastAsia="en-US"/>
              </w:rPr>
            </w:pPr>
            <w:r w:rsidRPr="00CB2E9D">
              <w:rPr>
                <w:rFonts w:ascii="Verdana" w:hAnsi="Verdana"/>
                <w:lang w:eastAsia="en-US"/>
              </w:rPr>
              <w:t xml:space="preserve">β. το νομικό και θεσμικό πλαίσιο του διαγωνισμού, </w:t>
            </w:r>
          </w:p>
          <w:p w:rsidR="00360885" w:rsidRPr="00E632A2" w:rsidRDefault="00360885" w:rsidP="00E47435">
            <w:pPr>
              <w:pStyle w:val="TabletextChar"/>
              <w:spacing w:before="60" w:after="60"/>
              <w:jc w:val="both"/>
              <w:rPr>
                <w:rFonts w:ascii="Verdana" w:hAnsi="Verdana"/>
                <w:lang w:eastAsia="en-US"/>
              </w:rPr>
            </w:pPr>
            <w:r w:rsidRPr="007D2699">
              <w:rPr>
                <w:rFonts w:ascii="Verdana" w:hAnsi="Verdana"/>
                <w:lang w:eastAsia="en-US"/>
              </w:rPr>
              <w:t xml:space="preserve">γ. την </w:t>
            </w:r>
            <w:r w:rsidRPr="00E632A2">
              <w:rPr>
                <w:rFonts w:ascii="Verdana" w:hAnsi="Verdana"/>
                <w:u w:val="single"/>
                <w:lang w:eastAsia="en-US"/>
              </w:rPr>
              <w:t>Προσφορά</w:t>
            </w:r>
            <w:r w:rsidRPr="00E632A2">
              <w:rPr>
                <w:rFonts w:ascii="Verdana" w:hAnsi="Verdana"/>
                <w:lang w:eastAsia="en-US"/>
              </w:rPr>
              <w:t xml:space="preserve"> του Αναδόχου, </w:t>
            </w:r>
          </w:p>
          <w:p w:rsidR="00360885" w:rsidRPr="00E632A2" w:rsidRDefault="00360885" w:rsidP="00E47435">
            <w:pPr>
              <w:pStyle w:val="TabletextChar"/>
              <w:spacing w:before="60" w:after="60"/>
              <w:jc w:val="both"/>
              <w:rPr>
                <w:rFonts w:ascii="Verdana" w:hAnsi="Verdana"/>
                <w:lang w:eastAsia="en-US"/>
              </w:rPr>
            </w:pPr>
            <w:r w:rsidRPr="00E632A2">
              <w:rPr>
                <w:rFonts w:ascii="Verdana" w:hAnsi="Verdana"/>
                <w:lang w:eastAsia="en-US"/>
              </w:rPr>
              <w:t xml:space="preserve">δ. το </w:t>
            </w:r>
            <w:r w:rsidRPr="00E632A2">
              <w:rPr>
                <w:rFonts w:ascii="Verdana" w:hAnsi="Verdana"/>
                <w:u w:val="single"/>
                <w:lang w:eastAsia="en-US"/>
              </w:rPr>
              <w:t>Τεύχος Διαγωνισμού</w:t>
            </w:r>
            <w:r w:rsidRPr="00E632A2">
              <w:rPr>
                <w:rFonts w:ascii="Verdana" w:hAnsi="Verdana"/>
                <w:lang w:eastAsia="en-US"/>
              </w:rPr>
              <w:t>.</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Συμβατικό Τίμημα</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συνολικό τίμημα της Σύμβασης (συμπεριλαμβανομένου ΦΠΑ).</w:t>
            </w:r>
          </w:p>
        </w:tc>
      </w:tr>
    </w:tbl>
    <w:p w:rsidR="00360885" w:rsidRPr="00E632A2" w:rsidRDefault="00360885" w:rsidP="0043482B">
      <w:pPr>
        <w:pStyle w:val="TabletextChar"/>
        <w:spacing w:before="40" w:after="40"/>
        <w:jc w:val="both"/>
        <w:rPr>
          <w:rFonts w:ascii="Verdana" w:hAnsi="Verdana"/>
          <w:lang w:eastAsia="en-US"/>
        </w:rPr>
      </w:pPr>
    </w:p>
    <w:p w:rsidR="00360885" w:rsidRPr="00CA1081" w:rsidRDefault="00360885" w:rsidP="00BE3B7B">
      <w:pPr>
        <w:pStyle w:val="20"/>
        <w:numPr>
          <w:ilvl w:val="1"/>
          <w:numId w:val="24"/>
        </w:numPr>
        <w:tabs>
          <w:tab w:val="clear" w:pos="284"/>
          <w:tab w:val="num" w:pos="426"/>
        </w:tabs>
        <w:ind w:left="426" w:hanging="426"/>
        <w:rPr>
          <w:rFonts w:ascii="Verdana" w:hAnsi="Verdana"/>
          <w:b/>
          <w:kern w:val="32"/>
          <w:sz w:val="20"/>
          <w:szCs w:val="20"/>
        </w:rPr>
      </w:pPr>
      <w:bookmarkStart w:id="10" w:name="_Toc232699906"/>
      <w:bookmarkStart w:id="11" w:name="_Toc232783528"/>
      <w:bookmarkStart w:id="12" w:name="_Toc232867592"/>
      <w:bookmarkStart w:id="13" w:name="_Ref234945956"/>
      <w:bookmarkStart w:id="14" w:name="_Ref236492804"/>
      <w:bookmarkStart w:id="15" w:name="_Toc394924851"/>
      <w:bookmarkStart w:id="16" w:name="_Toc421884521"/>
      <w:r w:rsidRPr="00CA1081">
        <w:rPr>
          <w:rFonts w:ascii="Verdana" w:hAnsi="Verdana"/>
          <w:b/>
          <w:kern w:val="32"/>
          <w:sz w:val="20"/>
          <w:szCs w:val="20"/>
        </w:rPr>
        <w:t>Νομικό και Θεσμικό Πλαίσιο Διαγωνισμού</w:t>
      </w:r>
      <w:bookmarkEnd w:id="10"/>
      <w:bookmarkEnd w:id="11"/>
      <w:bookmarkEnd w:id="12"/>
      <w:bookmarkEnd w:id="13"/>
      <w:r w:rsidRPr="00CA1081">
        <w:rPr>
          <w:rFonts w:ascii="Verdana" w:hAnsi="Verdana"/>
          <w:b/>
          <w:kern w:val="32"/>
          <w:sz w:val="20"/>
          <w:szCs w:val="20"/>
        </w:rPr>
        <w:t xml:space="preserve"> και Έργου</w:t>
      </w:r>
      <w:bookmarkEnd w:id="14"/>
      <w:bookmarkEnd w:id="15"/>
      <w:bookmarkEnd w:id="16"/>
    </w:p>
    <w:p w:rsidR="004E7F56" w:rsidRPr="00CB2E9D" w:rsidRDefault="00360885" w:rsidP="00360885">
      <w:pPr>
        <w:spacing w:after="120"/>
        <w:jc w:val="both"/>
        <w:rPr>
          <w:rFonts w:ascii="Verdana" w:hAnsi="Verdana"/>
          <w:sz w:val="20"/>
          <w:szCs w:val="20"/>
        </w:rPr>
      </w:pPr>
      <w:r w:rsidRPr="00CA1081">
        <w:rPr>
          <w:rFonts w:ascii="Verdana" w:hAnsi="Verdana"/>
          <w:sz w:val="20"/>
          <w:szCs w:val="20"/>
        </w:rPr>
        <w:t>Ο παρών Διαγωνισμός και η Σύμβαση που θα υπογραφεί διέπονται από τις ακόλουθες διατάξεις</w:t>
      </w:r>
      <w:r w:rsidRPr="0061770A">
        <w:rPr>
          <w:rFonts w:ascii="Verdana" w:hAnsi="Verdana"/>
          <w:sz w:val="20"/>
          <w:szCs w:val="20"/>
        </w:rPr>
        <w:t>:</w:t>
      </w:r>
    </w:p>
    <w:p w:rsidR="00823B64" w:rsidRPr="007D2699"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7D2699">
        <w:rPr>
          <w:rFonts w:ascii="Verdana" w:hAnsi="Verdana" w:cs="Tahoma"/>
          <w:sz w:val="20"/>
          <w:szCs w:val="20"/>
        </w:rPr>
        <w:t>Το Ν. 1514/85 «Ανάπτυξη της επιστημονικής και τεχνολογικής έρευνας» (ΦΕΚ 130 Α), όπως κάθε φορά ισχύει.</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 ΠΔ 226/89 «Οργανισμός του Εθνικού Ιδρύματος Ερευνών Ε.Ι.Ε.» (ΦΕΚ 107 Α), όπως κάθε φορά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 Ν. 3614/2007 «Διαχείριση, έλεγχος και εφαρμογή αναπτυξιακών παρεμβάσεων για την προγραμματική περίοδο 2007-2013», (ΦΕΚ 267/Α/3-12-2007), όπως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άρθρου 21 του ν.4111/2013 (ΦΕΚ Α΄ 18/25.01.2013) με τίτλο «Ρυθμίσεις για την επιτάχυνση των διαδικασιών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άρθρου 4 του ν.4156/2013 (ΦΕΚ Α΄ 122/31.05.2013) «Ρυθμίσεις θεμάτων αρμοδιότητας Γενική Γραμματείας Δημοσίων Επενδύσεων –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Την υπ’ αριθμ.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 Ν. 2362/95 «Περί Δημόσιου Λογιστικού ελέγχου των δαπανών του Κράτους και άλλες διατάξεις» όπως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w:t>
      </w:r>
      <w:r w:rsidRPr="00831747">
        <w:rPr>
          <w:rFonts w:ascii="Verdana" w:hAnsi="Verdana" w:cs="Tahoma"/>
          <w:sz w:val="20"/>
          <w:szCs w:val="20"/>
          <w:lang w:val="en-US"/>
        </w:rPr>
        <w:t>N</w:t>
      </w:r>
      <w:r w:rsidRPr="00831747">
        <w:rPr>
          <w:rFonts w:ascii="Verdana" w:hAnsi="Verdana" w:cs="Tahoma"/>
          <w:sz w:val="20"/>
          <w:szCs w:val="20"/>
        </w:rPr>
        <w:t>. 3886/2010 (ΦΕΚ 173/30-09-2010) και την εγκύκλιο 23/06-12-2010 (Εφαρμογή Ν. 3886/10) Δικαστική προστασία κατά τη σύναψη δημόσιων συμβάσεων − Εναρμόνιση της ελληνικής νομοθεσίας με την Οδηγία 89/665/ΕΟΚ του Συμβουλίου της 21</w:t>
      </w:r>
      <w:r w:rsidR="00E47435" w:rsidRPr="00831747">
        <w:rPr>
          <w:rFonts w:ascii="Verdana" w:hAnsi="Verdana" w:cs="Tahoma"/>
          <w:sz w:val="20"/>
          <w:szCs w:val="20"/>
          <w:vertAlign w:val="superscript"/>
        </w:rPr>
        <w:t>ης</w:t>
      </w:r>
      <w:r w:rsidRPr="00831747">
        <w:rPr>
          <w:rFonts w:ascii="Verdana" w:hAnsi="Verdana" w:cs="Tahoma"/>
          <w:sz w:val="20"/>
          <w:szCs w:val="20"/>
        </w:rPr>
        <w:t xml:space="preserve">Ιουνίου 1989 (L395) και την Οδηγία </w:t>
      </w:r>
      <w:r w:rsidR="00E47435" w:rsidRPr="00831747">
        <w:rPr>
          <w:rFonts w:ascii="Verdana" w:hAnsi="Verdana" w:cs="Tahoma"/>
          <w:sz w:val="20"/>
          <w:szCs w:val="20"/>
        </w:rPr>
        <w:t>92/13/ΕΟΚ του Συμβουλίου της 25</w:t>
      </w:r>
      <w:r w:rsidR="00E47435" w:rsidRPr="00831747">
        <w:rPr>
          <w:rFonts w:ascii="Verdana" w:hAnsi="Verdana" w:cs="Tahoma"/>
          <w:sz w:val="20"/>
          <w:szCs w:val="20"/>
          <w:vertAlign w:val="superscript"/>
        </w:rPr>
        <w:t>ης</w:t>
      </w:r>
      <w:r w:rsidRPr="00831747">
        <w:rPr>
          <w:rFonts w:ascii="Verdana" w:hAnsi="Verdana" w:cs="Tahoma"/>
          <w:sz w:val="20"/>
          <w:szCs w:val="20"/>
        </w:rPr>
        <w:t>Φεβρουαρίου 1992 (L 76), όπως τροποποιήθηκαν με την Οδηγία 2007/66/ΕΚ του Ευρωπαϊκού Κοινοβουλίου και του Συμβουλίου της 11ης Δεκεμβρίου 2007 (L 335),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Ν. 1892/1990 «Για τον εκσυγχρονισμό και την ανάπτυξη και άλλες διατάξεις» (</w:t>
      </w:r>
      <w:r w:rsidR="00C73A58">
        <w:rPr>
          <w:rFonts w:ascii="Verdana" w:hAnsi="Verdana" w:cs="Tahoma"/>
          <w:sz w:val="20"/>
          <w:szCs w:val="20"/>
        </w:rPr>
        <w:t>ΦΕΚ</w:t>
      </w:r>
      <w:r w:rsidRPr="00831747">
        <w:rPr>
          <w:rFonts w:ascii="Verdana" w:hAnsi="Verdana" w:cs="Tahoma"/>
          <w:sz w:val="20"/>
          <w:szCs w:val="20"/>
        </w:rPr>
        <w:t xml:space="preserve"> 101/Α/1990), άρθρο 88 «Υποχρεώσεις αναδόχων πληροφορικής».</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lastRenderedPageBreak/>
        <w:t>Του Π.Δ. 118/2007 «Κανονισμός Προμηθειών Δημοσίου» αναλογικά και συμπληρωματικά.</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E47435"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ν.3861/2</w:t>
      </w:r>
      <w:r w:rsidRPr="00831747">
        <w:rPr>
          <w:rFonts w:ascii="Verdana" w:hAnsi="Verdana" w:cs="Tahoma"/>
          <w:sz w:val="20"/>
          <w:szCs w:val="20"/>
        </w:rPr>
        <w:t>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r w:rsidR="00E47435" w:rsidRPr="00831747">
        <w:rPr>
          <w:rFonts w:ascii="Verdana" w:hAnsi="Verdana" w:cs="Tahoma"/>
          <w:sz w:val="20"/>
          <w:szCs w:val="20"/>
        </w:rPr>
        <w:t>.</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απόφαση ΕΕ με αριθμό Ε92007 5339/26.10.2007 που αφορά στην έγκριση του Ε. Π. «Ψηφιακή Σύγκλιση» όπως ισχύει</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823B64" w:rsidRPr="00831747"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Pr>
          <w:rFonts w:ascii="Verdana" w:hAnsi="Verdana" w:cs="Arial"/>
          <w:sz w:val="20"/>
          <w:szCs w:val="20"/>
        </w:rPr>
        <w:t>02</w:t>
      </w:r>
      <w:r w:rsidRPr="00CA1081">
        <w:rPr>
          <w:rFonts w:ascii="Verdana" w:hAnsi="Verdana" w:cs="Arial"/>
          <w:sz w:val="20"/>
          <w:szCs w:val="20"/>
        </w:rPr>
        <w:t>/29.0</w:t>
      </w:r>
      <w:r>
        <w:rPr>
          <w:rFonts w:ascii="Verdana" w:hAnsi="Verdana" w:cs="Arial"/>
          <w:sz w:val="20"/>
          <w:szCs w:val="20"/>
        </w:rPr>
        <w:t>1</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823B64"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07</w:t>
      </w:r>
      <w:r w:rsidRPr="00BD6AF3">
        <w:rPr>
          <w:rFonts w:ascii="Verdana" w:hAnsi="Verdana" w:cs="Arial"/>
          <w:sz w:val="20"/>
          <w:szCs w:val="20"/>
        </w:rPr>
        <w:t>/</w:t>
      </w:r>
      <w:r>
        <w:rPr>
          <w:rFonts w:ascii="Verdana" w:hAnsi="Verdana" w:cs="Arial"/>
          <w:sz w:val="20"/>
          <w:szCs w:val="20"/>
        </w:rPr>
        <w:t>24</w:t>
      </w:r>
      <w:r w:rsidRPr="00BD6AF3">
        <w:rPr>
          <w:rFonts w:ascii="Verdana" w:hAnsi="Verdana" w:cs="Arial"/>
          <w:sz w:val="20"/>
          <w:szCs w:val="20"/>
        </w:rPr>
        <w:t>.</w:t>
      </w:r>
      <w:r>
        <w:rPr>
          <w:rFonts w:ascii="Verdana" w:hAnsi="Verdana" w:cs="Arial"/>
          <w:sz w:val="20"/>
          <w:szCs w:val="20"/>
        </w:rPr>
        <w:t>04</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CE4420" w:rsidRPr="00831747" w:rsidRDefault="002D1A1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w:t>
      </w:r>
      <w:r w:rsidRPr="002D1A10">
        <w:rPr>
          <w:rFonts w:ascii="Verdana" w:hAnsi="Verdana" w:cs="Arial"/>
          <w:sz w:val="20"/>
          <w:szCs w:val="20"/>
        </w:rPr>
        <w:t>9</w:t>
      </w:r>
      <w:r w:rsidRPr="00BD6AF3">
        <w:rPr>
          <w:rFonts w:ascii="Verdana" w:hAnsi="Verdana" w:cs="Arial"/>
          <w:sz w:val="20"/>
          <w:szCs w:val="20"/>
        </w:rPr>
        <w:t>/</w:t>
      </w:r>
      <w:r w:rsidRPr="002D1A10">
        <w:rPr>
          <w:rFonts w:ascii="Verdana" w:hAnsi="Verdana" w:cs="Arial"/>
          <w:sz w:val="20"/>
          <w:szCs w:val="20"/>
        </w:rPr>
        <w:t>05</w:t>
      </w:r>
      <w:r w:rsidRPr="00BD6AF3">
        <w:rPr>
          <w:rFonts w:ascii="Verdana" w:hAnsi="Verdana" w:cs="Arial"/>
          <w:sz w:val="20"/>
          <w:szCs w:val="20"/>
        </w:rPr>
        <w:t>.</w:t>
      </w:r>
      <w:r w:rsidRPr="002D1A10">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r w:rsidRPr="002D1A10">
        <w:rPr>
          <w:rFonts w:ascii="Verdana" w:hAnsi="Verdana" w:cs="Arial"/>
          <w:sz w:val="20"/>
          <w:szCs w:val="20"/>
        </w:rPr>
        <w:t>.</w:t>
      </w:r>
    </w:p>
    <w:p w:rsidR="00823B64" w:rsidRPr="00E632A2" w:rsidRDefault="00823B64" w:rsidP="00360885">
      <w:pPr>
        <w:spacing w:after="120"/>
        <w:jc w:val="both"/>
        <w:rPr>
          <w:rFonts w:ascii="Verdana" w:hAnsi="Verdana"/>
          <w:sz w:val="20"/>
          <w:szCs w:val="20"/>
        </w:rPr>
      </w:pPr>
    </w:p>
    <w:p w:rsidR="004E7F56" w:rsidRPr="00E632A2" w:rsidRDefault="00823B64" w:rsidP="002A3C80">
      <w:pPr>
        <w:pStyle w:val="20"/>
        <w:numPr>
          <w:ilvl w:val="1"/>
          <w:numId w:val="24"/>
        </w:numPr>
        <w:tabs>
          <w:tab w:val="clear" w:pos="284"/>
          <w:tab w:val="num" w:pos="426"/>
        </w:tabs>
        <w:ind w:left="426" w:hanging="426"/>
        <w:rPr>
          <w:rFonts w:ascii="Verdana" w:hAnsi="Verdana"/>
          <w:b/>
          <w:kern w:val="32"/>
          <w:sz w:val="20"/>
          <w:szCs w:val="20"/>
        </w:rPr>
      </w:pPr>
      <w:bookmarkStart w:id="17" w:name="_Toc421884522"/>
      <w:r w:rsidRPr="00E632A2">
        <w:rPr>
          <w:rFonts w:ascii="Verdana" w:hAnsi="Verdana"/>
          <w:b/>
          <w:kern w:val="32"/>
          <w:sz w:val="20"/>
          <w:szCs w:val="20"/>
        </w:rPr>
        <w:t>Αναθέτουσα Αρχή</w:t>
      </w:r>
      <w:bookmarkEnd w:id="17"/>
    </w:p>
    <w:p w:rsidR="00F84BD5" w:rsidRPr="00831747" w:rsidRDefault="00D04431" w:rsidP="00F84BD5">
      <w:pPr>
        <w:spacing w:before="120" w:after="120"/>
        <w:jc w:val="both"/>
        <w:rPr>
          <w:rFonts w:ascii="Verdana" w:hAnsi="Verdana"/>
          <w:sz w:val="20"/>
          <w:szCs w:val="20"/>
        </w:rPr>
      </w:pPr>
      <w:r>
        <w:rPr>
          <w:rFonts w:ascii="Verdana" w:hAnsi="Verdana"/>
          <w:sz w:val="20"/>
          <w:szCs w:val="20"/>
        </w:rPr>
        <w:t>Αναθέτουσα Αρχή</w:t>
      </w:r>
      <w:r w:rsidR="00BA57EE">
        <w:rPr>
          <w:rFonts w:ascii="Verdana" w:hAnsi="Verdana"/>
          <w:sz w:val="20"/>
          <w:szCs w:val="20"/>
        </w:rPr>
        <w:t xml:space="preserve"> </w:t>
      </w:r>
      <w:r w:rsidR="00F84BD5" w:rsidRPr="0016376E">
        <w:rPr>
          <w:rFonts w:ascii="Verdana" w:hAnsi="Verdana"/>
          <w:sz w:val="20"/>
          <w:szCs w:val="20"/>
        </w:rPr>
        <w:t>και φορέας λειτουργίας του παρόντος έργου είναι το Εθνικό Κέντρο Τεκμηρίωσης</w:t>
      </w:r>
      <w:r w:rsidR="0043482B" w:rsidRPr="00BE6C06">
        <w:rPr>
          <w:rFonts w:ascii="Verdana" w:hAnsi="Verdana"/>
          <w:sz w:val="20"/>
          <w:szCs w:val="20"/>
        </w:rPr>
        <w:t>/ Εθνικό Ίδρυμα Ερευνών</w:t>
      </w:r>
      <w:r w:rsidR="00F84BD5" w:rsidRPr="004C1925">
        <w:rPr>
          <w:rFonts w:ascii="Verdana" w:hAnsi="Verdana"/>
          <w:sz w:val="20"/>
          <w:szCs w:val="20"/>
        </w:rPr>
        <w:t xml:space="preserve"> (ΕΚΤ</w:t>
      </w:r>
      <w:r w:rsidR="0043482B" w:rsidRPr="004C1925">
        <w:rPr>
          <w:rFonts w:ascii="Verdana" w:hAnsi="Verdana"/>
          <w:sz w:val="20"/>
          <w:szCs w:val="20"/>
        </w:rPr>
        <w:t>/ΕΙΕ</w:t>
      </w:r>
      <w:r w:rsidR="00F84BD5" w:rsidRPr="004C1925">
        <w:rPr>
          <w:rFonts w:ascii="Verdana" w:hAnsi="Verdana"/>
          <w:sz w:val="20"/>
          <w:szCs w:val="20"/>
        </w:rPr>
        <w:t>)</w:t>
      </w:r>
      <w:r w:rsidR="0043482B" w:rsidRPr="004C1925">
        <w:rPr>
          <w:rFonts w:ascii="Verdana" w:hAnsi="Verdana"/>
          <w:sz w:val="20"/>
          <w:szCs w:val="20"/>
        </w:rPr>
        <w:t>,</w:t>
      </w:r>
      <w:r w:rsidR="00F84BD5" w:rsidRPr="00831747">
        <w:rPr>
          <w:rFonts w:ascii="Verdana" w:hAnsi="Verdana"/>
          <w:sz w:val="20"/>
          <w:szCs w:val="20"/>
        </w:rPr>
        <w:t xml:space="preserve"> ο εθνικός οργανισμός για την τεκμηρίωση, την πληροφόρηση και την υποστήριξη σε θέματα έρευνας, επιστήμης και τεχνολογίας. Ιδρύθηκε το 1980 και λειτουργεί ως εγκατάσταση εθνικής χρήσης στο Εθνικό Ίδρυμα Ερευνών (ΕΙΕ), υπό την εποπτεία της Γενικής Γραμματείας Έρευνας και Τεχνολογίας (ΓΓΕΤ). Η εθνικής κλίμακας ηλεκτρονική υποδομή του ΕΚΤ περιλαμβάνει ολοκληρωμένα πληροφοριακά συστήματα και διαδικασίες (e-infrastructure) για τη συγκέντρωση, οργάνωση, διαχείριση, διατήρηση και διαδικτυακή διάθεση ψηφιακού περιεχομένου και παρέχει υπηρεσίες προς ένα ευρύτατο σύνολο χρηστών, αποτελώντας κομβικό σημείο πληροφόρησης και υπηρεσιών για την Έρευνα και την Τεχνολογία.</w:t>
      </w:r>
    </w:p>
    <w:p w:rsidR="00F84BD5" w:rsidRPr="009A6E91" w:rsidRDefault="00F84BD5" w:rsidP="00F84BD5">
      <w:pPr>
        <w:spacing w:after="120"/>
        <w:jc w:val="both"/>
        <w:rPr>
          <w:rFonts w:ascii="Verdana" w:hAnsi="Verdana" w:cs="Tahoma"/>
          <w:bCs/>
          <w:sz w:val="20"/>
          <w:szCs w:val="20"/>
        </w:rPr>
      </w:pPr>
      <w:r w:rsidRPr="00831747">
        <w:rPr>
          <w:rFonts w:ascii="Verdana" w:hAnsi="Verdana" w:cs="Tahoma"/>
          <w:bCs/>
          <w:sz w:val="20"/>
          <w:szCs w:val="20"/>
        </w:rPr>
        <w:t xml:space="preserve">Αναλυτικότερη πληροφόρηση σχετικά με τις δραστηριότητες του ΕΚΤ μπορεί να ανακτηθεί μέσω του δικτυακού τόπου του </w:t>
      </w:r>
      <w:r w:rsidRPr="009A6E91">
        <w:rPr>
          <w:rFonts w:ascii="Verdana" w:hAnsi="Verdana" w:cs="Tahoma"/>
          <w:bCs/>
          <w:sz w:val="20"/>
          <w:szCs w:val="20"/>
        </w:rPr>
        <w:t xml:space="preserve">φορέα </w:t>
      </w:r>
      <w:hyperlink r:id="rId18"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ekt</w:t>
        </w:r>
        <w:r w:rsidRPr="009A6E91">
          <w:rPr>
            <w:rStyle w:val="-"/>
            <w:rFonts w:ascii="Verdana" w:hAnsi="Verdana" w:cs="Tahoma"/>
            <w:bCs/>
            <w:sz w:val="20"/>
            <w:szCs w:val="20"/>
            <w:u w:val="none"/>
          </w:rPr>
          <w:t>.gr</w:t>
        </w:r>
      </w:hyperlink>
      <w:r w:rsidRPr="00E632A2">
        <w:rPr>
          <w:rFonts w:ascii="Verdana" w:hAnsi="Verdana" w:cs="Tahoma"/>
          <w:bCs/>
          <w:sz w:val="20"/>
          <w:szCs w:val="20"/>
        </w:rPr>
        <w:t xml:space="preserve"> καθώς και μέσω του δικτυακού κόμβου του Εθνικού Πληροφοριακού Συστήματος Έρευνας και </w:t>
      </w:r>
      <w:r w:rsidRPr="009A6E91">
        <w:rPr>
          <w:rFonts w:ascii="Verdana" w:hAnsi="Verdana" w:cs="Tahoma"/>
          <w:bCs/>
          <w:sz w:val="20"/>
          <w:szCs w:val="20"/>
        </w:rPr>
        <w:t xml:space="preserve">Τεχνολογίας </w:t>
      </w:r>
      <w:hyperlink r:id="rId19"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epset</w:t>
        </w:r>
        <w:r w:rsidRPr="009A6E91">
          <w:rPr>
            <w:rStyle w:val="-"/>
            <w:rFonts w:ascii="Verdana" w:hAnsi="Verdana" w:cs="Tahoma"/>
            <w:bCs/>
            <w:sz w:val="20"/>
            <w:szCs w:val="20"/>
            <w:u w:val="none"/>
          </w:rPr>
          <w:t>.gr</w:t>
        </w:r>
      </w:hyperlink>
    </w:p>
    <w:p w:rsidR="00F84BD5" w:rsidRDefault="00F84BD5" w:rsidP="00F84BD5">
      <w:pPr>
        <w:spacing w:before="40" w:after="120"/>
        <w:jc w:val="both"/>
        <w:rPr>
          <w:rFonts w:ascii="Verdana" w:hAnsi="Verdana"/>
          <w:sz w:val="20"/>
          <w:szCs w:val="20"/>
        </w:rPr>
      </w:pPr>
    </w:p>
    <w:p w:rsidR="002A3C80" w:rsidRPr="002A3C80" w:rsidRDefault="002A3C80" w:rsidP="002A3C80">
      <w:pPr>
        <w:spacing w:before="40" w:after="120"/>
        <w:ind w:left="567" w:hanging="567"/>
        <w:jc w:val="both"/>
        <w:rPr>
          <w:rFonts w:ascii="Verdana" w:hAnsi="Verdana"/>
          <w:b/>
          <w:sz w:val="20"/>
          <w:szCs w:val="20"/>
        </w:rPr>
      </w:pPr>
      <w:r w:rsidRPr="002A3C80">
        <w:rPr>
          <w:rFonts w:ascii="Verdana" w:hAnsi="Verdana"/>
          <w:b/>
          <w:sz w:val="20"/>
          <w:szCs w:val="20"/>
        </w:rPr>
        <w:t>4.1.</w:t>
      </w:r>
      <w:r w:rsidRPr="002A3C80">
        <w:rPr>
          <w:rFonts w:ascii="Verdana" w:hAnsi="Verdana"/>
          <w:b/>
          <w:sz w:val="20"/>
          <w:szCs w:val="20"/>
        </w:rPr>
        <w:tab/>
      </w:r>
      <w:bookmarkStart w:id="18" w:name="_Toc314779369"/>
      <w:bookmarkStart w:id="19" w:name="_Toc323741528"/>
      <w:bookmarkStart w:id="20" w:name="_Toc393876841"/>
      <w:r w:rsidRPr="002A3C80">
        <w:rPr>
          <w:rFonts w:ascii="Verdana" w:hAnsi="Verdana"/>
          <w:b/>
          <w:sz w:val="20"/>
          <w:szCs w:val="20"/>
        </w:rPr>
        <w:t xml:space="preserve">Συνοπτική περιγραφή των υπηρεσιών και της λειτουργίας </w:t>
      </w:r>
      <w:bookmarkEnd w:id="18"/>
      <w:bookmarkEnd w:id="19"/>
      <w:bookmarkEnd w:id="20"/>
      <w:r w:rsidRPr="002A3C80">
        <w:rPr>
          <w:rFonts w:ascii="Verdana" w:hAnsi="Verdana"/>
          <w:b/>
          <w:sz w:val="20"/>
          <w:szCs w:val="20"/>
        </w:rPr>
        <w:t>της Αναθέτουσας Αρχής</w:t>
      </w:r>
    </w:p>
    <w:p w:rsidR="00F84BD5" w:rsidRPr="00CB2E9D" w:rsidRDefault="00F84BD5" w:rsidP="00F84BD5">
      <w:pPr>
        <w:spacing w:before="40" w:after="120"/>
        <w:jc w:val="both"/>
        <w:rPr>
          <w:rFonts w:ascii="Verdana" w:hAnsi="Verdana"/>
          <w:sz w:val="20"/>
          <w:szCs w:val="20"/>
        </w:rPr>
      </w:pPr>
      <w:r w:rsidRPr="00CA1081">
        <w:rPr>
          <w:rFonts w:ascii="Verdana" w:hAnsi="Verdana"/>
          <w:sz w:val="20"/>
          <w:szCs w:val="20"/>
        </w:rPr>
        <w:t>Το Εθνικό Κέντρο Τεκμηρίωσης (</w:t>
      </w:r>
      <w:r w:rsidRPr="00CA1081">
        <w:rPr>
          <w:rFonts w:ascii="Verdana" w:hAnsi="Verdana"/>
          <w:color w:val="0000FF"/>
          <w:sz w:val="20"/>
          <w:szCs w:val="20"/>
        </w:rPr>
        <w:t>www.ekt.gr</w:t>
      </w:r>
      <w:r w:rsidRPr="0061770A">
        <w:rPr>
          <w:rFonts w:ascii="Verdana" w:hAnsi="Verdana"/>
          <w:sz w:val="20"/>
          <w:szCs w:val="20"/>
        </w:rPr>
        <w:t xml:space="preserve">), </w:t>
      </w:r>
      <w:r w:rsidR="009F5DD3">
        <w:rPr>
          <w:rFonts w:ascii="Verdana" w:hAnsi="Verdana"/>
          <w:sz w:val="20"/>
          <w:szCs w:val="20"/>
        </w:rPr>
        <w:t xml:space="preserve">επιστημονική </w:t>
      </w:r>
      <w:r w:rsidRPr="0061770A">
        <w:rPr>
          <w:rFonts w:ascii="Verdana" w:hAnsi="Verdana"/>
          <w:sz w:val="20"/>
          <w:szCs w:val="20"/>
        </w:rPr>
        <w:t>εγκατάσταση εθνικής χρήσης στο Εθνικό Ίδρυμα Ερευνών, δραστηριοποιείται θεσμικά στη συλλογή, οργάνωση και διάθεση επιστημονικών και τεχνολογικών πληροφοριών στον ελληνικό κα</w:t>
      </w:r>
      <w:r w:rsidRPr="00CB2E9D">
        <w:rPr>
          <w:rFonts w:ascii="Verdana" w:hAnsi="Verdana"/>
          <w:sz w:val="20"/>
          <w:szCs w:val="20"/>
        </w:rPr>
        <w:t>ι διεθνή χώρο. Στρατηγική προτεραιότητα του ΕΚΤ είναι η συσσώρευση, διάθεση και διαφύλαξη του περιεχομένου που παράγεται από την ερευνητική δραστηριότητα της χώρας σε μια ενιαία ερευνητική υποδομή.</w:t>
      </w:r>
    </w:p>
    <w:p w:rsidR="00F84BD5" w:rsidRPr="004C1925" w:rsidRDefault="00F84BD5" w:rsidP="00F84BD5">
      <w:pPr>
        <w:spacing w:before="40" w:after="120"/>
        <w:jc w:val="both"/>
        <w:rPr>
          <w:rFonts w:ascii="Verdana" w:hAnsi="Verdana"/>
          <w:sz w:val="20"/>
          <w:szCs w:val="20"/>
        </w:rPr>
      </w:pPr>
      <w:r w:rsidRPr="007D2699">
        <w:rPr>
          <w:rFonts w:ascii="Verdana" w:hAnsi="Verdana"/>
          <w:sz w:val="20"/>
          <w:szCs w:val="20"/>
        </w:rPr>
        <w:t>Η ηλεκτρονική υποδομή του ΕΚΤ ενσωματώνει πληροφοριακά συσ</w:t>
      </w:r>
      <w:r w:rsidRPr="0016376E">
        <w:rPr>
          <w:rFonts w:ascii="Verdana" w:hAnsi="Verdana"/>
          <w:sz w:val="20"/>
          <w:szCs w:val="20"/>
        </w:rPr>
        <w:t>τήματα και τεχνολογίες αιχμής, αξιοποιεί μακροχρόνιες συνεργασίες με φορείς έρευνας, παιδείας κ</w:t>
      </w:r>
      <w:r w:rsidRPr="00BE6C06">
        <w:rPr>
          <w:rFonts w:ascii="Verdana" w:hAnsi="Verdana"/>
          <w:sz w:val="20"/>
          <w:szCs w:val="20"/>
        </w:rPr>
        <w:t>αι πολιτισμού, εφαρμόζει διεθνή πρότυπα σε όλα τα επίπεδα (οργάνωση δεδομένων, διαφύλαξη περιεχομένου, παροχή υπηρεσιών, διαλειτουργικότητα</w:t>
      </w:r>
      <w:r w:rsidR="00C01CCF" w:rsidRPr="00C01CCF">
        <w:rPr>
          <w:rFonts w:ascii="Verdana" w:hAnsi="Verdana"/>
          <w:sz w:val="20"/>
          <w:szCs w:val="20"/>
        </w:rPr>
        <w:t xml:space="preserve"> </w:t>
      </w:r>
      <w:r w:rsidRPr="00BE6C06">
        <w:rPr>
          <w:rFonts w:ascii="Verdana" w:hAnsi="Verdana"/>
          <w:sz w:val="20"/>
          <w:szCs w:val="20"/>
        </w:rPr>
        <w:lastRenderedPageBreak/>
        <w:t>συστημάτων) και υλοποιεί την πολιτική της Ανοικτής Πρόσβασης στα ερευνητικά αποτελέσματα. Εξυ</w:t>
      </w:r>
      <w:r w:rsidRPr="004C1925">
        <w:rPr>
          <w:rFonts w:ascii="Verdana" w:hAnsi="Verdana"/>
          <w:sz w:val="20"/>
          <w:szCs w:val="20"/>
        </w:rPr>
        <w:t xml:space="preserve">πηρετεί καταγεγραμμένες ανάγκες χρηστών, υποστηρίζει τη μεταφορά γνώσης και εντάσσεται στο υπό διαμόρφωση διεθνές δίκτυο ανάλογων υποδομών. </w:t>
      </w:r>
    </w:p>
    <w:p w:rsidR="00F84BD5" w:rsidRPr="004C1925" w:rsidRDefault="00F84BD5" w:rsidP="00F84BD5">
      <w:pPr>
        <w:spacing w:before="40" w:after="120"/>
        <w:jc w:val="both"/>
        <w:rPr>
          <w:rFonts w:ascii="Verdana" w:hAnsi="Verdana"/>
          <w:sz w:val="20"/>
          <w:szCs w:val="20"/>
        </w:rPr>
      </w:pPr>
      <w:r w:rsidRPr="004C1925">
        <w:rPr>
          <w:rFonts w:ascii="Verdana" w:hAnsi="Verdana"/>
          <w:sz w:val="20"/>
          <w:szCs w:val="20"/>
        </w:rPr>
        <w:t>Κύριο αναπτυξιακό έργο του ΕΚΤ είναι το "Εθνικό Πληροφοριακό Σύστημα Έρευνας και Τεχνολογίας (ΕΠΣΕΤ)". Από το 1996 έως σήμερα, εξελίσσεται με κύριους άξονες: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4C1925">
        <w:rPr>
          <w:rFonts w:ascii="Verdana" w:hAnsi="Verdana"/>
          <w:sz w:val="20"/>
          <w:szCs w:val="20"/>
        </w:rPr>
        <w:t>το Περιεχόμενο: συγκεντρώνεται, ψηφιοποιείται, οργανώνεται και διατίθεται στους χρήστες έγκριτη πληροφορία και περιεχόμενο στους τομείς επιστήμης, τεχνολογίας και πολιτισμού, μέσω δράσεων ψηφιοποίησης, συσσώρευσης</w:t>
      </w:r>
      <w:r w:rsidRPr="00831747">
        <w:rPr>
          <w:rFonts w:ascii="Verdana" w:hAnsi="Verdana"/>
          <w:sz w:val="20"/>
          <w:szCs w:val="20"/>
        </w:rPr>
        <w:t xml:space="preserve"> και φιλοξενίας.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Υποδομές: αναπτύσσονται τεχνολογικές υποδομές με πρότυπα τεχνικά και λειτουργικά χαρακτηριστικά για τη διαχείριση μεγάλου όγκου ψηφιακού περιεχομένου, ερευνητικών δεδομένων και εξειδικευμένων εφαρμογών επιστημονικής πληροφόρησης.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Υπηρεσίες: παρέχονται εξειδικευμένες υπηρεσίες για επιστημονική πληροφόρηση, τεχνολογική υποστήριξη οργάνωσης και διάθεσης περιεχομένου, έκδοση δεικτών και δημιουργία κεντρικών καταλόγων μεταδεδομένων, υποστήριξη ερευνητικών και επιχειρηματικών συνεργασιών, επικοινωνία της ερευνητικής και ακαδημαϊκής κοινότητας.</w:t>
      </w:r>
    </w:p>
    <w:p w:rsidR="00F84BD5" w:rsidRPr="00831747" w:rsidRDefault="00F84BD5" w:rsidP="00F84BD5">
      <w:pPr>
        <w:spacing w:before="120" w:after="120"/>
        <w:jc w:val="both"/>
        <w:rPr>
          <w:rFonts w:ascii="Verdana" w:hAnsi="Verdana"/>
          <w:sz w:val="20"/>
          <w:szCs w:val="20"/>
        </w:rPr>
      </w:pPr>
      <w:r w:rsidRPr="00831747">
        <w:rPr>
          <w:rFonts w:ascii="Verdana" w:hAnsi="Verdana"/>
          <w:sz w:val="20"/>
          <w:szCs w:val="20"/>
        </w:rPr>
        <w:t>Ο δικτυακός τόπος του ΕΠΣΕΤ (</w:t>
      </w:r>
      <w:r w:rsidRPr="00831747">
        <w:rPr>
          <w:rFonts w:ascii="Verdana" w:hAnsi="Verdana"/>
          <w:color w:val="0000FF"/>
          <w:sz w:val="20"/>
          <w:szCs w:val="20"/>
          <w:lang w:val="en-US"/>
        </w:rPr>
        <w:t>www</w:t>
      </w:r>
      <w:r w:rsidRPr="00831747">
        <w:rPr>
          <w:rFonts w:ascii="Verdana" w:hAnsi="Verdana"/>
          <w:color w:val="0000FF"/>
          <w:sz w:val="20"/>
          <w:szCs w:val="20"/>
        </w:rPr>
        <w:t>.</w:t>
      </w:r>
      <w:r w:rsidRPr="00831747">
        <w:rPr>
          <w:rFonts w:ascii="Verdana" w:hAnsi="Verdana"/>
          <w:color w:val="0000FF"/>
          <w:sz w:val="20"/>
          <w:szCs w:val="20"/>
          <w:lang w:val="en-US"/>
        </w:rPr>
        <w:t>epset</w:t>
      </w:r>
      <w:r w:rsidRPr="00831747">
        <w:rPr>
          <w:rFonts w:ascii="Verdana" w:hAnsi="Verdana"/>
          <w:color w:val="0000FF"/>
          <w:sz w:val="20"/>
          <w:szCs w:val="20"/>
        </w:rPr>
        <w:t>.</w:t>
      </w:r>
      <w:r w:rsidRPr="00831747">
        <w:rPr>
          <w:rFonts w:ascii="Verdana" w:hAnsi="Verdana"/>
          <w:color w:val="0000FF"/>
          <w:sz w:val="20"/>
          <w:szCs w:val="20"/>
          <w:lang w:val="en-US"/>
        </w:rPr>
        <w:t>gr</w:t>
      </w:r>
      <w:r w:rsidRPr="00831747">
        <w:rPr>
          <w:rFonts w:ascii="Verdana" w:hAnsi="Verdana"/>
          <w:sz w:val="20"/>
          <w:szCs w:val="20"/>
        </w:rPr>
        <w:t xml:space="preserve">) φιλοδοξεί να καλύψει τις ανάγκες της επιστημονικής κοινότητας ως μια κεντρική ενιαία πύλη εισόδου σε αξιόπιστο ψηφιακό περιεχόμενο μέσα από σύγχρονο σχεδιασμό. Συγκεντρώνει και προσφέρει ανοικτή πρόσβαση σε </w:t>
      </w:r>
      <w:r w:rsidR="009F5DD3">
        <w:rPr>
          <w:rFonts w:ascii="Verdana" w:hAnsi="Verdana"/>
          <w:sz w:val="20"/>
          <w:szCs w:val="20"/>
        </w:rPr>
        <w:t>εκατομμύρια</w:t>
      </w:r>
      <w:r w:rsidRPr="00831747">
        <w:rPr>
          <w:rFonts w:ascii="Verdana" w:hAnsi="Verdana"/>
          <w:sz w:val="20"/>
          <w:szCs w:val="20"/>
        </w:rPr>
        <w:t xml:space="preserve"> ηλεκτρονικ</w:t>
      </w:r>
      <w:r w:rsidR="009F5DD3">
        <w:rPr>
          <w:rFonts w:ascii="Verdana" w:hAnsi="Verdana"/>
          <w:sz w:val="20"/>
          <w:szCs w:val="20"/>
        </w:rPr>
        <w:t>ών</w:t>
      </w:r>
      <w:r w:rsidRPr="00831747">
        <w:rPr>
          <w:rFonts w:ascii="Verdana" w:hAnsi="Verdana"/>
          <w:sz w:val="20"/>
          <w:szCs w:val="20"/>
        </w:rPr>
        <w:t xml:space="preserve"> σελίδ</w:t>
      </w:r>
      <w:r w:rsidR="009F5DD3">
        <w:rPr>
          <w:rFonts w:ascii="Verdana" w:hAnsi="Verdana"/>
          <w:sz w:val="20"/>
          <w:szCs w:val="20"/>
        </w:rPr>
        <w:t>ων</w:t>
      </w:r>
      <w:r w:rsidRPr="00831747">
        <w:rPr>
          <w:rFonts w:ascii="Verdana" w:hAnsi="Verdana"/>
          <w:sz w:val="20"/>
          <w:szCs w:val="20"/>
        </w:rPr>
        <w:t xml:space="preserve"> εκδόσεων, ηλεκτρονικών αποθετηρίων και ψηφιακών βιβλιοθηκών με υλικό από όλες τις επιστήμες. Χαρακτηριστικά παραδείγματα είναι το Εθνικό Αρχείο Διδακτορικών Διατριβών, το Αποθετήριο Ήλιος με το επιστημονικό υλικό του ΕΙΕ, το Αποθετήριο Πανδέκτης με συλλογές Ιστορίας και Πολιτισμού, η ψηφιακή Ζωφόρος του Παρθενώνα, 12 ηλεκτρονικά Επιστημονικά Περιοδικά και περιοδικές εκδόσεις Ανοικτής Πρόσβασης στον τομέα των Ανθρωπιστικών Επιστημών.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Επόμενο στρατηγικό βήμα για το ΕΚΤ αποτελεί η εξέλιξη και ολοκλήρωση του ΕΠΣΕΤ ως εθνικής ηλεκτρονικής υποδομής. Αυτό γίνεται πραγματικότητα μέσω της ανάπτυξης και παροχής σύγχρονων ψηφιακών υπηρεσιών, προς ένα ευρύ φάσμα φορέων και όχι μεμονωμένων χρηστών μόνο. Οι υπηρεσίες αυτές βασίζονται σε τεχνολογίες αιχμής, όπως το εξελισσόμενο μοντέλο </w:t>
      </w:r>
      <w:hyperlink r:id="rId20" w:anchor="glossary_terms-default-10" w:history="1">
        <w:r w:rsidRPr="002A3C80">
          <w:rPr>
            <w:rFonts w:ascii="Verdana" w:hAnsi="Verdana"/>
            <w:sz w:val="20"/>
            <w:szCs w:val="20"/>
          </w:rPr>
          <w:t>SaaS</w:t>
        </w:r>
      </w:hyperlink>
      <w:r w:rsidR="00C01CCF" w:rsidRPr="00C01CCF">
        <w:rPr>
          <w:rFonts w:ascii="Verdana" w:hAnsi="Verdana"/>
          <w:sz w:val="20"/>
          <w:szCs w:val="20"/>
        </w:rPr>
        <w:t xml:space="preserve"> </w:t>
      </w:r>
      <w:r w:rsidRPr="002A3C80">
        <w:rPr>
          <w:rFonts w:ascii="Verdana" w:hAnsi="Verdana"/>
          <w:sz w:val="20"/>
          <w:szCs w:val="20"/>
        </w:rPr>
        <w:t xml:space="preserve">(Softwareas a Service = Λογισμικό ως Υπηρεσία) και το </w:t>
      </w:r>
      <w:hyperlink r:id="rId21" w:anchor="glossary_terms-default-61" w:history="1">
        <w:r w:rsidRPr="002A3C80">
          <w:rPr>
            <w:rFonts w:ascii="Verdana" w:hAnsi="Verdana"/>
            <w:sz w:val="20"/>
            <w:szCs w:val="20"/>
          </w:rPr>
          <w:t>Cloud</w:t>
        </w:r>
        <w:r w:rsidR="00C01CCF" w:rsidRPr="00C01CCF">
          <w:rPr>
            <w:rFonts w:ascii="Verdana" w:hAnsi="Verdana"/>
            <w:sz w:val="20"/>
            <w:szCs w:val="20"/>
          </w:rPr>
          <w:t xml:space="preserve"> </w:t>
        </w:r>
        <w:r w:rsidRPr="002A3C80">
          <w:rPr>
            <w:rFonts w:ascii="Verdana" w:hAnsi="Verdana"/>
            <w:sz w:val="20"/>
            <w:szCs w:val="20"/>
          </w:rPr>
          <w:t>Computing</w:t>
        </w:r>
      </w:hyperlink>
      <w:r w:rsidRPr="002A3C80">
        <w:rPr>
          <w:rFonts w:ascii="Verdana" w:hAnsi="Verdana"/>
          <w:sz w:val="20"/>
          <w:szCs w:val="20"/>
        </w:rPr>
        <w:t xml:space="preserve"> (Υπολογιστικό Νέφος), σε συνδυασμό με την υιοθέτηση σύγχρονων επιχειρησιακών μεθόδων.</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Οι υπηρεσίες SaaS απευθύνονται σε φορείς παραγωγής και διαχείρισης περιεχομένου (βιβλιοθήκες, μουσεία, αρχεία και πολιτιστικούς φορείς ευρύτερα), σε ολόκληρη την ελληνική επικράτεια. Αποσκοπούν στην ενίσχυση της ψηφιακής τους παρουσίας, μέσα από ολοκληρωμένες λύσεις που επιτρέπουν την τεκμηριωμένη απόθεση, την </w:t>
      </w:r>
      <w:hyperlink r:id="rId22" w:anchor="glossary_terms-default-19" w:history="1">
        <w:r w:rsidRPr="002A3C80">
          <w:rPr>
            <w:rFonts w:ascii="Verdana" w:hAnsi="Verdana"/>
            <w:sz w:val="20"/>
            <w:szCs w:val="20"/>
          </w:rPr>
          <w:t>ασφαλή διαφύλαξη</w:t>
        </w:r>
      </w:hyperlink>
      <w:r w:rsidRPr="002A3C80">
        <w:rPr>
          <w:rFonts w:ascii="Verdana" w:hAnsi="Verdana"/>
          <w:sz w:val="20"/>
          <w:szCs w:val="20"/>
        </w:rPr>
        <w:t xml:space="preserve">, οργάνωση και διάθεση του ψηφιακού τους περιεχομένου και των δεδομένων τους. Παρέχονται από το ΕΚΤ χωρίς κόστος για τους φορείς, διαδικτυακά, σε εικονικό λειτουργικό περιβάλλον, χωρίς τοπική εγκατάσταση, αλλά προσαρμοσμένες στις απαιτήσεις του κάθε φορέα.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Υλοποιούνται στο πλαίσιο του έργου "Πλατφόρμα Παροχής Υπηρεσιών Κατάθεσης, Διαχείρισης και Διάθεσης Ανοιχτών Δεδομένων και Ψηφιακού Περιεχομένου" που χρηματοδοτείται από το </w:t>
      </w:r>
      <w:hyperlink r:id="rId23" w:tgtFrame="_blank" w:history="1">
        <w:r w:rsidRPr="002A3C80">
          <w:rPr>
            <w:rFonts w:ascii="Verdana" w:hAnsi="Verdana"/>
            <w:sz w:val="20"/>
            <w:szCs w:val="20"/>
          </w:rPr>
          <w:t>Επιχειρησιακό Πρόγραμμα "Ψηφιακή Σύγκλιση"</w:t>
        </w:r>
      </w:hyperlink>
      <w:r w:rsidRPr="002A3C80">
        <w:rPr>
          <w:rFonts w:ascii="Verdana" w:hAnsi="Verdana"/>
          <w:sz w:val="20"/>
          <w:szCs w:val="20"/>
        </w:rPr>
        <w:t xml:space="preserve"> (ΕΣΠΑ 2007-2013). Η υλοποίηση των υπηρεσιών ακολουθεί συγκεκριμένες προδιαγραφές και χαρακτηριστικά </w:t>
      </w:r>
      <w:hyperlink r:id="rId24" w:anchor="glossary_terms-default-22" w:history="1">
        <w:r w:rsidRPr="002A3C80">
          <w:rPr>
            <w:rFonts w:ascii="Verdana" w:hAnsi="Verdana"/>
            <w:sz w:val="20"/>
            <w:szCs w:val="20"/>
          </w:rPr>
          <w:t>διαλειτουργικότητας</w:t>
        </w:r>
      </w:hyperlink>
      <w:r w:rsidRPr="002A3C80">
        <w:rPr>
          <w:rFonts w:ascii="Verdana" w:hAnsi="Verdana"/>
          <w:sz w:val="20"/>
          <w:szCs w:val="20"/>
        </w:rPr>
        <w:t xml:space="preserve">, όπως προκύπτουν από την εμπειρία του ΕΚΤ, από το διεθνές περιβάλλον και τα αντίστοιχα πρότυπα. Οι προδιαγραφές αυτές αποτυπώνονται αναλυτικά στην επικαιροποιημένη μελέτη του ΕΚΤ με τίτλο </w:t>
      </w:r>
      <w:hyperlink r:id="rId25" w:tgtFrame="_blank" w:history="1">
        <w:r w:rsidRPr="002A3C80">
          <w:rPr>
            <w:rFonts w:ascii="Verdana" w:hAnsi="Verdana"/>
            <w:sz w:val="20"/>
            <w:szCs w:val="20"/>
          </w:rPr>
          <w:t>"Προδιαγραφές και χαρακτηριστικά διαλειτουργικότητας για ανοικτό ψηφιακό περιεχόμενο".</w:t>
        </w:r>
      </w:hyperlink>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Πρόκειται για μια ολοκληρωμένη παρέμβαση εθνικής εμβέλειας, η οποία συνοδεύεται από υπηρεσίες εκπαίδευσης και υποστήριξης των φορέων στους οποίους απευθύνεται, ώστε να διασφαλισθεί η αποτελεσματικότητα της. Στόχος της είναι να αποτελέσει μια στρατηγική συνεργασία από έγκριτους πνευματικούς φορείς της χώρας, η οποία θα φέρει κοντά οργανισμούς από κάθε σημείο της Ελλάδας, οδηγώντας στη δημιουργία ενός βιώσιμου οικοσυστήματος, ικανού να αλλάξει το παράδειγμα στη διαχείριση και διάθεση του ψηφιακού περιεχομένου.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Σε αυτή την κατεύθυνση, οι υπηρεσίες που αναπτύσσονται, ανταποκρίνονται στις ανάγκες όλου του κύκλου ζωής του ψηφιακού περιεχομένου: από την οργάνωση και την τεκμηρίωσή του βάσει διεθνών προτύπων, μέχρι τη διαχείριση, διάθεση, επανάχρηση και ασφαλή απόθεσή του.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Σημαντικός είναι επίσης ο ρόλος του EKT για τον εκσυγχρονισμό και τη δικτύωση βιβλιοθηκών, μουσείων και αρχείων. Το ΕΚΤ παρέχει υπηρεσίες στις ελληνικές βιβλιοθήκες για περισσότερα από 20 χρόνια με την παροχή εργαλείων για την οργάνωση και διάθεση ψηφιακού περιεχομένου (σύστημα ΑΒΕΚΤ, Θησαυρός Ελληνικών Όρων, Ελληνική Έκδοση Dewey). Το Σύστημα Αυτοματισμού Βιβλιοθηκών ΑΒΕΚΤ καλύπτει, από το 1986, τις ανάγκες οργάνωσης και εκσυγχρονισμού των ελληνικών βιβλιοθηκών, με εξειδικευμένα εργαλεία λογισμικού και έχει διατεθεί και εγκατασταθεί σε 2.380 βιβλιοθήκες στην Ελλάδα και την Κύπρο. </w:t>
      </w:r>
    </w:p>
    <w:p w:rsidR="00F84BD5" w:rsidRDefault="002A3C80" w:rsidP="002A3C80">
      <w:pPr>
        <w:spacing w:before="120" w:after="120"/>
        <w:jc w:val="both"/>
        <w:rPr>
          <w:rFonts w:ascii="Verdana" w:hAnsi="Verdana"/>
          <w:sz w:val="20"/>
          <w:szCs w:val="20"/>
        </w:rPr>
      </w:pPr>
      <w:r w:rsidRPr="002A3C80">
        <w:rPr>
          <w:rFonts w:ascii="Verdana" w:hAnsi="Verdana"/>
          <w:sz w:val="20"/>
          <w:szCs w:val="20"/>
        </w:rPr>
        <w:t>Παράλληλα, το ΕΚΤ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Το ΕΚΤ είναι Εθνικό Σημείο Επαφής για το 7ο Πρόγραμμα Πλαίσιο, συντονίζει τον ελληνικό κόμβο του δικτύου Εnterprise</w:t>
      </w:r>
      <w:r w:rsidR="00C01CCF" w:rsidRPr="00C01CCF">
        <w:rPr>
          <w:rFonts w:ascii="Verdana" w:hAnsi="Verdana"/>
          <w:sz w:val="20"/>
          <w:szCs w:val="20"/>
        </w:rPr>
        <w:t xml:space="preserve"> </w:t>
      </w:r>
      <w:r w:rsidRPr="002A3C80">
        <w:rPr>
          <w:rFonts w:ascii="Verdana" w:hAnsi="Verdana"/>
          <w:sz w:val="20"/>
          <w:szCs w:val="20"/>
        </w:rPr>
        <w:t>Europe</w:t>
      </w:r>
      <w:r w:rsidR="00C01CCF" w:rsidRPr="00C01CCF">
        <w:rPr>
          <w:rFonts w:ascii="Verdana" w:hAnsi="Verdana"/>
          <w:sz w:val="20"/>
          <w:szCs w:val="20"/>
        </w:rPr>
        <w:t xml:space="preserve"> </w:t>
      </w:r>
      <w:r w:rsidRPr="002A3C80">
        <w:rPr>
          <w:rFonts w:ascii="Verdana" w:hAnsi="Verdana"/>
          <w:sz w:val="20"/>
          <w:szCs w:val="20"/>
        </w:rPr>
        <w:t>Network</w:t>
      </w:r>
      <w:r w:rsidR="00C01CCF" w:rsidRPr="00C01CCF">
        <w:rPr>
          <w:rFonts w:ascii="Verdana" w:hAnsi="Verdana"/>
          <w:sz w:val="20"/>
          <w:szCs w:val="20"/>
        </w:rPr>
        <w:t xml:space="preserve"> </w:t>
      </w:r>
      <w:r w:rsidRPr="002A3C80">
        <w:rPr>
          <w:rFonts w:ascii="Verdana" w:hAnsi="Verdana"/>
          <w:sz w:val="20"/>
          <w:szCs w:val="20"/>
        </w:rPr>
        <w:t>-</w:t>
      </w:r>
      <w:r w:rsidR="00C01CCF" w:rsidRPr="00C01CCF">
        <w:rPr>
          <w:rFonts w:ascii="Verdana" w:hAnsi="Verdana"/>
          <w:sz w:val="20"/>
          <w:szCs w:val="20"/>
        </w:rPr>
        <w:t xml:space="preserve"> </w:t>
      </w:r>
      <w:r w:rsidRPr="002A3C80">
        <w:rPr>
          <w:rFonts w:ascii="Verdana" w:hAnsi="Verdana"/>
          <w:sz w:val="20"/>
          <w:szCs w:val="20"/>
        </w:rPr>
        <w:t>Hellas, του μεγαλύτερου δικτύου επιχειρηματικότητας και καινοτομίας στην Ευρώπη, ενώ συμμετέχει σε πλήθος ευρωπαϊκών πρωτοβουλιών και δικτύων. Επίσης, εκδίδει το περιοδικό "Καινοτομία, Έρευνα και Τεχνολογία" και το eNewsl</w:t>
      </w:r>
      <w:r w:rsidR="00687C1F">
        <w:rPr>
          <w:rFonts w:ascii="Verdana" w:hAnsi="Verdana"/>
          <w:sz w:val="20"/>
          <w:szCs w:val="20"/>
        </w:rPr>
        <w:t>etter "Έρευνα και Καινοτομία".</w:t>
      </w:r>
    </w:p>
    <w:p w:rsidR="00687C1F" w:rsidRDefault="00687C1F" w:rsidP="002A3C80">
      <w:pPr>
        <w:spacing w:before="120" w:after="120"/>
        <w:jc w:val="both"/>
        <w:rPr>
          <w:rFonts w:ascii="Verdana" w:hAnsi="Verdana"/>
          <w:sz w:val="20"/>
          <w:szCs w:val="20"/>
        </w:rPr>
      </w:pPr>
    </w:p>
    <w:p w:rsidR="00687C1F" w:rsidRPr="00687C1F" w:rsidRDefault="00687C1F" w:rsidP="00687C1F">
      <w:pPr>
        <w:spacing w:before="40" w:after="120"/>
        <w:ind w:left="567" w:hanging="567"/>
        <w:jc w:val="both"/>
        <w:rPr>
          <w:rFonts w:ascii="Verdana" w:hAnsi="Verdana"/>
          <w:b/>
          <w:sz w:val="20"/>
          <w:szCs w:val="20"/>
        </w:rPr>
      </w:pPr>
      <w:r w:rsidRPr="00687C1F">
        <w:rPr>
          <w:rFonts w:ascii="Verdana" w:hAnsi="Verdana"/>
          <w:b/>
          <w:sz w:val="20"/>
          <w:szCs w:val="20"/>
        </w:rPr>
        <w:t>4.2.</w:t>
      </w:r>
      <w:r w:rsidRPr="00687C1F">
        <w:rPr>
          <w:rFonts w:ascii="Verdana" w:hAnsi="Verdana"/>
          <w:b/>
          <w:sz w:val="20"/>
          <w:szCs w:val="20"/>
        </w:rPr>
        <w:tab/>
      </w:r>
      <w:bookmarkStart w:id="21" w:name="_Toc393876846"/>
      <w:r w:rsidRPr="00687C1F">
        <w:rPr>
          <w:rFonts w:ascii="Verdana" w:hAnsi="Verdana"/>
          <w:b/>
          <w:sz w:val="20"/>
          <w:szCs w:val="20"/>
        </w:rPr>
        <w:t>Υπηρεσίες του ΕΚΤ που αναπτύσσονται στο πλαίσιο της Πράξης και (θα) παρέχονται βάση του μοντέλου «Λογισμικό ως Υπηρεσία» (SaaS)</w:t>
      </w:r>
      <w:bookmarkEnd w:id="21"/>
    </w:p>
    <w:p w:rsidR="00313036"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 xml:space="preserve">Το παρόν έργο περιλαμβάνει </w:t>
      </w:r>
      <w:r>
        <w:rPr>
          <w:rFonts w:ascii="Verdana" w:hAnsi="Verdana"/>
          <w:sz w:val="20"/>
          <w:szCs w:val="20"/>
        </w:rPr>
        <w:t>δράσεις</w:t>
      </w:r>
      <w:r w:rsidRPr="00687C1F">
        <w:rPr>
          <w:rFonts w:ascii="Verdana" w:hAnsi="Verdana"/>
          <w:sz w:val="20"/>
          <w:szCs w:val="20"/>
        </w:rPr>
        <w:t xml:space="preserve"> που υποστηρίζουν και συμπληρώνουν το έργο της Πλατφόρμας Παροχής Υπηρεσιών Τεκμηρίωσης και Ψηφιακού Περιεχομένου (εφεξής SaaS), που αποτελεί και τον κορμό της Πράξης. Ειδικότερα, ο πλήρης τίτλος του έργου κορμού είναι: «Πλατφόρμα παροχής υπηρεσιών κατάθεσης, διαχείρισης και διάθεσης Ανοιχτών Δημοσίων Δεδομένων Τεκμηρίωσης και Ψηφιακού περιεχομένου». </w:t>
      </w:r>
    </w:p>
    <w:p w:rsidR="00687C1F" w:rsidRPr="00687C1F"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Οι στρατηγικοί στόχοι του έργου περιλαμβάνουν:</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ανάπτυξη</w:t>
      </w:r>
      <w:r w:rsidR="00687C1F" w:rsidRPr="00687C1F">
        <w:rPr>
          <w:rFonts w:ascii="Verdana" w:hAnsi="Verdana"/>
          <w:sz w:val="20"/>
          <w:szCs w:val="20"/>
        </w:rPr>
        <w:t xml:space="preserve">, </w:t>
      </w:r>
      <w:r>
        <w:rPr>
          <w:rFonts w:ascii="Verdana" w:hAnsi="Verdana"/>
          <w:sz w:val="20"/>
          <w:szCs w:val="20"/>
        </w:rPr>
        <w:t>υποστήριξη</w:t>
      </w:r>
      <w:r w:rsidR="00687C1F" w:rsidRPr="00687C1F">
        <w:rPr>
          <w:rFonts w:ascii="Verdana" w:hAnsi="Verdana"/>
          <w:sz w:val="20"/>
          <w:szCs w:val="20"/>
        </w:rPr>
        <w:t xml:space="preserve"> και </w:t>
      </w:r>
      <w:r>
        <w:rPr>
          <w:rFonts w:ascii="Verdana" w:hAnsi="Verdana"/>
          <w:sz w:val="20"/>
          <w:szCs w:val="20"/>
        </w:rPr>
        <w:t>προσφορά</w:t>
      </w:r>
      <w:r w:rsidR="00687C1F" w:rsidRPr="00687C1F">
        <w:rPr>
          <w:rFonts w:ascii="Verdana" w:hAnsi="Verdana"/>
          <w:sz w:val="20"/>
          <w:szCs w:val="20"/>
        </w:rPr>
        <w:t xml:space="preserve"> υπηρεσ</w:t>
      </w:r>
      <w:r>
        <w:rPr>
          <w:rFonts w:ascii="Verdana" w:hAnsi="Verdana"/>
          <w:sz w:val="20"/>
          <w:szCs w:val="20"/>
        </w:rPr>
        <w:t>ιών</w:t>
      </w:r>
      <w:r w:rsidR="00687C1F" w:rsidRPr="00687C1F">
        <w:rPr>
          <w:rFonts w:ascii="Verdana" w:hAnsi="Verdana"/>
          <w:sz w:val="20"/>
          <w:szCs w:val="20"/>
        </w:rPr>
        <w:t xml:space="preserve"> που θα συμμορφώνονται και θα λειτουργούν με βάση το δημοφιλές υπολογιστικό μοντέλο «νέφους» (Cloud</w:t>
      </w:r>
      <w:r w:rsidR="00C01CCF" w:rsidRPr="00C01CCF">
        <w:rPr>
          <w:rFonts w:ascii="Verdana" w:hAnsi="Verdana"/>
          <w:sz w:val="20"/>
          <w:szCs w:val="20"/>
        </w:rPr>
        <w:t xml:space="preserve"> </w:t>
      </w:r>
      <w:r w:rsidR="00687C1F" w:rsidRPr="00687C1F">
        <w:rPr>
          <w:rFonts w:ascii="Verdana" w:hAnsi="Verdana"/>
          <w:sz w:val="20"/>
          <w:szCs w:val="20"/>
        </w:rPr>
        <w:t>Computing) και ειδικότερα με βάση το μοντέλο λογισμικό-ως-υπηρεσία (Software-as-a-Service SaaS). Ο στόχος αυτός είναι συνυφασμένος με τη στρατηγική του ΕΚΤ για την πλήρη αξιοποίηση του cloud</w:t>
      </w:r>
      <w:r w:rsidR="00C01CCF" w:rsidRPr="00C01CCF">
        <w:rPr>
          <w:rFonts w:ascii="Verdana" w:hAnsi="Verdana"/>
          <w:sz w:val="20"/>
          <w:szCs w:val="20"/>
        </w:rPr>
        <w:t xml:space="preserve"> </w:t>
      </w:r>
      <w:r w:rsidR="00687C1F" w:rsidRPr="00687C1F">
        <w:rPr>
          <w:rFonts w:ascii="Verdana" w:hAnsi="Verdana"/>
          <w:sz w:val="20"/>
          <w:szCs w:val="20"/>
        </w:rPr>
        <w:t>computing, με στόχο να προσφέρει στους φορείς που συνεργάζεται υπηρεσίες με χαρακτηριστικά όπως την ελαστικότητα, τη διαθεσιμότητα, την αξιοπιστία και τις οικονομίες κλίμακας που το μοντέλο αυτό παρέχει.</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παροχή</w:t>
      </w:r>
      <w:r w:rsidR="00687C1F" w:rsidRPr="00687C1F">
        <w:rPr>
          <w:rFonts w:ascii="Verdana" w:hAnsi="Verdana"/>
          <w:sz w:val="20"/>
          <w:szCs w:val="20"/>
        </w:rPr>
        <w:t xml:space="preserve"> στους τελικούς του χρήστες μια</w:t>
      </w:r>
      <w:r>
        <w:rPr>
          <w:rFonts w:ascii="Verdana" w:hAnsi="Verdana"/>
          <w:sz w:val="20"/>
          <w:szCs w:val="20"/>
        </w:rPr>
        <w:t>ς</w:t>
      </w:r>
      <w:r w:rsidR="00687C1F" w:rsidRPr="00687C1F">
        <w:rPr>
          <w:rFonts w:ascii="Verdana" w:hAnsi="Verdana"/>
          <w:sz w:val="20"/>
          <w:szCs w:val="20"/>
        </w:rPr>
        <w:t xml:space="preserve"> σειρά</w:t>
      </w:r>
      <w:r>
        <w:rPr>
          <w:rFonts w:ascii="Verdana" w:hAnsi="Verdana"/>
          <w:sz w:val="20"/>
          <w:szCs w:val="20"/>
        </w:rPr>
        <w:t>ς</w:t>
      </w:r>
      <w:r w:rsidR="00687C1F" w:rsidRPr="00687C1F">
        <w:rPr>
          <w:rFonts w:ascii="Verdana" w:hAnsi="Verdana"/>
          <w:sz w:val="20"/>
          <w:szCs w:val="20"/>
        </w:rPr>
        <w:t xml:space="preserve"> από εργαλεία που να αφορούν την κατάθεση, διαχείριση, διάθεση και επαναχρησιμοποίηση τεκμηριωτικού υλικού και πρωτογενούς ψηφιακού περιεχομένου και τα οποία </w:t>
      </w:r>
      <w:r w:rsidR="00687C1F" w:rsidRPr="00687C1F">
        <w:rPr>
          <w:rFonts w:ascii="Verdana" w:hAnsi="Verdana"/>
          <w:sz w:val="20"/>
          <w:szCs w:val="20"/>
        </w:rPr>
        <w:lastRenderedPageBreak/>
        <w:t>να χρησιμοποιούν σε περιβάλλον Softwareas a Service (SaaS) για τις καθημερινές τους εργασίες.</w:t>
      </w:r>
    </w:p>
    <w:p w:rsid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Την αξιοποίηση των </w:t>
      </w:r>
      <w:r w:rsidR="00687C1F" w:rsidRPr="00687C1F">
        <w:rPr>
          <w:rFonts w:ascii="Verdana" w:hAnsi="Verdana"/>
          <w:sz w:val="20"/>
          <w:szCs w:val="20"/>
        </w:rPr>
        <w:t>υπηρεσ</w:t>
      </w:r>
      <w:r>
        <w:rPr>
          <w:rFonts w:ascii="Verdana" w:hAnsi="Verdana"/>
          <w:sz w:val="20"/>
          <w:szCs w:val="20"/>
        </w:rPr>
        <w:t>ιών</w:t>
      </w:r>
      <w:r w:rsidR="00C01CCF" w:rsidRPr="00C01CCF">
        <w:rPr>
          <w:rFonts w:ascii="Verdana" w:hAnsi="Verdana"/>
          <w:sz w:val="20"/>
          <w:szCs w:val="20"/>
        </w:rPr>
        <w:t xml:space="preserve"> </w:t>
      </w:r>
      <w:r w:rsidR="00687C1F" w:rsidRPr="00687C1F">
        <w:rPr>
          <w:rFonts w:ascii="Verdana" w:hAnsi="Verdana"/>
          <w:sz w:val="20"/>
          <w:szCs w:val="20"/>
        </w:rPr>
        <w:t>SaaS ως όχημα για τον πολλαπλασιασμό των τελικών χρηστών του, αλλά και για ανάπτυξη νέων κοινοτήτων χρηστών ή και συνεργατών.</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κ</w:t>
      </w:r>
      <w:r w:rsidRPr="00313036">
        <w:rPr>
          <w:rFonts w:ascii="Verdana" w:hAnsi="Verdana"/>
          <w:sz w:val="20"/>
          <w:szCs w:val="20"/>
        </w:rPr>
        <w:t>εντρική, στοχευμένη οργάνωση και διάθεση ελληνικού ψηφιακού περιεχομένου με σημαντική αξία που βρίσκεται διάσπαρτο και μη αναζητήσιμο.</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 xml:space="preserve">νίσχυση του κοινωνικού οφέλους δίνοντας σε ευρείες ομάδες χρηστών τη δυνατότητα πρόσβασης αλλά και επαναχρησιμοποίησης σημαντικού ψηφιακού περιεχομένου και μεταδεδομένων, τόσο στην Ελλάδα, όσο και στο εξωτερικό. </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νίσχυση του θεσμικού ρόλου του ΕΚΤ και των δραστηριοτήτων του ως φορέα τεκμηρίωσης και διάθεσης περιεχομένου με υποδομές και υπηρεσίες προστιθέμενης αξίας προς φορείς δημοσίου συμφέροντος και το ευρύ κοινό.</w:t>
      </w:r>
    </w:p>
    <w:p w:rsidR="00313036" w:rsidRPr="00687C1F" w:rsidRDefault="00313036" w:rsidP="00313036">
      <w:p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Το έργο συνολικά αποσκοπεί να </w:t>
      </w:r>
      <w:r w:rsidRPr="00313036">
        <w:rPr>
          <w:rFonts w:ascii="Verdana" w:hAnsi="Verdana"/>
          <w:sz w:val="20"/>
          <w:szCs w:val="20"/>
        </w:rPr>
        <w:t>αποτελέσει τον πολλαπλασιαστή διάθεσης του ψηφιακού περιεχομένου της χώρας, με όρους ποιότητας, που θα αναδείξουν την κοινότητα των συνεργαζόμενων φορέων σε ένα ισχυρό δίκτυο δημιουργίας και γνώσης.</w:t>
      </w:r>
    </w:p>
    <w:p w:rsidR="00687C1F" w:rsidRDefault="00687C1F" w:rsidP="00F84BD5">
      <w:pPr>
        <w:spacing w:after="120"/>
        <w:jc w:val="both"/>
        <w:rPr>
          <w:rFonts w:ascii="Verdana" w:hAnsi="Verdana"/>
          <w:sz w:val="20"/>
          <w:szCs w:val="20"/>
        </w:rPr>
      </w:pPr>
    </w:p>
    <w:p w:rsidR="003E26E7" w:rsidRPr="004B72E0" w:rsidRDefault="003E26E7" w:rsidP="004B72E0">
      <w:pPr>
        <w:pStyle w:val="20"/>
        <w:numPr>
          <w:ilvl w:val="1"/>
          <w:numId w:val="24"/>
        </w:numPr>
        <w:tabs>
          <w:tab w:val="clear" w:pos="284"/>
          <w:tab w:val="num" w:pos="426"/>
        </w:tabs>
        <w:ind w:left="426" w:hanging="426"/>
        <w:rPr>
          <w:rFonts w:ascii="Verdana" w:hAnsi="Verdana"/>
          <w:b/>
          <w:kern w:val="32"/>
          <w:sz w:val="20"/>
          <w:szCs w:val="20"/>
        </w:rPr>
      </w:pPr>
      <w:bookmarkStart w:id="22" w:name="_Toc421884523"/>
      <w:r w:rsidRPr="004B72E0">
        <w:rPr>
          <w:rFonts w:ascii="Verdana" w:hAnsi="Verdana"/>
          <w:b/>
          <w:kern w:val="32"/>
          <w:sz w:val="20"/>
          <w:szCs w:val="20"/>
        </w:rPr>
        <w:t>Επίπεδο ωριμότητας του έργου</w:t>
      </w:r>
      <w:bookmarkEnd w:id="22"/>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 xml:space="preserve">Το παρόν </w:t>
      </w:r>
      <w:r w:rsidR="00D04431">
        <w:rPr>
          <w:rFonts w:ascii="Verdana" w:hAnsi="Verdana"/>
          <w:sz w:val="20"/>
          <w:szCs w:val="20"/>
        </w:rPr>
        <w:t>έργο</w:t>
      </w:r>
      <w:r w:rsidRPr="003E26E7">
        <w:rPr>
          <w:rFonts w:ascii="Verdana" w:hAnsi="Verdana"/>
          <w:sz w:val="20"/>
          <w:szCs w:val="20"/>
        </w:rPr>
        <w:t xml:space="preserve"> αφορά στη μετάπτωση και καθαρισμό δεδομένων βιβ</w:t>
      </w:r>
      <w:r w:rsidR="0094510D">
        <w:rPr>
          <w:rFonts w:ascii="Verdana" w:hAnsi="Verdana"/>
          <w:sz w:val="20"/>
          <w:szCs w:val="20"/>
        </w:rPr>
        <w:t>λ</w:t>
      </w:r>
      <w:r w:rsidRPr="003E26E7">
        <w:rPr>
          <w:rFonts w:ascii="Verdana" w:hAnsi="Verdana"/>
          <w:sz w:val="20"/>
          <w:szCs w:val="20"/>
        </w:rPr>
        <w:t xml:space="preserve">ιομερικών εγγραφών από τα συστήματα </w:t>
      </w:r>
      <w:r w:rsidRPr="003E26E7">
        <w:rPr>
          <w:rFonts w:ascii="Verdana" w:hAnsi="Verdana"/>
          <w:sz w:val="20"/>
          <w:szCs w:val="20"/>
          <w:lang w:val="en-US"/>
        </w:rPr>
        <w:t>Scopus</w:t>
      </w:r>
      <w:r w:rsidRPr="003E26E7">
        <w:rPr>
          <w:rFonts w:ascii="Verdana" w:hAnsi="Verdana"/>
          <w:sz w:val="20"/>
          <w:szCs w:val="20"/>
        </w:rPr>
        <w:t xml:space="preserve"> και </w:t>
      </w:r>
      <w:r w:rsidRPr="003E26E7">
        <w:rPr>
          <w:rFonts w:ascii="Verdana" w:hAnsi="Verdana"/>
          <w:sz w:val="20"/>
          <w:szCs w:val="20"/>
          <w:lang w:val="en-US"/>
        </w:rPr>
        <w:t>Web</w:t>
      </w:r>
      <w:r w:rsidRPr="003E26E7">
        <w:rPr>
          <w:rFonts w:ascii="Verdana" w:hAnsi="Verdana"/>
          <w:sz w:val="20"/>
          <w:szCs w:val="20"/>
        </w:rPr>
        <w:t>-</w:t>
      </w:r>
      <w:r w:rsidRPr="003E26E7">
        <w:rPr>
          <w:rFonts w:ascii="Verdana" w:hAnsi="Verdana"/>
          <w:sz w:val="20"/>
          <w:szCs w:val="20"/>
          <w:lang w:val="en-US"/>
        </w:rPr>
        <w:t>Of</w:t>
      </w:r>
      <w:r w:rsidRPr="003E26E7">
        <w:rPr>
          <w:rFonts w:ascii="Verdana" w:hAnsi="Verdana"/>
          <w:sz w:val="20"/>
          <w:szCs w:val="20"/>
        </w:rPr>
        <w:t>-</w:t>
      </w:r>
      <w:r w:rsidRPr="003E26E7">
        <w:rPr>
          <w:rFonts w:ascii="Verdana" w:hAnsi="Verdana"/>
          <w:sz w:val="20"/>
          <w:szCs w:val="20"/>
          <w:lang w:val="en-US"/>
        </w:rPr>
        <w:t>Science</w:t>
      </w:r>
      <w:r w:rsidRPr="003E26E7">
        <w:rPr>
          <w:rFonts w:ascii="Verdana" w:hAnsi="Verdana"/>
          <w:sz w:val="20"/>
          <w:szCs w:val="20"/>
        </w:rPr>
        <w:t>. Το ΕΚΤ έχει πολυετή εμπειρία στο χειρισμό δεδομένων και μεταδεδομένων από τις εν λόγω βιβλιοθήκες και κατά συνέπεια γνωρίζει τα ζητήματα/προβλήματα της μετάπτωσης και αξιοποίησης των δεδομένων στο πλαίσιο παραγωγικών εφαρμογών. Η ωρίμανση του έργου βασίστηκε στην κατάρτιση σεναρίων που θα μπορούσαν ουσιαστικά να αντιμετωπίσουν τα παραπάνω προβλήματα, παρέχοντας τελικά στο ΕΚΤ εργαλεία για την αποτελεσματική αναζήτηση και παρουσίαση βιβλιομετρικών στοιχείων για την ερευνητική παραγωγή της χώρας στο πλαίσιο της στρατηγικής του ΕΚΤ για τη δημιουργία σχετικών ευρετηρίων ερευνητών, ερευνητικών οργανισμών και δημοσιεύσεων.</w:t>
      </w:r>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Σημειώνεται ότι η υλοποίηση του έργου θα π</w:t>
      </w:r>
      <w:r w:rsidR="009F5DD3">
        <w:rPr>
          <w:rFonts w:ascii="Verdana" w:hAnsi="Verdana"/>
          <w:sz w:val="20"/>
          <w:szCs w:val="20"/>
        </w:rPr>
        <w:t xml:space="preserve">ραγματοποιηθεί υπό την καθοδήγηση </w:t>
      </w:r>
      <w:r w:rsidRPr="003E26E7">
        <w:rPr>
          <w:rFonts w:ascii="Verdana" w:hAnsi="Verdana"/>
          <w:sz w:val="20"/>
          <w:szCs w:val="20"/>
        </w:rPr>
        <w:t xml:space="preserve">στελεχών του ΕΚΤ, που θα παρέχουν στον ανάδοχο την απαιτούμενη </w:t>
      </w:r>
      <w:r w:rsidR="009F5DD3" w:rsidRPr="003E26E7">
        <w:rPr>
          <w:rFonts w:ascii="Verdana" w:hAnsi="Verdana"/>
          <w:sz w:val="20"/>
          <w:szCs w:val="20"/>
        </w:rPr>
        <w:t>επίβλεψη</w:t>
      </w:r>
      <w:r w:rsidR="009F5DD3">
        <w:rPr>
          <w:rFonts w:ascii="Verdana" w:hAnsi="Verdana"/>
          <w:sz w:val="20"/>
          <w:szCs w:val="20"/>
        </w:rPr>
        <w:t>, και σε συντονισμό με τις υπόλοιπες δράσεις,</w:t>
      </w:r>
      <w:r w:rsidR="00C01CCF" w:rsidRPr="00C01CCF">
        <w:rPr>
          <w:rFonts w:ascii="Verdana" w:hAnsi="Verdana"/>
          <w:sz w:val="20"/>
          <w:szCs w:val="20"/>
        </w:rPr>
        <w:t xml:space="preserve"> </w:t>
      </w:r>
      <w:r w:rsidRPr="003E26E7">
        <w:rPr>
          <w:rFonts w:ascii="Verdana" w:hAnsi="Verdana"/>
          <w:sz w:val="20"/>
          <w:szCs w:val="20"/>
        </w:rPr>
        <w:t>για την αξιοποίηση τόσο των πηγών δεδομένων και μεταδεδομένων</w:t>
      </w:r>
      <w:r w:rsidR="00C01CCF" w:rsidRPr="00C01CCF">
        <w:rPr>
          <w:rFonts w:ascii="Verdana" w:hAnsi="Verdana"/>
          <w:sz w:val="20"/>
          <w:szCs w:val="20"/>
        </w:rPr>
        <w:t>,</w:t>
      </w:r>
      <w:r w:rsidRPr="003E26E7">
        <w:rPr>
          <w:rFonts w:ascii="Verdana" w:hAnsi="Verdana"/>
          <w:sz w:val="20"/>
          <w:szCs w:val="20"/>
        </w:rPr>
        <w:t xml:space="preserve"> όσο και των βιβλιοθηκών λογισμικού που παρουσιάζονται στην προηγούμενη παράγραφο.</w:t>
      </w:r>
    </w:p>
    <w:p w:rsidR="003E26E7" w:rsidRPr="003E26E7" w:rsidRDefault="003E26E7" w:rsidP="003E26E7">
      <w:pPr>
        <w:spacing w:after="120"/>
        <w:jc w:val="both"/>
        <w:rPr>
          <w:rFonts w:ascii="Verdana" w:hAnsi="Verdana"/>
          <w:sz w:val="20"/>
          <w:szCs w:val="20"/>
        </w:rPr>
      </w:pPr>
    </w:p>
    <w:p w:rsidR="00F84BD5" w:rsidRPr="00E632A2" w:rsidRDefault="00F84BD5" w:rsidP="00BE3B7B">
      <w:pPr>
        <w:pStyle w:val="20"/>
        <w:numPr>
          <w:ilvl w:val="1"/>
          <w:numId w:val="24"/>
        </w:numPr>
        <w:tabs>
          <w:tab w:val="clear" w:pos="284"/>
          <w:tab w:val="num" w:pos="426"/>
        </w:tabs>
        <w:ind w:left="426" w:hanging="426"/>
        <w:rPr>
          <w:rFonts w:ascii="Verdana" w:hAnsi="Verdana"/>
          <w:b/>
          <w:kern w:val="32"/>
          <w:sz w:val="20"/>
          <w:szCs w:val="20"/>
        </w:rPr>
      </w:pPr>
      <w:bookmarkStart w:id="23" w:name="_Toc421884524"/>
      <w:r w:rsidRPr="00E632A2">
        <w:rPr>
          <w:rFonts w:ascii="Verdana" w:hAnsi="Verdana"/>
          <w:b/>
          <w:kern w:val="32"/>
          <w:sz w:val="20"/>
          <w:szCs w:val="20"/>
        </w:rPr>
        <w:t>Ημερομηνία Δημοσίευσης της Προκήρυξης</w:t>
      </w:r>
      <w:bookmarkEnd w:id="23"/>
    </w:p>
    <w:p w:rsidR="00F84BD5" w:rsidRPr="0061770A" w:rsidRDefault="00F84BD5" w:rsidP="00F84BD5">
      <w:pPr>
        <w:spacing w:after="120"/>
        <w:jc w:val="both"/>
        <w:rPr>
          <w:rFonts w:ascii="Verdana" w:hAnsi="Verdana"/>
          <w:sz w:val="20"/>
          <w:szCs w:val="20"/>
        </w:rPr>
      </w:pPr>
      <w:r w:rsidRPr="0016376E">
        <w:rPr>
          <w:rFonts w:ascii="Verdana" w:hAnsi="Verdana"/>
          <w:sz w:val="20"/>
          <w:szCs w:val="20"/>
        </w:rPr>
        <w:t xml:space="preserve">Η παρούσα Προκήρυξη έχει αναρτηθεί στην ιστοσελίδα της Αναθέτουσας Αρχής </w:t>
      </w:r>
      <w:hyperlink r:id="rId26" w:history="1">
        <w:r w:rsidRPr="007739BC">
          <w:rPr>
            <w:rStyle w:val="-"/>
            <w:rFonts w:ascii="Verdana" w:hAnsi="Verdana"/>
            <w:sz w:val="20"/>
            <w:szCs w:val="20"/>
            <w:u w:val="none"/>
            <w:lang w:val="en-US"/>
          </w:rPr>
          <w:t>http</w:t>
        </w:r>
        <w:r w:rsidRPr="007739BC">
          <w:rPr>
            <w:rStyle w:val="-"/>
            <w:rFonts w:ascii="Verdana" w:hAnsi="Verdana"/>
            <w:sz w:val="20"/>
            <w:szCs w:val="20"/>
            <w:u w:val="none"/>
          </w:rPr>
          <w:t>://www.</w:t>
        </w:r>
        <w:r w:rsidRPr="007739BC">
          <w:rPr>
            <w:rStyle w:val="-"/>
            <w:rFonts w:ascii="Verdana" w:hAnsi="Verdana"/>
            <w:sz w:val="20"/>
            <w:szCs w:val="20"/>
            <w:u w:val="none"/>
            <w:lang w:val="en-US"/>
          </w:rPr>
          <w:t>ekt</w:t>
        </w:r>
        <w:r w:rsidRPr="007739BC">
          <w:rPr>
            <w:rStyle w:val="-"/>
            <w:rFonts w:ascii="Verdana" w:hAnsi="Verdana"/>
            <w:sz w:val="20"/>
            <w:szCs w:val="20"/>
            <w:u w:val="none"/>
          </w:rPr>
          <w:t>.gr</w:t>
        </w:r>
      </w:hyperlink>
      <w:r w:rsidRPr="007739BC">
        <w:rPr>
          <w:rFonts w:ascii="Verdana" w:hAnsi="Verdana"/>
          <w:sz w:val="20"/>
          <w:szCs w:val="20"/>
        </w:rPr>
        <w:t>,</w:t>
      </w:r>
      <w:r w:rsidR="004137CB">
        <w:rPr>
          <w:rFonts w:ascii="Verdana" w:hAnsi="Verdana"/>
          <w:sz w:val="20"/>
          <w:szCs w:val="20"/>
        </w:rPr>
        <w:t xml:space="preserve">στην ιστοσελίδα </w:t>
      </w:r>
      <w:r w:rsidR="004137CB" w:rsidRPr="004137CB">
        <w:rPr>
          <w:rStyle w:val="-"/>
          <w:rFonts w:ascii="Verdana" w:hAnsi="Verdana"/>
          <w:sz w:val="20"/>
          <w:szCs w:val="20"/>
          <w:u w:val="none"/>
        </w:rPr>
        <w:t>http://www/epset.gr</w:t>
      </w:r>
      <w:r w:rsidR="004137CB">
        <w:rPr>
          <w:rFonts w:ascii="Verdana" w:hAnsi="Verdana"/>
          <w:sz w:val="20"/>
          <w:szCs w:val="20"/>
        </w:rPr>
        <w:t xml:space="preserve">, καθώς και </w:t>
      </w:r>
      <w:r w:rsidRPr="00112D3B">
        <w:rPr>
          <w:rFonts w:ascii="Verdana" w:hAnsi="Verdana"/>
          <w:sz w:val="20"/>
          <w:szCs w:val="20"/>
        </w:rPr>
        <w:t xml:space="preserve">σε εμφανές μέρος </w:t>
      </w:r>
      <w:r w:rsidR="00A65CEE" w:rsidRPr="001970B1">
        <w:rPr>
          <w:rFonts w:ascii="Verdana" w:hAnsi="Verdana"/>
          <w:sz w:val="20"/>
          <w:szCs w:val="20"/>
        </w:rPr>
        <w:t>στον</w:t>
      </w:r>
      <w:r w:rsidRPr="001970B1">
        <w:rPr>
          <w:rFonts w:ascii="Verdana" w:hAnsi="Verdana"/>
          <w:sz w:val="20"/>
          <w:szCs w:val="20"/>
        </w:rPr>
        <w:t xml:space="preserve"> πίνακα ανακοινώσεων της Αναθέτουσας Αρχής </w:t>
      </w:r>
      <w:r w:rsidRPr="00552043">
        <w:rPr>
          <w:rFonts w:ascii="Verdana" w:hAnsi="Verdana"/>
          <w:sz w:val="20"/>
          <w:szCs w:val="20"/>
        </w:rPr>
        <w:t xml:space="preserve">στις </w:t>
      </w:r>
      <w:r w:rsidR="00C01CCF" w:rsidRPr="00C01CCF">
        <w:rPr>
          <w:rFonts w:ascii="Verdana" w:hAnsi="Verdana"/>
          <w:sz w:val="20"/>
          <w:szCs w:val="20"/>
        </w:rPr>
        <w:t>12</w:t>
      </w:r>
      <w:r w:rsidR="00E47435" w:rsidRPr="00552043">
        <w:rPr>
          <w:rFonts w:ascii="Verdana" w:hAnsi="Verdana"/>
          <w:sz w:val="20"/>
          <w:szCs w:val="20"/>
        </w:rPr>
        <w:t>.</w:t>
      </w:r>
      <w:r w:rsidR="00A84FBE">
        <w:rPr>
          <w:rFonts w:ascii="Verdana" w:hAnsi="Verdana"/>
          <w:sz w:val="20"/>
          <w:szCs w:val="20"/>
        </w:rPr>
        <w:t>0</w:t>
      </w:r>
      <w:r w:rsidR="00CE4420">
        <w:rPr>
          <w:rFonts w:ascii="Verdana" w:hAnsi="Verdana"/>
          <w:sz w:val="20"/>
          <w:szCs w:val="20"/>
        </w:rPr>
        <w:t>6</w:t>
      </w:r>
      <w:r w:rsidR="00E47435" w:rsidRPr="00552043">
        <w:rPr>
          <w:rFonts w:ascii="Verdana" w:hAnsi="Verdana"/>
          <w:sz w:val="20"/>
          <w:szCs w:val="20"/>
        </w:rPr>
        <w:t>.2015</w:t>
      </w:r>
      <w:r w:rsidRPr="00CA1081">
        <w:rPr>
          <w:rFonts w:ascii="Verdana" w:hAnsi="Verdana"/>
          <w:sz w:val="20"/>
          <w:szCs w:val="20"/>
        </w:rPr>
        <w:t>.</w:t>
      </w:r>
    </w:p>
    <w:p w:rsidR="00E47435" w:rsidRPr="00EA6EC4" w:rsidRDefault="00E47435" w:rsidP="00F84BD5">
      <w:pPr>
        <w:spacing w:after="120"/>
        <w:jc w:val="both"/>
        <w:rPr>
          <w:rFonts w:ascii="Verdana" w:hAnsi="Verdana"/>
          <w:sz w:val="20"/>
          <w:szCs w:val="20"/>
        </w:rPr>
      </w:pPr>
      <w:r w:rsidRPr="00CB2E9D">
        <w:rPr>
          <w:rFonts w:ascii="Verdana" w:hAnsi="Verdana"/>
          <w:sz w:val="20"/>
          <w:szCs w:val="20"/>
        </w:rPr>
        <w:t xml:space="preserve">Επίσης, έχει αναρτηθεί στην Διαύγεια και στο </w:t>
      </w:r>
      <w:r w:rsidR="00466A69" w:rsidRPr="00EA6EC4">
        <w:rPr>
          <w:rFonts w:ascii="Verdana" w:hAnsi="Verdana"/>
          <w:sz w:val="20"/>
          <w:szCs w:val="20"/>
        </w:rPr>
        <w:t>ΚΗΜΔΗΣ.</w:t>
      </w:r>
    </w:p>
    <w:p w:rsidR="00F84BD5" w:rsidRPr="007D2699" w:rsidRDefault="00F84BD5" w:rsidP="00466A69">
      <w:pPr>
        <w:spacing w:after="120"/>
        <w:jc w:val="both"/>
        <w:rPr>
          <w:rFonts w:ascii="Verdana" w:hAnsi="Verdana"/>
          <w:sz w:val="20"/>
          <w:szCs w:val="20"/>
        </w:rPr>
      </w:pPr>
    </w:p>
    <w:p w:rsidR="00A65CEE" w:rsidRPr="007D2699"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24" w:name="_Toc394924854"/>
      <w:bookmarkStart w:id="25" w:name="_Toc421884525"/>
      <w:r w:rsidRPr="007D2699">
        <w:rPr>
          <w:rFonts w:ascii="Verdana" w:hAnsi="Verdana"/>
          <w:b/>
          <w:kern w:val="32"/>
          <w:sz w:val="20"/>
          <w:szCs w:val="20"/>
        </w:rPr>
        <w:t>Τρόπος Λήψης των Εγγράφων της Προκήρυξης</w:t>
      </w:r>
      <w:bookmarkEnd w:id="24"/>
      <w:bookmarkEnd w:id="25"/>
    </w:p>
    <w:p w:rsidR="00A65CEE" w:rsidRPr="00831747" w:rsidRDefault="00A65CEE" w:rsidP="00466A69">
      <w:pPr>
        <w:spacing w:after="120"/>
        <w:jc w:val="both"/>
        <w:rPr>
          <w:rFonts w:ascii="Verdana" w:hAnsi="Verdana"/>
          <w:sz w:val="20"/>
          <w:szCs w:val="20"/>
        </w:rPr>
      </w:pPr>
      <w:r w:rsidRPr="0016376E">
        <w:rPr>
          <w:rFonts w:ascii="Verdana" w:hAnsi="Verdana"/>
          <w:sz w:val="20"/>
          <w:szCs w:val="20"/>
        </w:rPr>
        <w:t xml:space="preserve">Το πλήρες τεύχος της Προκήρυξης διατίθεται χωρίς καταβολή τιμήματος από τα γραφεία της Αναθέτουσας Αρχής, οδός Βασ. Κωνσταντίνου 48, 11635, Αθήνα, τις εργάσιμες ημέρες και ώρες από </w:t>
      </w:r>
      <w:r w:rsidR="00466A69" w:rsidRPr="00BE6C06">
        <w:rPr>
          <w:rFonts w:ascii="Verdana" w:hAnsi="Verdana"/>
          <w:sz w:val="20"/>
          <w:szCs w:val="20"/>
        </w:rPr>
        <w:t>10</w:t>
      </w:r>
      <w:r w:rsidRPr="004C1925">
        <w:rPr>
          <w:rFonts w:ascii="Verdana" w:hAnsi="Verdana"/>
          <w:sz w:val="20"/>
          <w:szCs w:val="20"/>
        </w:rPr>
        <w:t xml:space="preserve">:00 έως </w:t>
      </w:r>
      <w:r w:rsidR="00466A69" w:rsidRPr="004C1925">
        <w:rPr>
          <w:rFonts w:ascii="Verdana" w:hAnsi="Verdana"/>
          <w:sz w:val="20"/>
          <w:szCs w:val="20"/>
        </w:rPr>
        <w:t>16</w:t>
      </w:r>
      <w:r w:rsidRPr="004C1925">
        <w:rPr>
          <w:rFonts w:ascii="Verdana" w:hAnsi="Verdana"/>
          <w:sz w:val="20"/>
          <w:szCs w:val="20"/>
        </w:rPr>
        <w:t>:00 και η παραλαβή της γίνεται είτε αυτοπροσώπως είτε με courier (εφόσον οι ενδιαφερόμενοι αναλάβουν τη δαπάνη για την ταχυδρομική αποστολή). Στην περίπτωση παραλαβής της Προκήρυξης μέσω courier, η Αναθέτουσα Αρχή δεν έχει καμία απολύτως ευθύνη για την έγ</w:t>
      </w:r>
      <w:r w:rsidRPr="00831747">
        <w:rPr>
          <w:rFonts w:ascii="Verdana" w:hAnsi="Verdana"/>
          <w:sz w:val="20"/>
          <w:szCs w:val="20"/>
        </w:rPr>
        <w:t>καιρη και σωστή παράδοσή της.</w:t>
      </w:r>
    </w:p>
    <w:p w:rsidR="00A65CEE" w:rsidRPr="00CA1081" w:rsidRDefault="00A65CEE" w:rsidP="00466A69">
      <w:pPr>
        <w:spacing w:after="120"/>
        <w:jc w:val="both"/>
        <w:rPr>
          <w:rFonts w:ascii="Verdana" w:hAnsi="Verdana"/>
          <w:sz w:val="20"/>
          <w:szCs w:val="20"/>
        </w:rPr>
      </w:pPr>
      <w:r w:rsidRPr="00831747">
        <w:rPr>
          <w:rFonts w:ascii="Verdana" w:hAnsi="Verdana"/>
          <w:sz w:val="20"/>
          <w:szCs w:val="20"/>
        </w:rPr>
        <w:lastRenderedPageBreak/>
        <w:t>Οι παραλήπτες της Προκήρυξης θα πρέπει να συμπληρώνουν σχετικό έντυπο με τα στοιχεία των Ενδιαφερομένων</w:t>
      </w:r>
      <w:r w:rsidRPr="00E632A2">
        <w:rPr>
          <w:rFonts w:ascii="Verdana" w:hAnsi="Verdana"/>
          <w:sz w:val="20"/>
          <w:szCs w:val="20"/>
        </w:rPr>
        <w:t xml:space="preserve"> (επωνυμία, διεύθυνση, τηλέφωνο, fax, email, ΑΦΜ, όνομα προσώπου επαφ</w:t>
      </w:r>
      <w:r w:rsidRPr="001970B1">
        <w:rPr>
          <w:rFonts w:ascii="Verdana" w:hAnsi="Verdana"/>
          <w:sz w:val="20"/>
          <w:szCs w:val="20"/>
        </w:rPr>
        <w:t>ής), έτσι, ώστε η Αναθέτουσα Αρχή να έχει στη διάθεση της πλήρη κατάλογο όσων παρέλαβαν την Προκήρυξη, για την περίπτωση που θα ήθελε να τους αποστείλει τυχόν συμπληρωματικά έγγραφα ή διευκρινίσεις επ’ αυτής.</w:t>
      </w:r>
    </w:p>
    <w:p w:rsidR="00A65CEE" w:rsidRPr="00CA1081" w:rsidRDefault="00A65CEE" w:rsidP="00466A69">
      <w:pPr>
        <w:spacing w:after="120"/>
        <w:jc w:val="both"/>
        <w:rPr>
          <w:rFonts w:ascii="Verdana" w:hAnsi="Verdana"/>
          <w:sz w:val="20"/>
          <w:szCs w:val="20"/>
        </w:rPr>
      </w:pPr>
      <w:r w:rsidRPr="00CA1081">
        <w:rPr>
          <w:rFonts w:ascii="Verdana" w:hAnsi="Verdana"/>
          <w:sz w:val="20"/>
          <w:szCs w:val="20"/>
        </w:rPr>
        <w:t xml:space="preserve">Οι παραλήπτες της Προκήρυξης υποχρεούνται άμεσα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w:t>
      </w:r>
    </w:p>
    <w:p w:rsidR="00466A69" w:rsidRPr="00E632A2" w:rsidRDefault="00A65CEE" w:rsidP="00466A69">
      <w:pPr>
        <w:spacing w:after="120"/>
        <w:jc w:val="both"/>
        <w:rPr>
          <w:rFonts w:ascii="Verdana" w:hAnsi="Verdana"/>
          <w:sz w:val="20"/>
          <w:szCs w:val="20"/>
        </w:rPr>
      </w:pPr>
      <w:r w:rsidRPr="0061770A">
        <w:rPr>
          <w:rFonts w:ascii="Verdana" w:hAnsi="Verdana"/>
          <w:sz w:val="20"/>
          <w:szCs w:val="20"/>
        </w:rPr>
        <w:t>Π</w:t>
      </w:r>
      <w:r w:rsidRPr="00CB2E9D">
        <w:rPr>
          <w:rFonts w:ascii="Verdana" w:hAnsi="Verdana"/>
          <w:sz w:val="20"/>
          <w:szCs w:val="20"/>
        </w:rPr>
        <w:t xml:space="preserve">ρος διευκόλυνση των Ενδιαφερομένων, το πλήρες κείμενο της Προκήρυξης διατίθεται και σε ηλεκτρονική μορφή στη διεύθυνση </w:t>
      </w:r>
      <w:hyperlink r:id="rId27" w:history="1">
        <w:r w:rsidRPr="0016376E">
          <w:rPr>
            <w:rStyle w:val="-"/>
            <w:rFonts w:ascii="Verdana" w:hAnsi="Verdana"/>
            <w:sz w:val="20"/>
            <w:szCs w:val="20"/>
            <w:u w:val="none"/>
          </w:rPr>
          <w:t>http://www.</w:t>
        </w:r>
        <w:r w:rsidRPr="0016376E">
          <w:rPr>
            <w:rStyle w:val="-"/>
            <w:rFonts w:ascii="Verdana" w:hAnsi="Verdana"/>
            <w:sz w:val="20"/>
            <w:szCs w:val="20"/>
            <w:u w:val="none"/>
            <w:lang w:val="en-US"/>
          </w:rPr>
          <w:t>ekt</w:t>
        </w:r>
        <w:r w:rsidRPr="0016376E">
          <w:rPr>
            <w:rStyle w:val="-"/>
            <w:rFonts w:ascii="Verdana" w:hAnsi="Verdana"/>
            <w:sz w:val="20"/>
            <w:szCs w:val="20"/>
            <w:u w:val="none"/>
          </w:rPr>
          <w:t>.gr</w:t>
        </w:r>
      </w:hyperlink>
      <w:r w:rsidR="00A84FBE" w:rsidRPr="00A84FBE">
        <w:rPr>
          <w:rStyle w:val="-"/>
          <w:rFonts w:ascii="Verdana" w:hAnsi="Verdana"/>
          <w:color w:val="auto"/>
          <w:sz w:val="20"/>
          <w:szCs w:val="20"/>
          <w:u w:val="none"/>
        </w:rPr>
        <w:t>και στη διεύθυνση</w:t>
      </w:r>
      <w:r w:rsidR="00A84FBE" w:rsidRPr="004137CB">
        <w:rPr>
          <w:rStyle w:val="-"/>
          <w:rFonts w:ascii="Verdana" w:hAnsi="Verdana"/>
          <w:sz w:val="20"/>
          <w:szCs w:val="20"/>
          <w:u w:val="none"/>
        </w:rPr>
        <w:t>http://www/epset.gr</w:t>
      </w:r>
      <w:r w:rsidR="00466A69" w:rsidRPr="00E632A2">
        <w:rPr>
          <w:rFonts w:ascii="Verdana" w:hAnsi="Verdana"/>
          <w:sz w:val="20"/>
          <w:szCs w:val="20"/>
        </w:rPr>
        <w:t>.</w:t>
      </w:r>
    </w:p>
    <w:p w:rsidR="00A65CEE" w:rsidRPr="00CA1081" w:rsidRDefault="00A65CEE" w:rsidP="00466A69">
      <w:pPr>
        <w:spacing w:after="120"/>
        <w:jc w:val="both"/>
        <w:rPr>
          <w:rFonts w:ascii="Verdana" w:hAnsi="Verdana"/>
          <w:sz w:val="20"/>
          <w:szCs w:val="20"/>
        </w:rPr>
      </w:pPr>
      <w:r w:rsidRPr="00C01CCF">
        <w:rPr>
          <w:rFonts w:ascii="Verdana" w:hAnsi="Verdana"/>
          <w:sz w:val="20"/>
          <w:szCs w:val="20"/>
        </w:rPr>
        <w:t>Προσφυγές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rsidR="00466A69" w:rsidRPr="00CA1081" w:rsidRDefault="00466A69" w:rsidP="00466A69">
      <w:pPr>
        <w:spacing w:after="120"/>
        <w:jc w:val="both"/>
        <w:rPr>
          <w:rFonts w:ascii="Verdana" w:hAnsi="Verdana"/>
          <w:sz w:val="20"/>
          <w:szCs w:val="20"/>
        </w:rPr>
      </w:pPr>
    </w:p>
    <w:p w:rsidR="00A65CEE" w:rsidRPr="00CA1081"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26" w:name="_Toc232699912"/>
      <w:bookmarkStart w:id="27" w:name="_Toc232783540"/>
      <w:bookmarkStart w:id="28" w:name="_Toc232867604"/>
      <w:bookmarkStart w:id="29" w:name="_Toc394924855"/>
      <w:bookmarkStart w:id="30" w:name="_Toc421884526"/>
      <w:r w:rsidRPr="00CA1081">
        <w:rPr>
          <w:rFonts w:ascii="Verdana" w:hAnsi="Verdana"/>
          <w:b/>
          <w:kern w:val="32"/>
          <w:sz w:val="20"/>
          <w:szCs w:val="20"/>
        </w:rPr>
        <w:t>Διευκρινίσεις επί της Προκήρυξης</w:t>
      </w:r>
      <w:bookmarkEnd w:id="26"/>
      <w:bookmarkEnd w:id="27"/>
      <w:bookmarkEnd w:id="28"/>
      <w:r w:rsidRPr="00CA1081">
        <w:rPr>
          <w:rFonts w:ascii="Verdana" w:hAnsi="Verdana"/>
          <w:b/>
          <w:kern w:val="32"/>
          <w:sz w:val="20"/>
          <w:szCs w:val="20"/>
        </w:rPr>
        <w:t xml:space="preserve"> και του Διαγωνισμού</w:t>
      </w:r>
      <w:bookmarkEnd w:id="29"/>
      <w:bookmarkEnd w:id="30"/>
    </w:p>
    <w:p w:rsidR="00A65CEE" w:rsidRPr="00CB2E9D" w:rsidRDefault="00A65CEE" w:rsidP="00A65CEE">
      <w:pPr>
        <w:spacing w:after="120"/>
        <w:jc w:val="both"/>
        <w:rPr>
          <w:rFonts w:ascii="Verdana" w:hAnsi="Verdana"/>
          <w:sz w:val="20"/>
          <w:szCs w:val="20"/>
        </w:rPr>
      </w:pPr>
      <w:r w:rsidRPr="0061770A">
        <w:rPr>
          <w:rFonts w:ascii="Verdana" w:hAnsi="Verdana"/>
          <w:sz w:val="20"/>
          <w:szCs w:val="20"/>
        </w:rPr>
        <w:t>Οι Ενδιαφερόμενοι</w:t>
      </w:r>
      <w:r w:rsidRPr="00E632A2">
        <w:rPr>
          <w:rFonts w:ascii="Verdana" w:hAnsi="Verdana"/>
          <w:sz w:val="20"/>
          <w:szCs w:val="20"/>
        </w:rPr>
        <w:t xml:space="preserve"> μπορούν να ζητήσουν συμπληρωματικές πληροφορίες ή διευκρινίσεις για το περιεχόμενο της παρούσας Προκήρυξης και το Διαγωνισμό, μ</w:t>
      </w:r>
      <w:r w:rsidRPr="001970B1">
        <w:rPr>
          <w:rFonts w:ascii="Verdana" w:hAnsi="Verdana"/>
          <w:sz w:val="20"/>
          <w:szCs w:val="20"/>
        </w:rPr>
        <w:t>όνο γραπτώς (με επιστολή στη διεύθυνση της Αναθέτουσας Αρχής είτε με fax (2107246824) ή email (</w:t>
      </w:r>
      <w:r w:rsidR="00A84FBE">
        <w:rPr>
          <w:rFonts w:ascii="Verdana" w:hAnsi="Verdana"/>
          <w:sz w:val="20"/>
          <w:szCs w:val="20"/>
          <w:lang w:val="en-US"/>
        </w:rPr>
        <w:t>saas</w:t>
      </w:r>
      <w:r w:rsidRPr="00CA1081">
        <w:rPr>
          <w:rFonts w:ascii="Verdana" w:hAnsi="Verdana"/>
          <w:sz w:val="20"/>
          <w:szCs w:val="20"/>
        </w:rPr>
        <w:t>@</w:t>
      </w:r>
      <w:r w:rsidRPr="00CA1081">
        <w:rPr>
          <w:rFonts w:ascii="Verdana" w:hAnsi="Verdana"/>
          <w:sz w:val="20"/>
          <w:szCs w:val="20"/>
          <w:lang w:val="en-US"/>
        </w:rPr>
        <w:t>ek</w:t>
      </w:r>
      <w:r w:rsidRPr="0061770A">
        <w:rPr>
          <w:rFonts w:ascii="Verdana" w:hAnsi="Verdana"/>
          <w:sz w:val="20"/>
          <w:szCs w:val="20"/>
        </w:rPr>
        <w:t>t.gr), υπόψη Γραφείου Στρατηγικής και Ανάπτυξης και Συντονισμού ΕΚΤ, το αργότερο έξι (6) εργάσιμες ημέρες πριν από την εκπνοή της</w:t>
      </w:r>
      <w:r w:rsidRPr="00CB2E9D">
        <w:rPr>
          <w:rFonts w:ascii="Verdana" w:hAnsi="Verdana"/>
          <w:sz w:val="20"/>
          <w:szCs w:val="20"/>
        </w:rPr>
        <w:t xml:space="preserve"> προθεσμίας που έχει καθοριστεί για την υποβολή των Προσφορών.</w:t>
      </w:r>
    </w:p>
    <w:p w:rsidR="00A65CEE" w:rsidRPr="0016376E" w:rsidRDefault="00A65CEE" w:rsidP="00A65CEE">
      <w:pPr>
        <w:spacing w:after="120"/>
        <w:jc w:val="both"/>
        <w:rPr>
          <w:rFonts w:ascii="Verdana" w:hAnsi="Verdana"/>
          <w:sz w:val="20"/>
          <w:szCs w:val="20"/>
        </w:rPr>
      </w:pPr>
      <w:r w:rsidRPr="007D2699">
        <w:rPr>
          <w:rFonts w:ascii="Verdana" w:hAnsi="Verdana"/>
          <w:sz w:val="20"/>
          <w:szCs w:val="20"/>
        </w:rPr>
        <w:t>H Αναθέτουσα Αρχή</w:t>
      </w:r>
      <w:r w:rsidR="006B4F87">
        <w:rPr>
          <w:rFonts w:ascii="Verdana" w:hAnsi="Verdana"/>
          <w:sz w:val="20"/>
          <w:szCs w:val="20"/>
        </w:rPr>
        <w:t xml:space="preserve">, </w:t>
      </w:r>
      <w:r w:rsidR="006B4F87" w:rsidRPr="006B4F87">
        <w:rPr>
          <w:rFonts w:ascii="Verdana" w:hAnsi="Verdana"/>
          <w:sz w:val="20"/>
          <w:szCs w:val="20"/>
        </w:rPr>
        <w:t xml:space="preserve">το αργότερο </w:t>
      </w:r>
      <w:r w:rsidR="006B4F87">
        <w:rPr>
          <w:rFonts w:ascii="Verdana" w:hAnsi="Verdana"/>
          <w:sz w:val="20"/>
          <w:szCs w:val="20"/>
        </w:rPr>
        <w:t>τρείς</w:t>
      </w:r>
      <w:r w:rsidR="006B4F87" w:rsidRPr="006B4F87">
        <w:rPr>
          <w:rFonts w:ascii="Verdana" w:hAnsi="Verdana"/>
          <w:sz w:val="20"/>
          <w:szCs w:val="20"/>
        </w:rPr>
        <w:t xml:space="preserve"> (</w:t>
      </w:r>
      <w:r w:rsidR="006B4F87">
        <w:rPr>
          <w:rFonts w:ascii="Verdana" w:hAnsi="Verdana"/>
          <w:sz w:val="20"/>
          <w:szCs w:val="20"/>
        </w:rPr>
        <w:t>3</w:t>
      </w:r>
      <w:r w:rsidR="006B4F87" w:rsidRPr="006B4F87">
        <w:rPr>
          <w:rFonts w:ascii="Verdana" w:hAnsi="Verdana"/>
          <w:sz w:val="20"/>
          <w:szCs w:val="20"/>
        </w:rPr>
        <w:t xml:space="preserve">) εργάσιμες ημέρες πριν από την </w:t>
      </w:r>
      <w:r w:rsidR="006B4F87">
        <w:rPr>
          <w:rFonts w:ascii="Verdana" w:hAnsi="Verdana"/>
          <w:sz w:val="20"/>
          <w:szCs w:val="20"/>
        </w:rPr>
        <w:t>καταληκτική ημερομηνία</w:t>
      </w:r>
      <w:r w:rsidR="006B4F87" w:rsidRPr="006B4F87">
        <w:rPr>
          <w:rFonts w:ascii="Verdana" w:hAnsi="Verdana"/>
          <w:sz w:val="20"/>
          <w:szCs w:val="20"/>
        </w:rPr>
        <w:t xml:space="preserve"> υποβολή</w:t>
      </w:r>
      <w:r w:rsidR="006B4F87">
        <w:rPr>
          <w:rFonts w:ascii="Verdana" w:hAnsi="Verdana"/>
          <w:sz w:val="20"/>
          <w:szCs w:val="20"/>
        </w:rPr>
        <w:t>ς</w:t>
      </w:r>
      <w:r w:rsidR="006B4F87" w:rsidRPr="006B4F87">
        <w:rPr>
          <w:rFonts w:ascii="Verdana" w:hAnsi="Verdana"/>
          <w:sz w:val="20"/>
          <w:szCs w:val="20"/>
        </w:rPr>
        <w:t xml:space="preserve"> των Προσφορών</w:t>
      </w:r>
      <w:r w:rsidRPr="007D2699">
        <w:rPr>
          <w:rFonts w:ascii="Verdana" w:hAnsi="Verdana"/>
          <w:sz w:val="20"/>
          <w:szCs w:val="20"/>
        </w:rPr>
        <w:t xml:space="preserve"> θα </w:t>
      </w:r>
      <w:r w:rsidR="006B4F87" w:rsidRPr="007D2699">
        <w:rPr>
          <w:rFonts w:ascii="Verdana" w:hAnsi="Verdana"/>
          <w:sz w:val="20"/>
          <w:szCs w:val="20"/>
        </w:rPr>
        <w:t>απαντ</w:t>
      </w:r>
      <w:r w:rsidR="006B4F87">
        <w:rPr>
          <w:rFonts w:ascii="Verdana" w:hAnsi="Verdana"/>
          <w:sz w:val="20"/>
          <w:szCs w:val="20"/>
        </w:rPr>
        <w:t>ήσ</w:t>
      </w:r>
      <w:r w:rsidR="006B4F87" w:rsidRPr="007D2699">
        <w:rPr>
          <w:rFonts w:ascii="Verdana" w:hAnsi="Verdana"/>
          <w:sz w:val="20"/>
          <w:szCs w:val="20"/>
        </w:rPr>
        <w:t xml:space="preserve">ει </w:t>
      </w:r>
      <w:r w:rsidRPr="007D2699">
        <w:rPr>
          <w:rFonts w:ascii="Verdana" w:hAnsi="Verdana"/>
          <w:sz w:val="20"/>
          <w:szCs w:val="20"/>
        </w:rPr>
        <w:t xml:space="preserve">σε όλες τις διευκρινίσεις που θα ζητηθούν </w:t>
      </w:r>
      <w:r w:rsidR="006B4F87">
        <w:rPr>
          <w:rFonts w:ascii="Verdana" w:hAnsi="Verdana"/>
          <w:sz w:val="20"/>
          <w:szCs w:val="20"/>
        </w:rPr>
        <w:t xml:space="preserve">εμπρόθεσμα </w:t>
      </w:r>
      <w:r w:rsidRPr="007D2699">
        <w:rPr>
          <w:rFonts w:ascii="Verdana" w:hAnsi="Verdana"/>
          <w:sz w:val="20"/>
          <w:szCs w:val="20"/>
        </w:rPr>
        <w:t xml:space="preserve">και θα αναρτήσει συγκεντρωτικές απαντήσεις και </w:t>
      </w:r>
      <w:r w:rsidR="00A84FBE">
        <w:rPr>
          <w:rFonts w:ascii="Verdana" w:hAnsi="Verdana"/>
          <w:sz w:val="20"/>
          <w:szCs w:val="20"/>
        </w:rPr>
        <w:t>στις προαναφερθείσες</w:t>
      </w:r>
      <w:r w:rsidRPr="007D2699">
        <w:rPr>
          <w:rFonts w:ascii="Verdana" w:hAnsi="Verdana"/>
          <w:sz w:val="20"/>
          <w:szCs w:val="20"/>
        </w:rPr>
        <w:t xml:space="preserve"> ιστοσελίδ</w:t>
      </w:r>
      <w:r w:rsidR="00A84FBE">
        <w:rPr>
          <w:rFonts w:ascii="Verdana" w:hAnsi="Verdana"/>
          <w:sz w:val="20"/>
          <w:szCs w:val="20"/>
        </w:rPr>
        <w:t>ες</w:t>
      </w:r>
      <w:r w:rsidRPr="007D2699">
        <w:rPr>
          <w:rFonts w:ascii="Verdana" w:hAnsi="Verdana"/>
          <w:sz w:val="20"/>
          <w:szCs w:val="20"/>
        </w:rPr>
        <w:t xml:space="preserve"> της. Κανένας Ενδιαφερόμενος δεν μπορεί σε οποιαδήποτε περί</w:t>
      </w:r>
      <w:r w:rsidRPr="0016376E">
        <w:rPr>
          <w:rFonts w:ascii="Verdana" w:hAnsi="Verdana"/>
          <w:sz w:val="20"/>
          <w:szCs w:val="20"/>
        </w:rPr>
        <w:t>πτωση να επικαλεσθεί προφορικές απαντήσεις εκ μέρους της Αναθέτουσας Αρχής.</w:t>
      </w:r>
    </w:p>
    <w:p w:rsidR="00A65CEE" w:rsidRPr="0016376E" w:rsidRDefault="00A65CEE" w:rsidP="00A65CEE">
      <w:pPr>
        <w:spacing w:after="120"/>
        <w:jc w:val="both"/>
        <w:rPr>
          <w:rFonts w:ascii="Verdana" w:hAnsi="Verdana"/>
          <w:sz w:val="20"/>
          <w:szCs w:val="20"/>
        </w:rPr>
      </w:pPr>
    </w:p>
    <w:p w:rsidR="00A65CEE" w:rsidRPr="00E632A2"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31" w:name="_Toc232699913"/>
      <w:bookmarkStart w:id="32" w:name="_Toc232783541"/>
      <w:bookmarkStart w:id="33" w:name="_Ref232792466"/>
      <w:bookmarkStart w:id="34" w:name="_Ref232792491"/>
      <w:bookmarkStart w:id="35" w:name="_Ref232793100"/>
      <w:bookmarkStart w:id="36" w:name="_Toc232867605"/>
      <w:bookmarkStart w:id="37" w:name="_Ref235378972"/>
      <w:bookmarkStart w:id="38" w:name="_Ref236492904"/>
      <w:bookmarkStart w:id="39" w:name="_Ref236542932"/>
      <w:bookmarkStart w:id="40" w:name="_Toc394924856"/>
      <w:bookmarkStart w:id="41" w:name="_Toc421884527"/>
      <w:r w:rsidRPr="00E632A2">
        <w:rPr>
          <w:rFonts w:ascii="Verdana" w:hAnsi="Verdana"/>
          <w:b/>
          <w:kern w:val="32"/>
          <w:sz w:val="20"/>
          <w:szCs w:val="20"/>
        </w:rPr>
        <w:t>Γλώσσα Διαγωνισμού</w:t>
      </w:r>
      <w:bookmarkEnd w:id="31"/>
      <w:bookmarkEnd w:id="32"/>
      <w:bookmarkEnd w:id="33"/>
      <w:bookmarkEnd w:id="34"/>
      <w:bookmarkEnd w:id="35"/>
      <w:bookmarkEnd w:id="36"/>
      <w:bookmarkEnd w:id="37"/>
      <w:bookmarkEnd w:id="38"/>
      <w:bookmarkEnd w:id="39"/>
      <w:bookmarkEnd w:id="40"/>
      <w:bookmarkEnd w:id="41"/>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 xml:space="preserve">Επίσημη γλώσσα του Διαγωνισμού είναι η Ελληνική. Κάθε έγγραφο της Αναθέτουσας Αρχής είναι συνταγμένο στην Ελληνική γλώσσα. Η παρούσα Προκήρυξη, οι Προσφορές και η Σύμβαση που θα προκύψει, θα συνταχθούν στην Ελληνική γλώσσα. Οι τυχόν ενστάσεις θα υποβάλλονται στην Ελληνική γλώσσα. </w:t>
      </w:r>
    </w:p>
    <w:p w:rsidR="00A65CEE" w:rsidRPr="004C1925" w:rsidRDefault="00A65CEE" w:rsidP="00A65CEE">
      <w:pPr>
        <w:spacing w:after="120"/>
        <w:jc w:val="both"/>
        <w:rPr>
          <w:rFonts w:ascii="Verdana" w:hAnsi="Verdana"/>
          <w:sz w:val="20"/>
          <w:szCs w:val="20"/>
        </w:rPr>
      </w:pPr>
      <w:r w:rsidRPr="00BE6C06">
        <w:rPr>
          <w:rFonts w:ascii="Verdana" w:hAnsi="Verdana"/>
          <w:sz w:val="20"/>
          <w:szCs w:val="20"/>
        </w:rPr>
        <w:t>Οι έγγραφες και προφορικές συνεννοήσεις μεταξύ της Αναθέτουσας Αρχής και του Ενδιαφερόμενου θα γίνονται υποχρεωτικά στην Ελληνική γλώσσα. Οι Ενδιαφερόμενοι και οι Υποψήφιοι Ανάδοχοι είναι υποχρεωμένοι να διευκ</w:t>
      </w:r>
      <w:r w:rsidRPr="004C1925">
        <w:rPr>
          <w:rFonts w:ascii="Verdana" w:hAnsi="Verdana"/>
          <w:sz w:val="20"/>
          <w:szCs w:val="20"/>
        </w:rPr>
        <w:t xml:space="preserve">ολύνουν την επικοινωνία των αλλοδαπών υπαλλήλων τους με την Αναθέτουσα Αρχή, με τον ορισμό και την παρουσία διερμηνέων. </w:t>
      </w:r>
    </w:p>
    <w:p w:rsidR="00A65CEE" w:rsidRPr="00CA1081" w:rsidRDefault="00A65CEE" w:rsidP="00A65CEE">
      <w:pPr>
        <w:spacing w:after="120"/>
        <w:jc w:val="both"/>
        <w:rPr>
          <w:rFonts w:ascii="Verdana" w:hAnsi="Verdana"/>
          <w:sz w:val="20"/>
          <w:szCs w:val="20"/>
        </w:rPr>
      </w:pPr>
      <w:r w:rsidRPr="004C1925">
        <w:rPr>
          <w:rFonts w:ascii="Verdana" w:hAnsi="Verdana"/>
          <w:sz w:val="20"/>
          <w:szCs w:val="20"/>
        </w:rPr>
        <w:t xml:space="preserve">Όλα τα δικαιολογητικά, που θα κατατεθούν από τους υποψήφιους Ανάδοχους στην παρούσα διαδικασία, θα είναι συνταγμένα στην Ελληνική γλώσσα, με ποινή αποκλεισμού. Για τα δικαιολογητικά που έχουν εκδοθεί εκτός Ελλάδος ισχύουν τα οριζόμενα στα Άρθρα </w:t>
      </w:r>
      <w:r w:rsidRPr="00BD1DB1">
        <w:rPr>
          <w:rFonts w:ascii="Verdana" w:hAnsi="Verdana"/>
          <w:sz w:val="20"/>
          <w:szCs w:val="20"/>
        </w:rPr>
        <w:t>19 και 2</w:t>
      </w:r>
      <w:r w:rsidR="00EA6EC4">
        <w:rPr>
          <w:rFonts w:ascii="Verdana" w:hAnsi="Verdana"/>
          <w:sz w:val="20"/>
          <w:szCs w:val="20"/>
        </w:rPr>
        <w:t>0</w:t>
      </w:r>
      <w:r w:rsidRPr="00CA1081">
        <w:rPr>
          <w:rFonts w:ascii="Verdana" w:hAnsi="Verdana"/>
          <w:sz w:val="20"/>
          <w:szCs w:val="20"/>
        </w:rPr>
        <w:t>. Τα μεταφρασμένα δικαιολογητικά πρέπει να είναι νόμιμα επικυρωμένα, είτε από το αρμόδιο Προξενείο της χώρας έκδοσής τους, είτε με την επίθεση της σφραγίδας «Apostile» σύμφωνα με τη συνθήκη της Χάγης της 05-10-61 (που κυρώθηκε με το Ν. 1497/84), ώστε να πιστοποιείται η γνησιότητά τους και μεταφρασμένα είτε από τη μεταφραστική υπηρεσία του ΥΠ.ΕΞ., είτε από το αρμόδιο προξενείο, είτε από δικηγόρο κατά την έννοια των άρθρων 454 του Κωδ. Πολ. Δικ. και 53 του Κώδικα περί Δικηγόρων.</w:t>
      </w:r>
    </w:p>
    <w:p w:rsidR="00A65CEE" w:rsidRPr="00CB2E9D" w:rsidRDefault="00A65CEE" w:rsidP="00A65CEE">
      <w:pPr>
        <w:spacing w:after="120"/>
        <w:jc w:val="both"/>
        <w:rPr>
          <w:rFonts w:ascii="Verdana" w:hAnsi="Verdana"/>
          <w:sz w:val="20"/>
          <w:szCs w:val="20"/>
        </w:rPr>
      </w:pPr>
      <w:r w:rsidRPr="0061770A">
        <w:rPr>
          <w:rFonts w:ascii="Verdana" w:hAnsi="Verdana"/>
          <w:sz w:val="20"/>
          <w:szCs w:val="20"/>
        </w:rPr>
        <w:lastRenderedPageBreak/>
        <w:t xml:space="preserve">Τυχόν συνημμένα στην προσφορά έντυπα, σχέδια και λοιπά τεχνικά στοιχεία και όροι, μπορεί </w:t>
      </w:r>
      <w:r w:rsidRPr="00CB2E9D">
        <w:rPr>
          <w:rFonts w:ascii="Verdana" w:hAnsi="Verdana"/>
          <w:sz w:val="20"/>
          <w:szCs w:val="20"/>
        </w:rPr>
        <w:t>να είναι στην Αγγλική γλώσσα.</w:t>
      </w:r>
    </w:p>
    <w:p w:rsidR="00A65CEE" w:rsidRPr="007D2699" w:rsidRDefault="00A65CEE" w:rsidP="00A65CEE">
      <w:pPr>
        <w:spacing w:after="120"/>
        <w:jc w:val="both"/>
        <w:rPr>
          <w:rFonts w:ascii="Verdana" w:hAnsi="Verdana"/>
          <w:sz w:val="20"/>
          <w:szCs w:val="20"/>
        </w:rPr>
      </w:pPr>
    </w:p>
    <w:p w:rsidR="00A65CEE" w:rsidRPr="00E632A2" w:rsidRDefault="00A65CEE" w:rsidP="00BE3B7B">
      <w:pPr>
        <w:pStyle w:val="20"/>
        <w:numPr>
          <w:ilvl w:val="1"/>
          <w:numId w:val="24"/>
        </w:numPr>
        <w:tabs>
          <w:tab w:val="clear" w:pos="284"/>
          <w:tab w:val="num" w:pos="426"/>
        </w:tabs>
        <w:ind w:left="426" w:hanging="426"/>
        <w:rPr>
          <w:rFonts w:ascii="Verdana" w:hAnsi="Verdana"/>
          <w:b/>
          <w:kern w:val="32"/>
          <w:sz w:val="20"/>
          <w:szCs w:val="20"/>
        </w:rPr>
      </w:pPr>
      <w:bookmarkStart w:id="42" w:name="_Toc394924857"/>
      <w:bookmarkStart w:id="43" w:name="_Toc421884528"/>
      <w:r w:rsidRPr="00E632A2">
        <w:rPr>
          <w:rFonts w:ascii="Verdana" w:hAnsi="Verdana"/>
          <w:b/>
          <w:kern w:val="32"/>
          <w:sz w:val="20"/>
          <w:szCs w:val="20"/>
        </w:rPr>
        <w:t>Ματαίωση – Ακύρωση – Επανάληψη του Διαγωνισμού</w:t>
      </w:r>
      <w:bookmarkEnd w:id="42"/>
      <w:bookmarkEnd w:id="43"/>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Η Αναθέτουσα Αρχή μετά από σχετική γνωμοδότηση της Επιτροπής Διενέργειας Αξιολόγησης Διαγωνισμού, ή ένεκα σπουδαίου λόγου διατηρεί το δικαίωμα:</w:t>
      </w:r>
    </w:p>
    <w:p w:rsidR="00A65CEE" w:rsidRPr="0016376E" w:rsidRDefault="00A65CEE" w:rsidP="00BE3B7B">
      <w:pPr>
        <w:numPr>
          <w:ilvl w:val="0"/>
          <w:numId w:val="8"/>
        </w:numPr>
        <w:spacing w:after="120"/>
        <w:jc w:val="both"/>
        <w:rPr>
          <w:rFonts w:ascii="Verdana" w:hAnsi="Verdana"/>
          <w:sz w:val="20"/>
          <w:szCs w:val="20"/>
        </w:rPr>
      </w:pPr>
      <w:r w:rsidRPr="0016376E">
        <w:rPr>
          <w:rFonts w:ascii="Verdana" w:hAnsi="Verdana"/>
          <w:sz w:val="20"/>
          <w:szCs w:val="20"/>
        </w:rPr>
        <w:t>να αποφασίσει τη ματαίωση, ακύρωση ή διακοπή του Διαγωνισμού,</w:t>
      </w:r>
    </w:p>
    <w:p w:rsidR="00466A69" w:rsidRDefault="00A65CEE" w:rsidP="00466A69">
      <w:pPr>
        <w:numPr>
          <w:ilvl w:val="0"/>
          <w:numId w:val="8"/>
        </w:numPr>
        <w:spacing w:after="120"/>
        <w:jc w:val="both"/>
        <w:rPr>
          <w:rFonts w:ascii="Verdana" w:hAnsi="Verdana"/>
          <w:sz w:val="20"/>
          <w:szCs w:val="20"/>
        </w:rPr>
      </w:pPr>
      <w:r w:rsidRPr="004117EE">
        <w:rPr>
          <w:rFonts w:ascii="Verdana" w:hAnsi="Verdana"/>
          <w:sz w:val="20"/>
          <w:szCs w:val="20"/>
        </w:rPr>
        <w:t>να αποφασίσει τη ματαίωση του Διαγωνισμού και την επανάληψή του με τροποποίηση ή μη των όρων και των προδιαγραφών της Προκήρυξης.</w:t>
      </w:r>
    </w:p>
    <w:p w:rsidR="00962218" w:rsidRDefault="00962218" w:rsidP="00962218">
      <w:pPr>
        <w:spacing w:after="120"/>
        <w:jc w:val="both"/>
        <w:rPr>
          <w:rFonts w:ascii="Verdana" w:hAnsi="Verdana"/>
          <w:sz w:val="20"/>
          <w:szCs w:val="20"/>
        </w:rPr>
      </w:pPr>
    </w:p>
    <w:p w:rsidR="00962218" w:rsidRPr="004117EE" w:rsidRDefault="00962218" w:rsidP="00962218">
      <w:pPr>
        <w:spacing w:after="120"/>
        <w:jc w:val="both"/>
        <w:rPr>
          <w:rFonts w:ascii="Verdana" w:hAnsi="Verdana"/>
          <w:sz w:val="20"/>
          <w:szCs w:val="20"/>
        </w:rPr>
      </w:pPr>
    </w:p>
    <w:p w:rsidR="00A65CEE" w:rsidRPr="00831747" w:rsidRDefault="00A65CEE" w:rsidP="00962218">
      <w:pPr>
        <w:spacing w:after="120"/>
        <w:jc w:val="both"/>
        <w:rPr>
          <w:rFonts w:ascii="Verdana" w:hAnsi="Verdana"/>
          <w:sz w:val="20"/>
          <w:szCs w:val="20"/>
        </w:rPr>
        <w:sectPr w:rsidR="00A65CEE" w:rsidRPr="00831747" w:rsidSect="004D1237">
          <w:pgSz w:w="11906" w:h="16838"/>
          <w:pgMar w:top="1440" w:right="1800" w:bottom="1258" w:left="1800" w:header="706" w:footer="706" w:gutter="0"/>
          <w:cols w:space="708"/>
          <w:docGrid w:linePitch="360"/>
        </w:sectPr>
      </w:pPr>
    </w:p>
    <w:p w:rsidR="00A65CEE" w:rsidRPr="00831747" w:rsidRDefault="00A65CEE" w:rsidP="00DB63DD">
      <w:pPr>
        <w:pStyle w:val="1"/>
        <w:numPr>
          <w:ilvl w:val="0"/>
          <w:numId w:val="0"/>
        </w:numPr>
        <w:jc w:val="both"/>
        <w:rPr>
          <w:rFonts w:ascii="Verdana" w:hAnsi="Verdana"/>
          <w:sz w:val="20"/>
        </w:rPr>
      </w:pPr>
      <w:bookmarkStart w:id="44" w:name="_Toc421884529"/>
      <w:r w:rsidRPr="00831747">
        <w:rPr>
          <w:rFonts w:ascii="Verdana" w:hAnsi="Verdana"/>
          <w:sz w:val="20"/>
        </w:rPr>
        <w:lastRenderedPageBreak/>
        <w:t>Κεφάλαιο 2.</w:t>
      </w:r>
      <w:r w:rsidR="00DB63DD" w:rsidRPr="00831747">
        <w:rPr>
          <w:rFonts w:ascii="Verdana" w:hAnsi="Verdana"/>
          <w:sz w:val="20"/>
        </w:rPr>
        <w:t xml:space="preserve"> Αντικείμενο Διαγωνισμού – Προϋπολογισμός – Διάρκεια</w:t>
      </w:r>
      <w:bookmarkEnd w:id="44"/>
    </w:p>
    <w:p w:rsidR="00DB63DD" w:rsidRPr="00831747" w:rsidRDefault="00DB63DD" w:rsidP="00DB63DD">
      <w:pPr>
        <w:rPr>
          <w:rFonts w:ascii="Verdana" w:hAnsi="Verdana"/>
          <w:sz w:val="20"/>
          <w:szCs w:val="20"/>
        </w:rPr>
      </w:pPr>
    </w:p>
    <w:p w:rsidR="00DB63DD" w:rsidRPr="00D919C5" w:rsidRDefault="0032694A" w:rsidP="00BE3B7B">
      <w:pPr>
        <w:pStyle w:val="20"/>
        <w:numPr>
          <w:ilvl w:val="1"/>
          <w:numId w:val="24"/>
        </w:numPr>
        <w:tabs>
          <w:tab w:val="clear" w:pos="284"/>
          <w:tab w:val="num" w:pos="426"/>
        </w:tabs>
        <w:ind w:left="426" w:hanging="426"/>
        <w:rPr>
          <w:rFonts w:ascii="Verdana" w:hAnsi="Verdana"/>
          <w:b/>
          <w:kern w:val="32"/>
          <w:sz w:val="20"/>
          <w:szCs w:val="20"/>
        </w:rPr>
      </w:pPr>
      <w:bookmarkStart w:id="45" w:name="_Toc417125709"/>
      <w:bookmarkStart w:id="46" w:name="_Toc421884530"/>
      <w:r w:rsidRPr="00D919C5">
        <w:rPr>
          <w:rFonts w:ascii="Verdana" w:hAnsi="Verdana"/>
          <w:b/>
          <w:sz w:val="20"/>
          <w:szCs w:val="20"/>
        </w:rPr>
        <w:t>Συνοπτική περιγραφή του αντικειμένου του έργου</w:t>
      </w:r>
      <w:bookmarkEnd w:id="45"/>
      <w:bookmarkEnd w:id="46"/>
    </w:p>
    <w:p w:rsidR="00874E3B" w:rsidRPr="00CB05DB" w:rsidRDefault="00B50DF8" w:rsidP="0032694A">
      <w:pPr>
        <w:spacing w:after="120"/>
        <w:jc w:val="both"/>
        <w:rPr>
          <w:rFonts w:ascii="Verdana" w:hAnsi="Verdana" w:cs="Tahoma"/>
          <w:sz w:val="20"/>
          <w:szCs w:val="20"/>
        </w:rPr>
      </w:pPr>
      <w:r>
        <w:rPr>
          <w:rFonts w:ascii="Verdana" w:hAnsi="Verdana" w:cs="Tahoma"/>
          <w:sz w:val="20"/>
          <w:szCs w:val="20"/>
        </w:rPr>
        <w:t xml:space="preserve">Κύριο </w:t>
      </w:r>
      <w:r w:rsidR="00C01CCF">
        <w:rPr>
          <w:rFonts w:ascii="Verdana" w:hAnsi="Verdana" w:cs="Tahoma"/>
          <w:sz w:val="20"/>
          <w:szCs w:val="20"/>
        </w:rPr>
        <w:t>α</w:t>
      </w:r>
      <w:r w:rsidR="0032694A" w:rsidRPr="0032694A">
        <w:rPr>
          <w:rFonts w:ascii="Verdana" w:hAnsi="Verdana" w:cs="Tahoma"/>
          <w:sz w:val="20"/>
          <w:szCs w:val="20"/>
        </w:rPr>
        <w:t xml:space="preserve">ντικείμενο του έργου αποτελεί η μετάπτωση </w:t>
      </w:r>
      <w:r w:rsidR="00874E3B">
        <w:rPr>
          <w:rFonts w:ascii="Verdana" w:hAnsi="Verdana" w:cs="Tahoma"/>
          <w:sz w:val="20"/>
          <w:szCs w:val="20"/>
        </w:rPr>
        <w:t xml:space="preserve">και διασύνδεση </w:t>
      </w:r>
      <w:r w:rsidR="0032694A" w:rsidRPr="0032694A">
        <w:rPr>
          <w:rFonts w:ascii="Verdana" w:hAnsi="Verdana" w:cs="Tahoma"/>
          <w:sz w:val="20"/>
          <w:szCs w:val="20"/>
        </w:rPr>
        <w:t>δεδομένων από τ</w:t>
      </w:r>
      <w:r w:rsidR="00874E3B">
        <w:rPr>
          <w:rFonts w:ascii="Verdana" w:hAnsi="Verdana" w:cs="Tahoma"/>
          <w:sz w:val="20"/>
          <w:szCs w:val="20"/>
        </w:rPr>
        <w:t>α</w:t>
      </w:r>
      <w:r w:rsidR="00C01CCF" w:rsidRPr="00C01CCF">
        <w:rPr>
          <w:rFonts w:ascii="Verdana" w:hAnsi="Verdana" w:cs="Tahoma"/>
          <w:sz w:val="20"/>
          <w:szCs w:val="20"/>
        </w:rPr>
        <w:t xml:space="preserve"> </w:t>
      </w:r>
      <w:r w:rsidR="00874E3B">
        <w:rPr>
          <w:rFonts w:ascii="Verdana" w:hAnsi="Verdana" w:cs="Tahoma"/>
          <w:sz w:val="20"/>
          <w:szCs w:val="20"/>
        </w:rPr>
        <w:t>συστήματα</w:t>
      </w:r>
      <w:r w:rsidR="0032694A" w:rsidRPr="0032694A">
        <w:rPr>
          <w:rFonts w:ascii="Verdana" w:hAnsi="Verdana" w:cs="Tahoma"/>
          <w:sz w:val="20"/>
          <w:szCs w:val="20"/>
          <w:lang w:val="en-US"/>
        </w:rPr>
        <w:t>Scopus</w:t>
      </w:r>
      <w:r w:rsidR="00874E3B">
        <w:rPr>
          <w:rFonts w:ascii="Verdana" w:hAnsi="Verdana" w:cs="Tahoma"/>
          <w:sz w:val="20"/>
          <w:szCs w:val="20"/>
        </w:rPr>
        <w:t xml:space="preserve"> και </w:t>
      </w:r>
      <w:r w:rsidR="00874E3B">
        <w:rPr>
          <w:rFonts w:ascii="Verdana" w:hAnsi="Verdana" w:cs="Tahoma"/>
          <w:sz w:val="20"/>
          <w:szCs w:val="20"/>
          <w:lang w:val="en-US"/>
        </w:rPr>
        <w:t>Web</w:t>
      </w:r>
      <w:r w:rsidR="00874E3B" w:rsidRPr="00874E3B">
        <w:rPr>
          <w:rFonts w:ascii="Verdana" w:hAnsi="Verdana" w:cs="Tahoma"/>
          <w:sz w:val="20"/>
          <w:szCs w:val="20"/>
        </w:rPr>
        <w:t>-</w:t>
      </w:r>
      <w:r w:rsidR="00874E3B">
        <w:rPr>
          <w:rFonts w:ascii="Verdana" w:hAnsi="Verdana" w:cs="Tahoma"/>
          <w:sz w:val="20"/>
          <w:szCs w:val="20"/>
          <w:lang w:val="en-US"/>
        </w:rPr>
        <w:t>of</w:t>
      </w:r>
      <w:r w:rsidR="00874E3B" w:rsidRPr="00874E3B">
        <w:rPr>
          <w:rFonts w:ascii="Verdana" w:hAnsi="Verdana" w:cs="Tahoma"/>
          <w:sz w:val="20"/>
          <w:szCs w:val="20"/>
        </w:rPr>
        <w:t>-</w:t>
      </w:r>
      <w:r w:rsidR="00874E3B">
        <w:rPr>
          <w:rFonts w:ascii="Verdana" w:hAnsi="Verdana" w:cs="Tahoma"/>
          <w:sz w:val="20"/>
          <w:szCs w:val="20"/>
          <w:lang w:val="en-US"/>
        </w:rPr>
        <w:t>Science</w:t>
      </w:r>
      <w:r w:rsidR="00874E3B" w:rsidRPr="00874E3B">
        <w:rPr>
          <w:rFonts w:ascii="Verdana" w:hAnsi="Verdana" w:cs="Tahoma"/>
          <w:sz w:val="20"/>
          <w:szCs w:val="20"/>
        </w:rPr>
        <w:t xml:space="preserve"> (</w:t>
      </w:r>
      <w:r w:rsidR="00874E3B">
        <w:rPr>
          <w:rFonts w:ascii="Verdana" w:hAnsi="Verdana" w:cs="Tahoma"/>
          <w:sz w:val="20"/>
          <w:szCs w:val="20"/>
          <w:lang w:val="en-US"/>
        </w:rPr>
        <w:t>WoS</w:t>
      </w:r>
      <w:r w:rsidR="00874E3B" w:rsidRPr="00874E3B">
        <w:rPr>
          <w:rFonts w:ascii="Verdana" w:hAnsi="Verdana" w:cs="Tahoma"/>
          <w:sz w:val="20"/>
          <w:szCs w:val="20"/>
        </w:rPr>
        <w:t>)</w:t>
      </w:r>
      <w:r w:rsidR="007237A5" w:rsidRPr="004117EE">
        <w:rPr>
          <w:rFonts w:ascii="Verdana" w:hAnsi="Verdana" w:cs="Tahoma"/>
          <w:sz w:val="20"/>
          <w:szCs w:val="20"/>
        </w:rPr>
        <w:t xml:space="preserve"> (</w:t>
      </w:r>
      <w:r w:rsidR="007237A5">
        <w:rPr>
          <w:rFonts w:ascii="Verdana" w:hAnsi="Verdana" w:cs="Tahoma"/>
          <w:sz w:val="20"/>
          <w:szCs w:val="20"/>
        </w:rPr>
        <w:t>και ειδικότερα τις συλλογές που διαθέτει το ΕΚΤ βάσει συνδρομών του στ</w:t>
      </w:r>
      <w:r w:rsidR="00874E3B">
        <w:rPr>
          <w:rFonts w:ascii="Verdana" w:hAnsi="Verdana" w:cs="Tahoma"/>
          <w:sz w:val="20"/>
          <w:szCs w:val="20"/>
        </w:rPr>
        <w:t>α συστήματα αυτά</w:t>
      </w:r>
      <w:r w:rsidR="007237A5">
        <w:rPr>
          <w:rFonts w:ascii="Verdana" w:hAnsi="Verdana" w:cs="Tahoma"/>
          <w:sz w:val="20"/>
          <w:szCs w:val="20"/>
        </w:rPr>
        <w:t>)</w:t>
      </w:r>
      <w:r w:rsidR="0032694A" w:rsidRPr="0032694A">
        <w:rPr>
          <w:rFonts w:ascii="Verdana" w:hAnsi="Verdana" w:cs="Tahoma"/>
          <w:sz w:val="20"/>
          <w:szCs w:val="20"/>
        </w:rPr>
        <w:t xml:space="preserve"> σε αποθετήριο (</w:t>
      </w:r>
      <w:r w:rsidR="0032694A" w:rsidRPr="0032694A">
        <w:rPr>
          <w:rFonts w:ascii="Verdana" w:hAnsi="Verdana" w:cs="Tahoma"/>
          <w:sz w:val="20"/>
          <w:szCs w:val="20"/>
          <w:lang w:val="en-US"/>
        </w:rPr>
        <w:t>DSpace</w:t>
      </w:r>
      <w:r w:rsidR="0032694A" w:rsidRPr="0032694A">
        <w:rPr>
          <w:rFonts w:ascii="Verdana" w:hAnsi="Verdana" w:cs="Tahoma"/>
          <w:sz w:val="20"/>
          <w:szCs w:val="20"/>
        </w:rPr>
        <w:t>) του ΕΚΤ.</w:t>
      </w:r>
      <w:r w:rsidR="00CB05DB">
        <w:rPr>
          <w:rFonts w:ascii="Verdana" w:hAnsi="Verdana" w:cs="Tahoma"/>
          <w:sz w:val="20"/>
          <w:szCs w:val="20"/>
        </w:rPr>
        <w:t xml:space="preserve"> Τα δεδομένα που θα μεταπέσουν θα είναι αυτά που αφορούν σε έλληνες ερευνητές (που δραστηριοποιούνται στην Ελλάδα ή στο εξωτερικό) αλλά και σε ελληνικά ερευνητικά και ακαδημαϊκά ιδρύματα.</w:t>
      </w:r>
      <w:r w:rsidR="00C01CCF">
        <w:rPr>
          <w:rFonts w:ascii="Verdana" w:hAnsi="Verdana" w:cs="Tahoma"/>
          <w:sz w:val="20"/>
          <w:szCs w:val="20"/>
        </w:rPr>
        <w:t xml:space="preserve"> </w:t>
      </w:r>
      <w:r w:rsidR="00CB05DB">
        <w:rPr>
          <w:rFonts w:ascii="Verdana" w:hAnsi="Verdana" w:cs="Tahoma"/>
          <w:sz w:val="20"/>
          <w:szCs w:val="20"/>
        </w:rPr>
        <w:t xml:space="preserve">Η μετάπτωση και η διασύνδεση των δεδομένων αυτών θα παρέχει μια κρίσιμη μάζα δεδομένων (σε αποθετήριο </w:t>
      </w:r>
      <w:r w:rsidR="00CB05DB">
        <w:rPr>
          <w:rFonts w:ascii="Verdana" w:hAnsi="Verdana" w:cs="Tahoma"/>
          <w:sz w:val="20"/>
          <w:szCs w:val="20"/>
          <w:lang w:val="en-US"/>
        </w:rPr>
        <w:t>DSpace</w:t>
      </w:r>
      <w:r w:rsidR="00CB05DB" w:rsidRPr="00CB05DB">
        <w:rPr>
          <w:rFonts w:ascii="Verdana" w:hAnsi="Verdana" w:cs="Tahoma"/>
          <w:sz w:val="20"/>
          <w:szCs w:val="20"/>
        </w:rPr>
        <w:t xml:space="preserve">) </w:t>
      </w:r>
      <w:r w:rsidR="00CB05DB">
        <w:rPr>
          <w:rFonts w:ascii="Verdana" w:hAnsi="Verdana" w:cs="Tahoma"/>
          <w:sz w:val="20"/>
          <w:szCs w:val="20"/>
        </w:rPr>
        <w:t>πάνω από την οποία θα αναπτυχθούν (στο πλαίσιο άλλου τμήματος του υποέργου) εφαρμογές όπως αναζητήσεις και ευφυείς συστάσεις.</w:t>
      </w:r>
    </w:p>
    <w:p w:rsidR="0032694A" w:rsidRPr="0032694A" w:rsidRDefault="0032694A" w:rsidP="0032694A">
      <w:pPr>
        <w:spacing w:after="120"/>
        <w:jc w:val="both"/>
        <w:rPr>
          <w:rFonts w:ascii="Verdana" w:hAnsi="Verdana" w:cs="Tahoma"/>
          <w:sz w:val="20"/>
          <w:szCs w:val="20"/>
        </w:rPr>
      </w:pPr>
      <w:r w:rsidRPr="0032694A">
        <w:rPr>
          <w:rFonts w:ascii="Verdana" w:hAnsi="Verdana" w:cs="Tahoma"/>
          <w:sz w:val="20"/>
          <w:szCs w:val="20"/>
        </w:rPr>
        <w:t>Οι στόχοι του έργου είναι (συνοπτικά) οι παρακάτω:</w:t>
      </w:r>
    </w:p>
    <w:p w:rsidR="0032694A" w:rsidRPr="0032694A" w:rsidRDefault="0032694A" w:rsidP="00313036">
      <w:pPr>
        <w:pStyle w:val="a9"/>
        <w:numPr>
          <w:ilvl w:val="0"/>
          <w:numId w:val="55"/>
        </w:numPr>
        <w:spacing w:after="120"/>
        <w:ind w:left="426" w:hanging="426"/>
        <w:contextualSpacing w:val="0"/>
        <w:jc w:val="both"/>
        <w:rPr>
          <w:rFonts w:ascii="Verdana" w:hAnsi="Verdana" w:cs="Tahoma"/>
          <w:sz w:val="20"/>
          <w:szCs w:val="20"/>
        </w:rPr>
      </w:pPr>
      <w:r w:rsidRPr="0032694A">
        <w:rPr>
          <w:rFonts w:ascii="Verdana" w:hAnsi="Verdana" w:cs="Tahoma"/>
          <w:sz w:val="20"/>
          <w:szCs w:val="20"/>
        </w:rPr>
        <w:t xml:space="preserve">Ο εμπλουτισμός των δεδομένων αποθετηρίου </w:t>
      </w:r>
      <w:r w:rsidRPr="0032694A">
        <w:rPr>
          <w:rFonts w:ascii="Verdana" w:hAnsi="Verdana" w:cs="Tahoma"/>
          <w:sz w:val="20"/>
          <w:szCs w:val="20"/>
          <w:lang w:val="en-US"/>
        </w:rPr>
        <w:t>DSpace</w:t>
      </w:r>
      <w:r w:rsidRPr="0032694A">
        <w:rPr>
          <w:rFonts w:ascii="Verdana" w:hAnsi="Verdana" w:cs="Tahoma"/>
          <w:sz w:val="20"/>
          <w:szCs w:val="20"/>
        </w:rPr>
        <w:t xml:space="preserve"> του ΕΚΤ για βιβλιομετρικά δεδομένα με δεδομένα από τ</w:t>
      </w:r>
      <w:r w:rsidR="00CB05DB">
        <w:rPr>
          <w:rFonts w:ascii="Verdana" w:hAnsi="Verdana" w:cs="Tahoma"/>
          <w:sz w:val="20"/>
          <w:szCs w:val="20"/>
        </w:rPr>
        <w:t>α</w:t>
      </w:r>
      <w:r w:rsidRPr="0032694A">
        <w:rPr>
          <w:rFonts w:ascii="Verdana" w:hAnsi="Verdana" w:cs="Tahoma"/>
          <w:sz w:val="20"/>
          <w:szCs w:val="20"/>
        </w:rPr>
        <w:t xml:space="preserve"> σ</w:t>
      </w:r>
      <w:r w:rsidR="00CB05DB">
        <w:rPr>
          <w:rFonts w:ascii="Verdana" w:hAnsi="Verdana" w:cs="Tahoma"/>
          <w:sz w:val="20"/>
          <w:szCs w:val="20"/>
        </w:rPr>
        <w:t>υστήματα</w:t>
      </w:r>
      <w:r w:rsidRPr="0032694A">
        <w:rPr>
          <w:rFonts w:ascii="Verdana" w:hAnsi="Verdana" w:cs="Tahoma"/>
          <w:sz w:val="20"/>
          <w:szCs w:val="20"/>
          <w:lang w:val="en-US"/>
        </w:rPr>
        <w:t>Scopus</w:t>
      </w:r>
      <w:r w:rsidR="00CB05DB">
        <w:rPr>
          <w:rFonts w:ascii="Verdana" w:hAnsi="Verdana" w:cs="Tahoma"/>
          <w:sz w:val="20"/>
          <w:szCs w:val="20"/>
        </w:rPr>
        <w:t xml:space="preserve"> και </w:t>
      </w:r>
      <w:r w:rsidR="00CB05DB">
        <w:rPr>
          <w:rFonts w:ascii="Verdana" w:hAnsi="Verdana" w:cs="Tahoma"/>
          <w:sz w:val="20"/>
          <w:szCs w:val="20"/>
          <w:lang w:val="en-US"/>
        </w:rPr>
        <w:t>WOS</w:t>
      </w:r>
      <w:r w:rsidRPr="0032694A">
        <w:rPr>
          <w:rFonts w:ascii="Verdana" w:hAnsi="Verdana" w:cs="Tahoma"/>
          <w:sz w:val="20"/>
          <w:szCs w:val="20"/>
        </w:rPr>
        <w:t>. Για τον εμπλουτισμό αυτό θα σχεδιαστούν και θα εκπονηθούν διαδικασίες μετάπτωσης των παραπάνω δεδομένων.</w:t>
      </w:r>
    </w:p>
    <w:p w:rsidR="0032694A" w:rsidRPr="00CB05DB" w:rsidRDefault="0032694A" w:rsidP="00CB05DB">
      <w:pPr>
        <w:pStyle w:val="a9"/>
        <w:numPr>
          <w:ilvl w:val="0"/>
          <w:numId w:val="55"/>
        </w:numPr>
        <w:spacing w:after="120"/>
        <w:ind w:left="426" w:hanging="426"/>
        <w:contextualSpacing w:val="0"/>
        <w:jc w:val="both"/>
        <w:rPr>
          <w:rFonts w:ascii="Verdana" w:hAnsi="Verdana" w:cs="Tahoma"/>
          <w:sz w:val="20"/>
          <w:szCs w:val="20"/>
        </w:rPr>
      </w:pPr>
      <w:r w:rsidRPr="0032694A">
        <w:rPr>
          <w:rFonts w:ascii="Verdana" w:hAnsi="Verdana" w:cs="Tahoma"/>
          <w:sz w:val="20"/>
          <w:szCs w:val="20"/>
        </w:rPr>
        <w:t xml:space="preserve">Η διασύνδεση και ο εμπλουτισμός των δεδομένων που θα μεταπέσουν, με υπάρχοντα δεδομένα σε επίπεδο οργανισμών, ταξινομήσεων, ερευνητικών περιοχών αλλά και περιφερειών. </w:t>
      </w:r>
    </w:p>
    <w:p w:rsidR="00ED445F" w:rsidRPr="00CE4420" w:rsidRDefault="0032694A" w:rsidP="00DB63DD">
      <w:pPr>
        <w:spacing w:after="120"/>
        <w:jc w:val="both"/>
        <w:rPr>
          <w:rFonts w:ascii="Verdana" w:hAnsi="Verdana" w:cs="Tahoma"/>
          <w:sz w:val="20"/>
          <w:szCs w:val="20"/>
        </w:rPr>
      </w:pPr>
      <w:r w:rsidRPr="0032694A">
        <w:rPr>
          <w:rFonts w:ascii="Verdana" w:hAnsi="Verdana" w:cs="Tahoma"/>
          <w:sz w:val="20"/>
          <w:szCs w:val="20"/>
        </w:rPr>
        <w:t xml:space="preserve">Για την υλοποίηση των παραπάνω υπηρεσιών αλλά για την επιτυχή μετάπτωση δεδομένων από </w:t>
      </w:r>
      <w:r w:rsidR="007237A5" w:rsidRPr="0032694A">
        <w:rPr>
          <w:rFonts w:ascii="Verdana" w:hAnsi="Verdana" w:cs="Tahoma"/>
          <w:sz w:val="20"/>
          <w:szCs w:val="20"/>
        </w:rPr>
        <w:t>τ</w:t>
      </w:r>
      <w:r w:rsidR="00CB05DB">
        <w:rPr>
          <w:rFonts w:ascii="Verdana" w:hAnsi="Verdana" w:cs="Tahoma"/>
          <w:sz w:val="20"/>
          <w:szCs w:val="20"/>
        </w:rPr>
        <w:t>α</w:t>
      </w:r>
      <w:r w:rsidR="00C01CCF">
        <w:rPr>
          <w:rFonts w:ascii="Verdana" w:hAnsi="Verdana" w:cs="Tahoma"/>
          <w:sz w:val="20"/>
          <w:szCs w:val="20"/>
        </w:rPr>
        <w:t xml:space="preserve"> </w:t>
      </w:r>
      <w:r w:rsidR="00CB05DB">
        <w:rPr>
          <w:rFonts w:ascii="Verdana" w:hAnsi="Verdana" w:cs="Tahoma"/>
          <w:sz w:val="20"/>
          <w:szCs w:val="20"/>
        </w:rPr>
        <w:t xml:space="preserve">συστήματα </w:t>
      </w:r>
      <w:r w:rsidRPr="0032694A">
        <w:rPr>
          <w:rFonts w:ascii="Verdana" w:hAnsi="Verdana" w:cs="Tahoma"/>
          <w:sz w:val="20"/>
          <w:szCs w:val="20"/>
          <w:lang w:val="en-US"/>
        </w:rPr>
        <w:t>Scopus</w:t>
      </w:r>
      <w:r w:rsidR="00CB05DB">
        <w:rPr>
          <w:rFonts w:ascii="Verdana" w:hAnsi="Verdana" w:cs="Tahoma"/>
          <w:sz w:val="20"/>
          <w:szCs w:val="20"/>
        </w:rPr>
        <w:t xml:space="preserve"> και </w:t>
      </w:r>
      <w:r w:rsidR="00CB05DB">
        <w:rPr>
          <w:rFonts w:ascii="Verdana" w:hAnsi="Verdana" w:cs="Tahoma"/>
          <w:sz w:val="20"/>
          <w:szCs w:val="20"/>
          <w:lang w:val="en-US"/>
        </w:rPr>
        <w:t>WOS</w:t>
      </w:r>
      <w:r w:rsidRPr="0032694A">
        <w:rPr>
          <w:rFonts w:ascii="Verdana" w:hAnsi="Verdana" w:cs="Tahoma"/>
          <w:sz w:val="20"/>
          <w:szCs w:val="20"/>
        </w:rPr>
        <w:t xml:space="preserve"> ο ανάδοχος του έργου θα πρέπει να αξιοποιήσει τις διαθέσιμες βιβλιοθήκες λογισμικού του ΕΚΤ που παρέχουν δυνατότητες διαχείρισης/μετάπτωσης δεδομένων, καθώς και μεταδεδομένα καθαρισμού που παρέχει το ΕΚΤ τα οποία μπορούν να αξιοποιηθούν για την πιστοποίηση της ορθής και αποτελεσματικής λειτουργίας των αλγορίθμων που θα αναπτύξει και θα αξιοποιήσει ο ανάδοχος. Το ΕΚΤ θα παρέχει στο πλαίσιο του έργου και της Πράξης συνολικότερα, υποστήριξη σε σχέση με την χρήση-αξιοποίηση τόσο των πηγών δεδομένων όσο και των βιβλιοθηκών λογισμικού που θα χρησιμοποιηθούν στο πλαίσιο της διαδικασίας μετάπτωσης. Ακόμα θα παρέχει και την υποδομή </w:t>
      </w:r>
      <w:r w:rsidR="009F5DD3">
        <w:rPr>
          <w:rFonts w:ascii="Verdana" w:hAnsi="Verdana" w:cs="Tahoma"/>
          <w:sz w:val="20"/>
          <w:szCs w:val="20"/>
        </w:rPr>
        <w:t>αποθετηρίων</w:t>
      </w:r>
      <w:r w:rsidRPr="0032694A">
        <w:rPr>
          <w:rFonts w:ascii="Verdana" w:hAnsi="Verdana" w:cs="Tahoma"/>
          <w:sz w:val="20"/>
          <w:szCs w:val="20"/>
        </w:rPr>
        <w:t xml:space="preserve"> στην οποία θα πραγματοποιηθεί η μετάπτωση των δεδομένων. </w:t>
      </w:r>
    </w:p>
    <w:p w:rsidR="00CB05DB" w:rsidRPr="00CE4420" w:rsidRDefault="00CB05DB" w:rsidP="00DB63DD">
      <w:pPr>
        <w:spacing w:after="120"/>
        <w:jc w:val="both"/>
        <w:rPr>
          <w:rFonts w:ascii="Verdana" w:hAnsi="Verdana"/>
          <w:sz w:val="20"/>
          <w:szCs w:val="20"/>
        </w:rPr>
      </w:pPr>
    </w:p>
    <w:p w:rsidR="0032694A" w:rsidRDefault="0032694A" w:rsidP="0032694A">
      <w:pPr>
        <w:pStyle w:val="20"/>
        <w:numPr>
          <w:ilvl w:val="1"/>
          <w:numId w:val="24"/>
        </w:numPr>
        <w:tabs>
          <w:tab w:val="clear" w:pos="284"/>
          <w:tab w:val="num" w:pos="426"/>
        </w:tabs>
        <w:ind w:left="426" w:hanging="426"/>
        <w:rPr>
          <w:rFonts w:ascii="Verdana" w:hAnsi="Verdana"/>
          <w:b/>
          <w:kern w:val="32"/>
          <w:sz w:val="20"/>
          <w:szCs w:val="20"/>
        </w:rPr>
      </w:pPr>
      <w:bookmarkStart w:id="47" w:name="_Toc417125710"/>
      <w:bookmarkStart w:id="48" w:name="_Toc421884531"/>
      <w:bookmarkStart w:id="49" w:name="_Toc232699908"/>
      <w:bookmarkStart w:id="50" w:name="_Toc232783536"/>
      <w:bookmarkStart w:id="51" w:name="_Toc232867600"/>
      <w:bookmarkStart w:id="52" w:name="_Toc394924859"/>
      <w:r w:rsidRPr="0032694A">
        <w:rPr>
          <w:rFonts w:ascii="Verdana" w:hAnsi="Verdana"/>
          <w:b/>
          <w:kern w:val="32"/>
          <w:sz w:val="20"/>
          <w:szCs w:val="20"/>
        </w:rPr>
        <w:t>Σκοπιμότητα – Αναμενόμενα οφέλη</w:t>
      </w:r>
      <w:bookmarkEnd w:id="47"/>
      <w:bookmarkEnd w:id="48"/>
    </w:p>
    <w:p w:rsidR="00416473" w:rsidRPr="00416473" w:rsidRDefault="00416473" w:rsidP="00416473">
      <w:pPr>
        <w:spacing w:after="120"/>
        <w:jc w:val="both"/>
        <w:rPr>
          <w:rFonts w:ascii="Verdana" w:hAnsi="Verdana"/>
          <w:sz w:val="20"/>
          <w:szCs w:val="20"/>
        </w:rPr>
      </w:pPr>
      <w:r w:rsidRPr="00416473">
        <w:rPr>
          <w:rFonts w:ascii="Verdana" w:hAnsi="Verdana"/>
          <w:sz w:val="20"/>
          <w:szCs w:val="20"/>
        </w:rPr>
        <w:t xml:space="preserve">Η στρατηγική του ΕΚΤ περιλαμβάνει τη δημιουργία </w:t>
      </w:r>
      <w:r w:rsidR="00B93CD4" w:rsidRPr="00416473">
        <w:rPr>
          <w:rFonts w:ascii="Verdana" w:hAnsi="Verdana"/>
          <w:sz w:val="20"/>
          <w:szCs w:val="20"/>
        </w:rPr>
        <w:t>αποθετηρί</w:t>
      </w:r>
      <w:r w:rsidR="00B93CD4">
        <w:rPr>
          <w:rFonts w:ascii="Verdana" w:hAnsi="Verdana"/>
          <w:sz w:val="20"/>
          <w:szCs w:val="20"/>
        </w:rPr>
        <w:t>ων</w:t>
      </w:r>
      <w:r w:rsidRPr="00416473">
        <w:rPr>
          <w:rFonts w:ascii="Verdana" w:hAnsi="Verdana"/>
          <w:sz w:val="20"/>
          <w:szCs w:val="20"/>
        </w:rPr>
        <w:t>-ευρετηρίων που θα παρέχουν συγκεντρωτικά έγκυρες πληροφορίες και μητρώα για χρήση από την ερευνητική και την ακαδημαϊκή κοινότητα της χώρας, αλλά και για χρήση από φορείς άσκησης πολιτικής στο πλαίσιο χάραξης/εφαρμογής πολιτικών βάσει δεδομένων (</w:t>
      </w:r>
      <w:r w:rsidRPr="00416473">
        <w:rPr>
          <w:rFonts w:ascii="Verdana" w:hAnsi="Verdana"/>
          <w:sz w:val="20"/>
          <w:szCs w:val="20"/>
          <w:lang w:val="en-US"/>
        </w:rPr>
        <w:t>evidence</w:t>
      </w:r>
      <w:r w:rsidR="00C01CCF">
        <w:rPr>
          <w:rFonts w:ascii="Verdana" w:hAnsi="Verdana"/>
          <w:sz w:val="20"/>
          <w:szCs w:val="20"/>
        </w:rPr>
        <w:t xml:space="preserve"> </w:t>
      </w:r>
      <w:r w:rsidRPr="00416473">
        <w:rPr>
          <w:rFonts w:ascii="Verdana" w:hAnsi="Verdana"/>
          <w:sz w:val="20"/>
          <w:szCs w:val="20"/>
          <w:lang w:val="en-US"/>
        </w:rPr>
        <w:t>based</w:t>
      </w:r>
      <w:r w:rsidR="00C01CCF">
        <w:rPr>
          <w:rFonts w:ascii="Verdana" w:hAnsi="Verdana"/>
          <w:sz w:val="20"/>
          <w:szCs w:val="20"/>
        </w:rPr>
        <w:t xml:space="preserve"> </w:t>
      </w:r>
      <w:r w:rsidRPr="00416473">
        <w:rPr>
          <w:rFonts w:ascii="Verdana" w:hAnsi="Verdana"/>
          <w:sz w:val="20"/>
          <w:szCs w:val="20"/>
          <w:lang w:val="en-US"/>
        </w:rPr>
        <w:t>pol</w:t>
      </w:r>
      <w:r w:rsidR="00B93CD4">
        <w:rPr>
          <w:rFonts w:ascii="Verdana" w:hAnsi="Verdana"/>
          <w:sz w:val="20"/>
          <w:szCs w:val="20"/>
          <w:lang w:val="en-US"/>
        </w:rPr>
        <w:t>i</w:t>
      </w:r>
      <w:r w:rsidRPr="00416473">
        <w:rPr>
          <w:rFonts w:ascii="Verdana" w:hAnsi="Verdana"/>
          <w:sz w:val="20"/>
          <w:szCs w:val="20"/>
          <w:lang w:val="en-US"/>
        </w:rPr>
        <w:t>cies</w:t>
      </w:r>
      <w:r w:rsidRPr="00416473">
        <w:rPr>
          <w:rFonts w:ascii="Verdana" w:hAnsi="Verdana"/>
          <w:sz w:val="20"/>
          <w:szCs w:val="20"/>
        </w:rPr>
        <w:t xml:space="preserve">). Το παρόν έργο συνεισφέρει και ενισχύει τη στρατηγική αυτή μέσω της δημιουργίας/εμπλουτισμού ευρετηρίου ερευνητικών οργανισμών, ερευνητών και δημοσιεύσεων που βασίζεται σε περιεχόμενο των ψηφιακών βιβλιοθηκών </w:t>
      </w:r>
      <w:r w:rsidRPr="00416473">
        <w:rPr>
          <w:rFonts w:ascii="Verdana" w:hAnsi="Verdana"/>
          <w:sz w:val="20"/>
          <w:szCs w:val="20"/>
          <w:lang w:val="en-US"/>
        </w:rPr>
        <w:t>Scopus</w:t>
      </w:r>
      <w:r w:rsidRPr="00416473">
        <w:rPr>
          <w:rFonts w:ascii="Verdana" w:hAnsi="Verdana"/>
          <w:sz w:val="20"/>
          <w:szCs w:val="20"/>
        </w:rPr>
        <w:t xml:space="preserve"> / </w:t>
      </w:r>
      <w:r w:rsidRPr="00416473">
        <w:rPr>
          <w:rFonts w:ascii="Verdana" w:hAnsi="Verdana"/>
          <w:sz w:val="20"/>
          <w:szCs w:val="20"/>
          <w:lang w:val="en-US"/>
        </w:rPr>
        <w:t>Web</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Science</w:t>
      </w:r>
      <w:r w:rsidR="00CB05DB">
        <w:rPr>
          <w:rFonts w:ascii="Verdana" w:hAnsi="Verdana"/>
          <w:sz w:val="20"/>
          <w:szCs w:val="20"/>
        </w:rPr>
        <w:t>, περιεχόμενο που θα επιτρέψει και την ανάπτυξη-λειτουργία σχετικών εφαρμογών</w:t>
      </w:r>
      <w:r w:rsidRPr="00416473">
        <w:rPr>
          <w:rFonts w:ascii="Verdana" w:hAnsi="Verdana"/>
          <w:sz w:val="20"/>
          <w:szCs w:val="20"/>
        </w:rPr>
        <w:t>.</w:t>
      </w:r>
    </w:p>
    <w:p w:rsidR="00416473" w:rsidRPr="00416473" w:rsidRDefault="00416473" w:rsidP="00416473">
      <w:pPr>
        <w:spacing w:after="120"/>
        <w:jc w:val="both"/>
        <w:rPr>
          <w:rFonts w:ascii="Verdana" w:hAnsi="Verdana"/>
          <w:sz w:val="20"/>
          <w:szCs w:val="20"/>
        </w:rPr>
      </w:pPr>
      <w:r w:rsidRPr="00416473">
        <w:rPr>
          <w:rFonts w:ascii="Verdana" w:hAnsi="Verdana"/>
          <w:sz w:val="20"/>
          <w:szCs w:val="20"/>
        </w:rPr>
        <w:t>Τα αναμενόμενα οφέλη από το έργο περιλαμβάνουν:</w:t>
      </w:r>
    </w:p>
    <w:p w:rsidR="00416473" w:rsidRPr="00416473" w:rsidRDefault="00CB05DB" w:rsidP="00313036">
      <w:pPr>
        <w:pStyle w:val="a9"/>
        <w:numPr>
          <w:ilvl w:val="0"/>
          <w:numId w:val="55"/>
        </w:numPr>
        <w:spacing w:after="120"/>
        <w:ind w:left="426" w:hanging="426"/>
        <w:contextualSpacing w:val="0"/>
        <w:jc w:val="both"/>
        <w:rPr>
          <w:rFonts w:ascii="Verdana" w:hAnsi="Verdana"/>
          <w:sz w:val="20"/>
          <w:szCs w:val="20"/>
        </w:rPr>
      </w:pPr>
      <w:r>
        <w:rPr>
          <w:rFonts w:ascii="Verdana" w:hAnsi="Verdana"/>
          <w:sz w:val="20"/>
          <w:szCs w:val="20"/>
        </w:rPr>
        <w:t>Δημιουργία υποδομών δεδομένων που θα επιτρέψουν μ</w:t>
      </w:r>
      <w:r w:rsidR="00416473" w:rsidRPr="00416473">
        <w:rPr>
          <w:rFonts w:ascii="Verdana" w:hAnsi="Verdana"/>
          <w:sz w:val="20"/>
          <w:szCs w:val="20"/>
        </w:rPr>
        <w:t>εγαλύτερη ακρίβεια στο πλαίσιο χάραξης π</w:t>
      </w:r>
      <w:r>
        <w:rPr>
          <w:rFonts w:ascii="Verdana" w:hAnsi="Verdana"/>
          <w:sz w:val="20"/>
          <w:szCs w:val="20"/>
        </w:rPr>
        <w:t xml:space="preserve">ολιτικών και λήψης αποφάσεων σε </w:t>
      </w:r>
      <w:r w:rsidR="00416473" w:rsidRPr="00416473">
        <w:rPr>
          <w:rFonts w:ascii="Verdana" w:hAnsi="Verdana"/>
          <w:sz w:val="20"/>
          <w:szCs w:val="20"/>
        </w:rPr>
        <w:t>σχέση με την ερευνητική στρατηγική της χώρας, μέσω διαθεσιμότητας περισσότερων και ακριβέστερων δεδομένων για την ερευνητική παραγωγή (ερευνητές, ερευνητικοί οργανισμοί, δημοσιεύσεις).</w:t>
      </w:r>
    </w:p>
    <w:p w:rsidR="00416473" w:rsidRPr="00CB05DB" w:rsidRDefault="00CB05DB" w:rsidP="00313036">
      <w:pPr>
        <w:pStyle w:val="a9"/>
        <w:numPr>
          <w:ilvl w:val="0"/>
          <w:numId w:val="55"/>
        </w:numPr>
        <w:spacing w:after="120"/>
        <w:ind w:left="426" w:hanging="426"/>
        <w:contextualSpacing w:val="0"/>
        <w:jc w:val="both"/>
        <w:rPr>
          <w:rFonts w:ascii="Verdana" w:hAnsi="Verdana"/>
          <w:sz w:val="20"/>
          <w:szCs w:val="20"/>
        </w:rPr>
      </w:pPr>
      <w:r w:rsidRPr="00CB05DB">
        <w:rPr>
          <w:rFonts w:ascii="Verdana" w:hAnsi="Verdana"/>
          <w:sz w:val="20"/>
          <w:szCs w:val="20"/>
        </w:rPr>
        <w:t>Διαθεσιμότητα διασυνδεμένων δεδομένων που θα επιτρέψουν μ</w:t>
      </w:r>
      <w:r w:rsidR="00416473" w:rsidRPr="00CB05DB">
        <w:rPr>
          <w:rFonts w:ascii="Verdana" w:hAnsi="Verdana"/>
          <w:sz w:val="20"/>
          <w:szCs w:val="20"/>
        </w:rPr>
        <w:t xml:space="preserve">εγαλύτερη ευελιξία στην πρόσβαση και ανάλυση δεδομένων, μέσω </w:t>
      </w:r>
      <w:r w:rsidRPr="00CB05DB">
        <w:rPr>
          <w:rFonts w:ascii="Verdana" w:hAnsi="Verdana"/>
          <w:sz w:val="20"/>
          <w:szCs w:val="20"/>
        </w:rPr>
        <w:t>κατάλληλων</w:t>
      </w:r>
      <w:r w:rsidR="00C01CCF">
        <w:rPr>
          <w:rFonts w:ascii="Verdana" w:hAnsi="Verdana"/>
          <w:sz w:val="20"/>
          <w:szCs w:val="20"/>
        </w:rPr>
        <w:t xml:space="preserve"> </w:t>
      </w:r>
      <w:r w:rsidR="00416473" w:rsidRPr="00CB05DB">
        <w:rPr>
          <w:rFonts w:ascii="Verdana" w:hAnsi="Verdana"/>
          <w:sz w:val="20"/>
          <w:szCs w:val="20"/>
        </w:rPr>
        <w:lastRenderedPageBreak/>
        <w:t>υπηρεσιών</w:t>
      </w:r>
      <w:r w:rsidRPr="00CB05DB">
        <w:rPr>
          <w:rFonts w:ascii="Verdana" w:hAnsi="Verdana"/>
          <w:sz w:val="20"/>
          <w:szCs w:val="20"/>
        </w:rPr>
        <w:t xml:space="preserve"> π.χ. υπηρεσιών</w:t>
      </w:r>
      <w:r w:rsidR="00416473" w:rsidRPr="00CB05DB">
        <w:rPr>
          <w:rFonts w:ascii="Verdana" w:hAnsi="Verdana"/>
          <w:sz w:val="20"/>
          <w:szCs w:val="20"/>
        </w:rPr>
        <w:t xml:space="preserve"> αναφορών και αναζητήσεων.</w:t>
      </w:r>
      <w:r w:rsidRPr="00CB05DB">
        <w:rPr>
          <w:rFonts w:ascii="Verdana" w:hAnsi="Verdana"/>
          <w:sz w:val="20"/>
          <w:szCs w:val="20"/>
        </w:rPr>
        <w:t xml:space="preserve"> Τα διασυνδεδεμένα δεδομένα θα παράσχουν ακόμα </w:t>
      </w:r>
      <w:r>
        <w:rPr>
          <w:rFonts w:ascii="Verdana" w:hAnsi="Verdana"/>
          <w:sz w:val="20"/>
          <w:szCs w:val="20"/>
        </w:rPr>
        <w:t>μ</w:t>
      </w:r>
      <w:r w:rsidR="00416473" w:rsidRPr="00CB05DB">
        <w:rPr>
          <w:rFonts w:ascii="Verdana" w:hAnsi="Verdana"/>
          <w:sz w:val="20"/>
          <w:szCs w:val="20"/>
        </w:rPr>
        <w:t xml:space="preserve">εγαλύτερη αποτελεσματικότητα στην αναζήτηση/ανεύρεση πληροφοριών </w:t>
      </w:r>
      <w:r>
        <w:rPr>
          <w:rFonts w:ascii="Verdana" w:hAnsi="Verdana"/>
          <w:sz w:val="20"/>
          <w:szCs w:val="20"/>
        </w:rPr>
        <w:t>στο πλαίσιο προσωποποιημένων υπηρεσιών π.χ. υπηρεσιών</w:t>
      </w:r>
      <w:r w:rsidR="00416473" w:rsidRPr="00CB05DB">
        <w:rPr>
          <w:rFonts w:ascii="Verdana" w:hAnsi="Verdana"/>
          <w:sz w:val="20"/>
          <w:szCs w:val="20"/>
        </w:rPr>
        <w:t xml:space="preserve"> προσωποποιημένων συστάσεων.</w:t>
      </w:r>
    </w:p>
    <w:p w:rsidR="00416473" w:rsidRDefault="00416473" w:rsidP="00416473">
      <w:pPr>
        <w:spacing w:after="120"/>
        <w:jc w:val="both"/>
        <w:rPr>
          <w:rFonts w:ascii="Verdana" w:hAnsi="Verdana"/>
          <w:sz w:val="20"/>
          <w:szCs w:val="20"/>
        </w:rPr>
      </w:pPr>
    </w:p>
    <w:p w:rsidR="00416473" w:rsidRPr="00416473" w:rsidRDefault="00416473" w:rsidP="00416473">
      <w:pPr>
        <w:pStyle w:val="20"/>
        <w:numPr>
          <w:ilvl w:val="1"/>
          <w:numId w:val="24"/>
        </w:numPr>
        <w:tabs>
          <w:tab w:val="clear" w:pos="284"/>
          <w:tab w:val="num" w:pos="426"/>
        </w:tabs>
        <w:ind w:left="426" w:hanging="426"/>
        <w:rPr>
          <w:rFonts w:ascii="Verdana" w:hAnsi="Verdana"/>
          <w:b/>
          <w:kern w:val="32"/>
          <w:sz w:val="20"/>
          <w:szCs w:val="20"/>
        </w:rPr>
      </w:pPr>
      <w:bookmarkStart w:id="53" w:name="_Ref339619701"/>
      <w:bookmarkStart w:id="54" w:name="_Toc417125711"/>
      <w:bookmarkStart w:id="55" w:name="_Toc421884532"/>
      <w:r w:rsidRPr="00416473">
        <w:rPr>
          <w:rFonts w:ascii="Verdana" w:hAnsi="Verdana"/>
          <w:b/>
          <w:kern w:val="32"/>
          <w:sz w:val="20"/>
          <w:szCs w:val="20"/>
        </w:rPr>
        <w:t>Κρίσιμοι παράγοντες επιτυχίας του έργου</w:t>
      </w:r>
      <w:bookmarkEnd w:id="53"/>
      <w:bookmarkEnd w:id="54"/>
      <w:bookmarkEnd w:id="55"/>
    </w:p>
    <w:p w:rsidR="00416473" w:rsidRDefault="00416473" w:rsidP="00416473">
      <w:pPr>
        <w:spacing w:before="40" w:after="40"/>
        <w:jc w:val="both"/>
        <w:rPr>
          <w:rFonts w:ascii="Verdana" w:hAnsi="Verdana"/>
          <w:sz w:val="20"/>
          <w:szCs w:val="20"/>
        </w:rPr>
      </w:pPr>
      <w:r w:rsidRPr="00416473">
        <w:rPr>
          <w:rFonts w:ascii="Verdana" w:hAnsi="Verdana"/>
          <w:sz w:val="20"/>
          <w:szCs w:val="20"/>
        </w:rPr>
        <w:t>Ο παρακάτω πίνακας παρουσιάζει τους κρίσιμους παράγοντες επιτυχίας του έργου, με έμφαση τόσο σε τεχνολογικά όσο και σε οργανωτικά-διοικητικά ζητήματα.</w:t>
      </w:r>
    </w:p>
    <w:tbl>
      <w:tblPr>
        <w:tblW w:w="8472" w:type="dxa"/>
        <w:tblLayout w:type="fixed"/>
        <w:tblLook w:val="01E0" w:firstRow="1" w:lastRow="1" w:firstColumn="1" w:lastColumn="1" w:noHBand="0" w:noVBand="0"/>
      </w:tblPr>
      <w:tblGrid>
        <w:gridCol w:w="3227"/>
        <w:gridCol w:w="992"/>
        <w:gridCol w:w="4253"/>
      </w:tblGrid>
      <w:tr w:rsidR="00416473" w:rsidRPr="00416473" w:rsidTr="00D919C5">
        <w:trPr>
          <w:tblHeader/>
        </w:trPr>
        <w:tc>
          <w:tcPr>
            <w:tcW w:w="3227"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Κρίσιμος Παράγοντας Επιτυχίας</w:t>
            </w:r>
          </w:p>
        </w:tc>
        <w:tc>
          <w:tcPr>
            <w:tcW w:w="992"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jc w:val="center"/>
              <w:rPr>
                <w:rFonts w:ascii="Verdana" w:hAnsi="Verdana"/>
                <w:b/>
                <w:bCs/>
                <w:sz w:val="20"/>
                <w:szCs w:val="20"/>
              </w:rPr>
            </w:pPr>
            <w:r w:rsidRPr="00416473">
              <w:rPr>
                <w:rFonts w:ascii="Verdana" w:hAnsi="Verdana"/>
                <w:b/>
                <w:bCs/>
                <w:sz w:val="20"/>
                <w:szCs w:val="20"/>
              </w:rPr>
              <w:t>Τύπος</w:t>
            </w:r>
            <w:r w:rsidRPr="00416473">
              <w:rPr>
                <w:rStyle w:val="ae"/>
                <w:rFonts w:ascii="Verdana" w:hAnsi="Verdana"/>
                <w:b/>
                <w:bCs/>
                <w:sz w:val="20"/>
                <w:szCs w:val="20"/>
              </w:rPr>
              <w:footnoteReference w:id="1"/>
            </w:r>
          </w:p>
        </w:tc>
        <w:tc>
          <w:tcPr>
            <w:tcW w:w="4253"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Σχετικές Ενέργειες Αντιμετώπισης (από τον Ανάδοχο)</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9F5DD3">
            <w:pPr>
              <w:spacing w:after="120"/>
              <w:rPr>
                <w:rFonts w:ascii="Verdana" w:hAnsi="Verdana"/>
                <w:sz w:val="20"/>
                <w:szCs w:val="20"/>
              </w:rPr>
            </w:pPr>
            <w:r w:rsidRPr="00416473">
              <w:rPr>
                <w:rFonts w:ascii="Verdana" w:hAnsi="Verdana"/>
                <w:sz w:val="20"/>
                <w:szCs w:val="20"/>
              </w:rPr>
              <w:t>Κατανόηση των συστημάτων – πηγών δεδομένα που θα αξιοποιηθούν στο έργο (</w:t>
            </w:r>
            <w:r w:rsidRPr="00416473">
              <w:rPr>
                <w:rFonts w:ascii="Verdana" w:hAnsi="Verdana"/>
                <w:sz w:val="20"/>
                <w:szCs w:val="20"/>
                <w:lang w:val="en-US"/>
              </w:rPr>
              <w:t>Scopus</w:t>
            </w:r>
            <w:r w:rsidRPr="00416473">
              <w:rPr>
                <w:rFonts w:ascii="Verdana" w:hAnsi="Verdana"/>
                <w:sz w:val="20"/>
                <w:szCs w:val="20"/>
              </w:rPr>
              <w:t xml:space="preserve">, </w:t>
            </w:r>
            <w:r w:rsidRPr="00416473">
              <w:rPr>
                <w:rFonts w:ascii="Verdana" w:hAnsi="Verdana"/>
                <w:sz w:val="20"/>
                <w:szCs w:val="20"/>
                <w:lang w:val="en-US"/>
              </w:rPr>
              <w:t>Web</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Science</w:t>
            </w:r>
            <w:r w:rsidRPr="00416473">
              <w:rPr>
                <w:rFonts w:ascii="Verdana" w:hAnsi="Verdana"/>
                <w:sz w:val="20"/>
                <w:szCs w:val="20"/>
              </w:rPr>
              <w:t xml:space="preserve">) με έμφαση στη δομή και το </w:t>
            </w:r>
            <w:r w:rsidR="009F5DD3" w:rsidRPr="00416473">
              <w:rPr>
                <w:rFonts w:ascii="Verdana" w:hAnsi="Verdana"/>
                <w:sz w:val="20"/>
                <w:szCs w:val="20"/>
              </w:rPr>
              <w:t>περιεχόμενο</w:t>
            </w:r>
            <w:r w:rsidRPr="00416473">
              <w:rPr>
                <w:rFonts w:ascii="Verdana" w:hAnsi="Verdana"/>
                <w:sz w:val="20"/>
                <w:szCs w:val="20"/>
              </w:rPr>
              <w:t xml:space="preserve"> των δεδομένων τους</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Τ, Ο</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C01CCF" w:rsidP="00313036">
            <w:pPr>
              <w:pStyle w:val="a9"/>
              <w:numPr>
                <w:ilvl w:val="0"/>
                <w:numId w:val="56"/>
              </w:numPr>
              <w:spacing w:after="60"/>
              <w:ind w:left="176" w:hanging="284"/>
              <w:contextualSpacing w:val="0"/>
              <w:rPr>
                <w:rFonts w:ascii="Verdana" w:hAnsi="Verdana"/>
                <w:sz w:val="20"/>
                <w:szCs w:val="20"/>
              </w:rPr>
            </w:pPr>
            <w:r>
              <w:rPr>
                <w:rFonts w:ascii="Verdana" w:hAnsi="Verdana"/>
                <w:sz w:val="20"/>
                <w:szCs w:val="20"/>
              </w:rPr>
              <w:t>Μελέτη</w:t>
            </w:r>
            <w:r w:rsidR="00416473" w:rsidRPr="00416473">
              <w:rPr>
                <w:rFonts w:ascii="Verdana" w:hAnsi="Verdana"/>
                <w:sz w:val="20"/>
                <w:szCs w:val="20"/>
              </w:rPr>
              <w:t xml:space="preserve"> των ψηφιακών βιβλιοθηκών που αποτελούν πηγές δεδομένων για το αποθετήριο </w:t>
            </w:r>
            <w:r w:rsidR="00416473" w:rsidRPr="00416473">
              <w:rPr>
                <w:rFonts w:ascii="Verdana" w:hAnsi="Verdana"/>
                <w:sz w:val="20"/>
                <w:szCs w:val="20"/>
                <w:lang w:val="en-US"/>
              </w:rPr>
              <w:t>DSpace</w:t>
            </w:r>
            <w:r w:rsidR="00416473" w:rsidRPr="00416473">
              <w:rPr>
                <w:rFonts w:ascii="Verdana" w:hAnsi="Verdana"/>
                <w:sz w:val="20"/>
                <w:szCs w:val="20"/>
              </w:rPr>
              <w:t xml:space="preserve"> στο πλαίσιο του </w:t>
            </w:r>
            <w:r w:rsidRPr="00416473">
              <w:rPr>
                <w:rFonts w:ascii="Verdana" w:hAnsi="Verdana"/>
                <w:sz w:val="20"/>
                <w:szCs w:val="20"/>
              </w:rPr>
              <w:t>έργου</w:t>
            </w:r>
            <w:r w:rsidR="00416473" w:rsidRPr="00416473">
              <w:rPr>
                <w:rFonts w:ascii="Verdana" w:hAnsi="Verdana"/>
                <w:sz w:val="20"/>
                <w:szCs w:val="20"/>
              </w:rPr>
              <w:t>.</w:t>
            </w:r>
          </w:p>
          <w:p w:rsidR="00416473" w:rsidRPr="00416473" w:rsidRDefault="00416473" w:rsidP="00313036">
            <w:pPr>
              <w:pStyle w:val="a9"/>
              <w:numPr>
                <w:ilvl w:val="0"/>
                <w:numId w:val="56"/>
              </w:numPr>
              <w:spacing w:after="60"/>
              <w:ind w:left="176" w:hanging="284"/>
              <w:contextualSpacing w:val="0"/>
              <w:rPr>
                <w:rFonts w:ascii="Verdana" w:hAnsi="Verdana"/>
                <w:sz w:val="20"/>
                <w:szCs w:val="20"/>
              </w:rPr>
            </w:pPr>
            <w:r w:rsidRPr="00416473">
              <w:rPr>
                <w:rFonts w:ascii="Verdana" w:hAnsi="Verdana"/>
                <w:sz w:val="20"/>
                <w:szCs w:val="20"/>
              </w:rPr>
              <w:t xml:space="preserve">Κατανόηση του τρόπου πρόσβασης στα δεδομένα </w:t>
            </w:r>
            <w:r w:rsidRPr="00503829">
              <w:rPr>
                <w:rFonts w:ascii="Verdana" w:hAnsi="Verdana"/>
                <w:sz w:val="20"/>
                <w:szCs w:val="20"/>
              </w:rPr>
              <w:t>των</w:t>
            </w:r>
            <w:r w:rsidRPr="00416473">
              <w:rPr>
                <w:rFonts w:ascii="Verdana" w:hAnsi="Verdana"/>
                <w:sz w:val="20"/>
                <w:szCs w:val="20"/>
              </w:rPr>
              <w:t xml:space="preserve"> συστημάτων και των μορφών διάθεσης των δεδομένων αυτών. </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rPr>
                <w:rFonts w:ascii="Verdana" w:hAnsi="Verdana"/>
                <w:sz w:val="20"/>
                <w:szCs w:val="20"/>
              </w:rPr>
            </w:pPr>
            <w:r w:rsidRPr="00416473">
              <w:rPr>
                <w:rFonts w:ascii="Verdana" w:hAnsi="Verdana"/>
                <w:sz w:val="20"/>
                <w:szCs w:val="20"/>
              </w:rPr>
              <w:t xml:space="preserve">Αξιοποίηση εργαλείων και βιβλιοθηκών που παρέχει το ΕΚΤ για μετάπτωση δεδομένων (π.χ. </w:t>
            </w:r>
            <w:r w:rsidRPr="00416473">
              <w:rPr>
                <w:rFonts w:ascii="Verdana" w:hAnsi="Verdana"/>
                <w:sz w:val="20"/>
                <w:szCs w:val="20"/>
                <w:lang w:val="en-US"/>
              </w:rPr>
              <w:t>Bibliotransformation</w:t>
            </w:r>
            <w:r w:rsidR="00C01CCF">
              <w:rPr>
                <w:rFonts w:ascii="Verdana" w:hAnsi="Verdana"/>
                <w:sz w:val="20"/>
                <w:szCs w:val="20"/>
              </w:rPr>
              <w:t xml:space="preserve"> </w:t>
            </w:r>
            <w:r w:rsidRPr="00416473">
              <w:rPr>
                <w:rFonts w:ascii="Verdana" w:hAnsi="Verdana"/>
                <w:sz w:val="20"/>
                <w:szCs w:val="20"/>
                <w:lang w:val="en-US"/>
              </w:rPr>
              <w:t>Engine</w:t>
            </w:r>
            <w:r w:rsidRPr="00416473">
              <w:rPr>
                <w:rFonts w:ascii="Verdana" w:hAnsi="Verdana"/>
                <w:sz w:val="20"/>
                <w:szCs w:val="20"/>
              </w:rPr>
              <w:t>) καθώς και σχετικών συλλογών μεταδεδομένων</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jc w:val="center"/>
              <w:rPr>
                <w:rFonts w:ascii="Verdana" w:hAnsi="Verdana"/>
                <w:sz w:val="20"/>
                <w:szCs w:val="20"/>
              </w:rPr>
            </w:pPr>
            <w:r w:rsidRPr="00416473">
              <w:rPr>
                <w:rFonts w:ascii="Verdana" w:hAnsi="Verdana"/>
                <w:sz w:val="20"/>
                <w:szCs w:val="20"/>
              </w:rPr>
              <w:t xml:space="preserve">Τ, </w:t>
            </w:r>
            <w:r w:rsidRPr="00416473">
              <w:rPr>
                <w:rFonts w:ascii="Verdana" w:hAnsi="Verdana"/>
                <w:sz w:val="20"/>
                <w:szCs w:val="20"/>
                <w:lang w:val="en-US"/>
              </w:rPr>
              <w:t>O</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9F5DD3" w:rsidP="00313036">
            <w:pPr>
              <w:pStyle w:val="a9"/>
              <w:numPr>
                <w:ilvl w:val="0"/>
                <w:numId w:val="56"/>
              </w:numPr>
              <w:spacing w:after="60"/>
              <w:ind w:left="176" w:hanging="284"/>
              <w:contextualSpacing w:val="0"/>
              <w:rPr>
                <w:rFonts w:ascii="Verdana" w:hAnsi="Verdana"/>
                <w:sz w:val="20"/>
                <w:szCs w:val="20"/>
              </w:rPr>
            </w:pPr>
            <w:r>
              <w:rPr>
                <w:rFonts w:ascii="Verdana" w:hAnsi="Verdana"/>
                <w:sz w:val="20"/>
                <w:szCs w:val="20"/>
              </w:rPr>
              <w:t>Μ</w:t>
            </w:r>
            <w:r w:rsidR="00416473" w:rsidRPr="00416473">
              <w:rPr>
                <w:rFonts w:ascii="Verdana" w:hAnsi="Verdana"/>
                <w:sz w:val="20"/>
                <w:szCs w:val="20"/>
              </w:rPr>
              <w:t xml:space="preserve">ελέτη των υπαρχόντων </w:t>
            </w:r>
            <w:r w:rsidRPr="00503829">
              <w:rPr>
                <w:rFonts w:ascii="Verdana" w:hAnsi="Verdana"/>
                <w:sz w:val="20"/>
                <w:szCs w:val="20"/>
              </w:rPr>
              <w:t>βιβλιοθηκών</w:t>
            </w:r>
            <w:r w:rsidR="00416473" w:rsidRPr="00416473">
              <w:rPr>
                <w:rFonts w:ascii="Verdana" w:hAnsi="Verdana"/>
                <w:sz w:val="20"/>
                <w:szCs w:val="20"/>
              </w:rPr>
              <w:t xml:space="preserve"> λογισμικού του ΕΚΤ.</w:t>
            </w:r>
          </w:p>
          <w:p w:rsidR="00416473" w:rsidRPr="00416473" w:rsidRDefault="00416473" w:rsidP="00313036">
            <w:pPr>
              <w:pStyle w:val="a9"/>
              <w:numPr>
                <w:ilvl w:val="0"/>
                <w:numId w:val="56"/>
              </w:numPr>
              <w:spacing w:after="60"/>
              <w:ind w:left="176" w:hanging="284"/>
              <w:contextualSpacing w:val="0"/>
              <w:rPr>
                <w:rFonts w:ascii="Verdana" w:hAnsi="Verdana"/>
                <w:sz w:val="20"/>
                <w:szCs w:val="20"/>
              </w:rPr>
            </w:pPr>
            <w:r w:rsidRPr="00503829">
              <w:rPr>
                <w:rFonts w:ascii="Verdana" w:hAnsi="Verdana"/>
                <w:sz w:val="20"/>
                <w:szCs w:val="20"/>
              </w:rPr>
              <w:t>Ενσωμάτωσή</w:t>
            </w:r>
            <w:r w:rsidRPr="00416473">
              <w:rPr>
                <w:rFonts w:ascii="Verdana" w:hAnsi="Verdana"/>
                <w:sz w:val="20"/>
                <w:szCs w:val="20"/>
              </w:rPr>
              <w:t xml:space="preserve"> τους στην αρχιτεκτονική λογισμικού του αναδόχου.</w:t>
            </w:r>
          </w:p>
        </w:tc>
      </w:tr>
      <w:tr w:rsidR="00416473" w:rsidRPr="00416473" w:rsidTr="00D919C5">
        <w:tc>
          <w:tcPr>
            <w:tcW w:w="3227" w:type="dxa"/>
            <w:tcBorders>
              <w:top w:val="single" w:sz="4" w:space="0" w:color="auto"/>
              <w:left w:val="single" w:sz="4" w:space="0" w:color="auto"/>
              <w:bottom w:val="single" w:sz="4" w:space="0" w:color="auto"/>
              <w:right w:val="single" w:sz="4" w:space="0" w:color="auto"/>
            </w:tcBorders>
          </w:tcPr>
          <w:p w:rsidR="00416473" w:rsidRPr="00416473" w:rsidRDefault="00416473" w:rsidP="00416473">
            <w:pPr>
              <w:spacing w:after="120"/>
              <w:rPr>
                <w:rFonts w:ascii="Verdana" w:hAnsi="Verdana"/>
                <w:sz w:val="20"/>
                <w:szCs w:val="20"/>
              </w:rPr>
            </w:pPr>
            <w:r w:rsidRPr="00416473">
              <w:rPr>
                <w:rFonts w:ascii="Verdana" w:hAnsi="Verdana"/>
                <w:sz w:val="20"/>
                <w:szCs w:val="20"/>
              </w:rPr>
              <w:t>Σχεδιασμός γενικής και παραμετροποιήσιμης υποδομής που να επιτρέπει διαλειτουργικότητα με τις πηγές δεδομένων και να εξασφαλίζει το συνεχή εμπλουτισμό του αποθετηρίου του ΕΚΤ</w:t>
            </w:r>
          </w:p>
        </w:tc>
        <w:tc>
          <w:tcPr>
            <w:tcW w:w="992" w:type="dxa"/>
            <w:tcBorders>
              <w:top w:val="single" w:sz="4" w:space="0" w:color="auto"/>
              <w:left w:val="single" w:sz="4" w:space="0" w:color="auto"/>
              <w:bottom w:val="single" w:sz="4" w:space="0" w:color="auto"/>
              <w:right w:val="single" w:sz="4" w:space="0" w:color="auto"/>
            </w:tcBorders>
          </w:tcPr>
          <w:p w:rsidR="00416473" w:rsidRPr="00416473" w:rsidRDefault="008D3622" w:rsidP="00416473">
            <w:pPr>
              <w:spacing w:after="120"/>
              <w:jc w:val="center"/>
              <w:rPr>
                <w:rFonts w:ascii="Verdana" w:hAnsi="Verdana"/>
                <w:sz w:val="20"/>
                <w:szCs w:val="20"/>
              </w:rPr>
            </w:pPr>
            <w:r>
              <w:rPr>
                <w:rFonts w:ascii="Verdana" w:hAnsi="Verdana"/>
                <w:sz w:val="20"/>
                <w:szCs w:val="20"/>
              </w:rPr>
              <w:t xml:space="preserve">Ο, </w:t>
            </w:r>
            <w:r w:rsidR="00416473" w:rsidRPr="00416473">
              <w:rPr>
                <w:rFonts w:ascii="Verdana" w:hAnsi="Verdana"/>
                <w:sz w:val="20"/>
                <w:szCs w:val="20"/>
              </w:rPr>
              <w:t>Τ</w:t>
            </w:r>
          </w:p>
        </w:tc>
        <w:tc>
          <w:tcPr>
            <w:tcW w:w="4253" w:type="dxa"/>
            <w:tcBorders>
              <w:top w:val="single" w:sz="4" w:space="0" w:color="auto"/>
              <w:left w:val="single" w:sz="4" w:space="0" w:color="auto"/>
              <w:bottom w:val="single" w:sz="4" w:space="0" w:color="auto"/>
              <w:right w:val="single" w:sz="4" w:space="0" w:color="auto"/>
            </w:tcBorders>
          </w:tcPr>
          <w:p w:rsidR="00416473" w:rsidRPr="00416473" w:rsidRDefault="00416473" w:rsidP="00D919C5">
            <w:pPr>
              <w:spacing w:after="60"/>
              <w:rPr>
                <w:rFonts w:ascii="Verdana" w:hAnsi="Verdana"/>
                <w:sz w:val="20"/>
                <w:szCs w:val="20"/>
              </w:rPr>
            </w:pPr>
            <w:r w:rsidRPr="00416473">
              <w:rPr>
                <w:rFonts w:ascii="Verdana" w:hAnsi="Verdana"/>
                <w:sz w:val="20"/>
                <w:szCs w:val="20"/>
              </w:rPr>
              <w:t xml:space="preserve">Ανάπτυξη </w:t>
            </w:r>
            <w:r w:rsidR="00C01CCF" w:rsidRPr="00416473">
              <w:rPr>
                <w:rFonts w:ascii="Verdana" w:hAnsi="Verdana"/>
                <w:sz w:val="20"/>
                <w:szCs w:val="20"/>
              </w:rPr>
              <w:t>τεχνικών</w:t>
            </w:r>
            <w:r w:rsidRPr="00416473">
              <w:rPr>
                <w:rFonts w:ascii="Verdana" w:hAnsi="Verdana"/>
                <w:sz w:val="20"/>
                <w:szCs w:val="20"/>
              </w:rPr>
              <w:t xml:space="preserve"> και ροών εργασίας (</w:t>
            </w:r>
            <w:r w:rsidRPr="00416473">
              <w:rPr>
                <w:rFonts w:ascii="Verdana" w:hAnsi="Verdana"/>
                <w:sz w:val="20"/>
                <w:szCs w:val="20"/>
                <w:lang w:val="en-US"/>
              </w:rPr>
              <w:t>workflow</w:t>
            </w:r>
            <w:r w:rsidRPr="00416473">
              <w:rPr>
                <w:rFonts w:ascii="Verdana" w:hAnsi="Verdana"/>
                <w:sz w:val="20"/>
                <w:szCs w:val="20"/>
              </w:rPr>
              <w:t xml:space="preserve">) για τη συνεχή και βιώσιμη ανανέωση των δεδομένων του αποθετηρίου </w:t>
            </w:r>
            <w:r w:rsidRPr="00416473">
              <w:rPr>
                <w:rFonts w:ascii="Verdana" w:hAnsi="Verdana"/>
                <w:sz w:val="20"/>
                <w:szCs w:val="20"/>
                <w:lang w:val="en-US"/>
              </w:rPr>
              <w:t>DSpace</w:t>
            </w:r>
            <w:r w:rsidRPr="00416473">
              <w:rPr>
                <w:rFonts w:ascii="Verdana" w:hAnsi="Verdana"/>
                <w:sz w:val="20"/>
                <w:szCs w:val="20"/>
              </w:rPr>
              <w:t xml:space="preserve"> του ΕΚΤ, βάσει νέων δεδομένων από τα συστήματα </w:t>
            </w:r>
            <w:r w:rsidRPr="00416473">
              <w:rPr>
                <w:rFonts w:ascii="Verdana" w:hAnsi="Verdana"/>
                <w:sz w:val="20"/>
                <w:szCs w:val="20"/>
                <w:lang w:val="en-US"/>
              </w:rPr>
              <w:t>Scopus</w:t>
            </w:r>
            <w:r w:rsidRPr="00416473">
              <w:rPr>
                <w:rFonts w:ascii="Verdana" w:hAnsi="Verdana"/>
                <w:sz w:val="20"/>
                <w:szCs w:val="20"/>
              </w:rPr>
              <w:t xml:space="preserve"> και </w:t>
            </w:r>
            <w:r w:rsidRPr="00416473">
              <w:rPr>
                <w:rFonts w:ascii="Verdana" w:hAnsi="Verdana"/>
                <w:sz w:val="20"/>
                <w:szCs w:val="20"/>
                <w:lang w:val="en-US"/>
              </w:rPr>
              <w:t>Web</w:t>
            </w:r>
            <w:r w:rsidRPr="00416473">
              <w:rPr>
                <w:rFonts w:ascii="Verdana" w:hAnsi="Verdana"/>
                <w:sz w:val="20"/>
                <w:szCs w:val="20"/>
              </w:rPr>
              <w:t>-</w:t>
            </w:r>
            <w:r w:rsidRPr="00416473">
              <w:rPr>
                <w:rFonts w:ascii="Verdana" w:hAnsi="Verdana"/>
                <w:sz w:val="20"/>
                <w:szCs w:val="20"/>
                <w:lang w:val="en-US"/>
              </w:rPr>
              <w:t>Of</w:t>
            </w:r>
            <w:r w:rsidRPr="00416473">
              <w:rPr>
                <w:rFonts w:ascii="Verdana" w:hAnsi="Verdana"/>
                <w:sz w:val="20"/>
                <w:szCs w:val="20"/>
              </w:rPr>
              <w:t>-</w:t>
            </w:r>
            <w:r w:rsidRPr="00416473">
              <w:rPr>
                <w:rFonts w:ascii="Verdana" w:hAnsi="Verdana"/>
                <w:sz w:val="20"/>
                <w:szCs w:val="20"/>
                <w:lang w:val="en-US"/>
              </w:rPr>
              <w:t>Science</w:t>
            </w:r>
          </w:p>
        </w:tc>
      </w:tr>
    </w:tbl>
    <w:p w:rsidR="00ED445F" w:rsidRPr="00BD1DB1" w:rsidRDefault="00ED445F" w:rsidP="00BE3B7B">
      <w:pPr>
        <w:pStyle w:val="20"/>
        <w:numPr>
          <w:ilvl w:val="1"/>
          <w:numId w:val="24"/>
        </w:numPr>
        <w:tabs>
          <w:tab w:val="clear" w:pos="284"/>
          <w:tab w:val="num" w:pos="426"/>
        </w:tabs>
        <w:ind w:left="426" w:hanging="426"/>
        <w:rPr>
          <w:rFonts w:ascii="Verdana" w:hAnsi="Verdana"/>
          <w:b/>
          <w:kern w:val="32"/>
          <w:sz w:val="20"/>
          <w:szCs w:val="20"/>
        </w:rPr>
      </w:pPr>
      <w:bookmarkStart w:id="56" w:name="_Ref418703362"/>
      <w:bookmarkStart w:id="57" w:name="_Toc421884533"/>
      <w:r w:rsidRPr="00BD1DB1">
        <w:rPr>
          <w:rFonts w:ascii="Verdana" w:hAnsi="Verdana"/>
          <w:b/>
          <w:kern w:val="32"/>
          <w:sz w:val="20"/>
          <w:szCs w:val="20"/>
        </w:rPr>
        <w:t>Προϋπολογισμός</w:t>
      </w:r>
      <w:bookmarkEnd w:id="49"/>
      <w:bookmarkEnd w:id="50"/>
      <w:bookmarkEnd w:id="51"/>
      <w:r w:rsidRPr="00BD1DB1">
        <w:rPr>
          <w:rFonts w:ascii="Verdana" w:hAnsi="Verdana"/>
          <w:b/>
          <w:kern w:val="32"/>
          <w:sz w:val="20"/>
          <w:szCs w:val="20"/>
        </w:rPr>
        <w:t xml:space="preserve"> Έργου - Τρόπος Πληρωμής</w:t>
      </w:r>
      <w:bookmarkEnd w:id="52"/>
      <w:bookmarkEnd w:id="56"/>
      <w:bookmarkEnd w:id="57"/>
    </w:p>
    <w:p w:rsidR="00ED445F" w:rsidRPr="00BD1DB1" w:rsidRDefault="00ED445F" w:rsidP="00ED445F">
      <w:pPr>
        <w:spacing w:after="120"/>
        <w:jc w:val="both"/>
        <w:rPr>
          <w:rFonts w:ascii="Verdana" w:hAnsi="Verdana"/>
          <w:sz w:val="20"/>
          <w:szCs w:val="20"/>
        </w:rPr>
      </w:pPr>
      <w:r w:rsidRPr="00BD1DB1">
        <w:rPr>
          <w:rFonts w:ascii="Verdana" w:hAnsi="Verdana"/>
          <w:sz w:val="20"/>
          <w:szCs w:val="20"/>
        </w:rPr>
        <w:t xml:space="preserve">Ο προϋπολογισμός του Έργου ανέρχεται κατά μέγιστο στο ποσό των </w:t>
      </w:r>
      <w:r w:rsidR="00102DA8" w:rsidRPr="00552043">
        <w:rPr>
          <w:rFonts w:ascii="Verdana" w:hAnsi="Verdana"/>
          <w:sz w:val="20"/>
          <w:szCs w:val="20"/>
        </w:rPr>
        <w:t xml:space="preserve">πενήντα </w:t>
      </w:r>
      <w:r w:rsidR="00102DA8">
        <w:rPr>
          <w:rFonts w:ascii="Verdana" w:hAnsi="Verdana"/>
          <w:sz w:val="20"/>
          <w:szCs w:val="20"/>
        </w:rPr>
        <w:t>οκτώ</w:t>
      </w:r>
      <w:r w:rsidR="009F5DD3">
        <w:rPr>
          <w:rFonts w:ascii="Verdana" w:hAnsi="Verdana"/>
          <w:sz w:val="20"/>
          <w:szCs w:val="20"/>
        </w:rPr>
        <w:t xml:space="preserve"> χιλιάδων</w:t>
      </w:r>
      <w:r w:rsidR="00102DA8" w:rsidRPr="00552043">
        <w:rPr>
          <w:rFonts w:ascii="Verdana" w:hAnsi="Verdana"/>
          <w:sz w:val="20"/>
          <w:szCs w:val="20"/>
        </w:rPr>
        <w:t xml:space="preserve"> ευρώ (5</w:t>
      </w:r>
      <w:r w:rsidR="00102DA8">
        <w:rPr>
          <w:rFonts w:ascii="Verdana" w:hAnsi="Verdana"/>
          <w:sz w:val="20"/>
          <w:szCs w:val="20"/>
        </w:rPr>
        <w:t>8</w:t>
      </w:r>
      <w:r w:rsidR="00102DA8" w:rsidRPr="00552043">
        <w:rPr>
          <w:rFonts w:ascii="Verdana" w:hAnsi="Verdana"/>
          <w:sz w:val="20"/>
          <w:szCs w:val="20"/>
        </w:rPr>
        <w:t>.</w:t>
      </w:r>
      <w:r w:rsidR="00102DA8">
        <w:rPr>
          <w:rFonts w:ascii="Verdana" w:hAnsi="Verdana"/>
          <w:sz w:val="20"/>
          <w:szCs w:val="20"/>
        </w:rPr>
        <w:t>0</w:t>
      </w:r>
      <w:r w:rsidR="00102DA8" w:rsidRPr="00552043">
        <w:rPr>
          <w:rFonts w:ascii="Verdana" w:hAnsi="Verdana"/>
          <w:sz w:val="20"/>
          <w:szCs w:val="20"/>
        </w:rPr>
        <w:t xml:space="preserve">00,00 €) πλέον ΦΠΑ 23%, δεκατρείς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(13.</w:t>
      </w:r>
      <w:r w:rsidR="00102DA8">
        <w:rPr>
          <w:rFonts w:ascii="Verdana" w:hAnsi="Verdana"/>
          <w:sz w:val="20"/>
          <w:szCs w:val="20"/>
        </w:rPr>
        <w:t>340</w:t>
      </w:r>
      <w:r w:rsidR="00102DA8" w:rsidRPr="00552043">
        <w:rPr>
          <w:rFonts w:ascii="Verdana" w:hAnsi="Verdana"/>
          <w:sz w:val="20"/>
          <w:szCs w:val="20"/>
        </w:rPr>
        <w:t xml:space="preserve">,00 €), ήτοι συνολικό κόστος εβδομήντα </w:t>
      </w:r>
      <w:r w:rsidR="00102DA8">
        <w:rPr>
          <w:rFonts w:ascii="Verdana" w:hAnsi="Verdana"/>
          <w:sz w:val="20"/>
          <w:szCs w:val="20"/>
        </w:rPr>
        <w:t>μία</w:t>
      </w:r>
      <w:r w:rsidR="00102DA8" w:rsidRPr="00552043">
        <w:rPr>
          <w:rFonts w:ascii="Verdana" w:hAnsi="Verdana"/>
          <w:sz w:val="20"/>
          <w:szCs w:val="20"/>
        </w:rPr>
        <w:t xml:space="preserve">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(7</w:t>
      </w:r>
      <w:r w:rsidR="00102DA8">
        <w:rPr>
          <w:rFonts w:ascii="Verdana" w:hAnsi="Verdana"/>
          <w:sz w:val="20"/>
          <w:szCs w:val="20"/>
        </w:rPr>
        <w:t>1</w:t>
      </w:r>
      <w:r w:rsidR="00102DA8" w:rsidRPr="00552043">
        <w:rPr>
          <w:rFonts w:ascii="Verdana" w:hAnsi="Verdana"/>
          <w:sz w:val="20"/>
          <w:szCs w:val="20"/>
        </w:rPr>
        <w:t>.</w:t>
      </w:r>
      <w:r w:rsidR="00102DA8">
        <w:rPr>
          <w:rFonts w:ascii="Verdana" w:hAnsi="Verdana"/>
          <w:sz w:val="20"/>
          <w:szCs w:val="20"/>
        </w:rPr>
        <w:t>340</w:t>
      </w:r>
      <w:r w:rsidR="00102DA8" w:rsidRPr="00552043">
        <w:rPr>
          <w:rFonts w:ascii="Verdana" w:hAnsi="Verdana"/>
          <w:sz w:val="20"/>
          <w:szCs w:val="20"/>
        </w:rPr>
        <w:t>,00 €)</w:t>
      </w:r>
      <w:r w:rsidRPr="00BD1DB1">
        <w:rPr>
          <w:rFonts w:ascii="Verdana" w:hAnsi="Verdana"/>
          <w:sz w:val="20"/>
          <w:szCs w:val="20"/>
        </w:rPr>
        <w:t>.</w:t>
      </w:r>
    </w:p>
    <w:p w:rsidR="00DF5C55" w:rsidRPr="00DF5C55" w:rsidRDefault="00DF5C55" w:rsidP="00DF5C55">
      <w:pPr>
        <w:spacing w:after="120"/>
        <w:jc w:val="both"/>
        <w:rPr>
          <w:rFonts w:ascii="Verdana" w:hAnsi="Verdana"/>
          <w:sz w:val="20"/>
          <w:szCs w:val="20"/>
        </w:rPr>
      </w:pPr>
      <w:r w:rsidRPr="00DF5C55">
        <w:rPr>
          <w:rFonts w:ascii="Verdana" w:hAnsi="Verdana"/>
          <w:sz w:val="20"/>
          <w:szCs w:val="20"/>
        </w:rPr>
        <w:t>Η πληρωμή θα γίνει σε δύο στάδια:</w:t>
      </w:r>
    </w:p>
    <w:p w:rsidR="00DF5C55" w:rsidRP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α)</w:t>
      </w:r>
      <w:r w:rsidR="004846E1">
        <w:rPr>
          <w:rFonts w:ascii="Verdana" w:hAnsi="Verdana"/>
          <w:sz w:val="20"/>
          <w:szCs w:val="20"/>
        </w:rPr>
        <w:tab/>
      </w:r>
      <w:r w:rsidR="005003FD">
        <w:rPr>
          <w:rFonts w:ascii="Verdana" w:hAnsi="Verdana"/>
          <w:sz w:val="20"/>
          <w:szCs w:val="20"/>
        </w:rPr>
        <w:t xml:space="preserve">Αποπληρωμή των Παραδοτέων Π-1 και Π-2, σύμφωνα με την οικονομική προσφορά αλλά έως </w:t>
      </w:r>
      <w:r w:rsidR="00365858">
        <w:rPr>
          <w:rFonts w:ascii="Verdana" w:hAnsi="Verdana"/>
          <w:sz w:val="20"/>
          <w:szCs w:val="20"/>
        </w:rPr>
        <w:t>σ</w:t>
      </w:r>
      <w:r w:rsidR="004846E1">
        <w:rPr>
          <w:rFonts w:ascii="Verdana" w:hAnsi="Verdana"/>
          <w:sz w:val="20"/>
          <w:szCs w:val="20"/>
        </w:rPr>
        <w:t>αράντα</w:t>
      </w:r>
      <w:r w:rsidRPr="00DF5C55">
        <w:rPr>
          <w:rFonts w:ascii="Verdana" w:hAnsi="Verdana"/>
          <w:sz w:val="20"/>
          <w:szCs w:val="20"/>
        </w:rPr>
        <w:t xml:space="preserve"> τοις εκατό (</w:t>
      </w:r>
      <w:r w:rsidR="00FF398A" w:rsidRPr="004117EE">
        <w:rPr>
          <w:rFonts w:ascii="Verdana" w:hAnsi="Verdana"/>
          <w:b/>
          <w:sz w:val="20"/>
          <w:szCs w:val="20"/>
        </w:rPr>
        <w:t>40%</w:t>
      </w:r>
      <w:r w:rsidRPr="00DF5C55">
        <w:rPr>
          <w:rFonts w:ascii="Verdana" w:hAnsi="Verdana"/>
          <w:sz w:val="20"/>
          <w:szCs w:val="20"/>
        </w:rPr>
        <w:t xml:space="preserve">) του συμβατικού τιμήματος (μη συμπεριλαμβανομένου ΦΠΑ) μετά την </w:t>
      </w:r>
      <w:r w:rsidR="00102DA8">
        <w:rPr>
          <w:rFonts w:ascii="Verdana" w:hAnsi="Verdana"/>
          <w:sz w:val="20"/>
          <w:szCs w:val="20"/>
        </w:rPr>
        <w:t xml:space="preserve">παραλαβή των παραδοτέων </w:t>
      </w:r>
      <w:r w:rsidR="00551B7E">
        <w:rPr>
          <w:rFonts w:ascii="Verdana" w:hAnsi="Verdana"/>
          <w:sz w:val="20"/>
          <w:szCs w:val="20"/>
        </w:rPr>
        <w:t>αυτών</w:t>
      </w:r>
      <w:r w:rsidRPr="00DF5C55">
        <w:rPr>
          <w:rFonts w:ascii="Verdana" w:hAnsi="Verdana"/>
          <w:sz w:val="20"/>
          <w:szCs w:val="20"/>
        </w:rPr>
        <w:t>.</w:t>
      </w:r>
    </w:p>
    <w:p w:rsid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β)</w:t>
      </w:r>
      <w:r w:rsidR="004846E1">
        <w:rPr>
          <w:rFonts w:ascii="Verdana" w:hAnsi="Verdana"/>
          <w:sz w:val="20"/>
          <w:szCs w:val="20"/>
        </w:rPr>
        <w:tab/>
      </w:r>
      <w:r w:rsidR="00102DA8" w:rsidRPr="00102DA8">
        <w:rPr>
          <w:rFonts w:ascii="Verdana" w:hAnsi="Verdana"/>
          <w:sz w:val="20"/>
          <w:szCs w:val="20"/>
        </w:rPr>
        <w:t xml:space="preserve">Το </w:t>
      </w:r>
      <w:r w:rsidR="004117EE" w:rsidRPr="00102DA8">
        <w:rPr>
          <w:rFonts w:ascii="Verdana" w:hAnsi="Verdana"/>
          <w:sz w:val="20"/>
          <w:szCs w:val="20"/>
        </w:rPr>
        <w:t>υπολειπόμενο</w:t>
      </w:r>
      <w:r w:rsidR="00C01CCF">
        <w:rPr>
          <w:rFonts w:ascii="Verdana" w:hAnsi="Verdana"/>
          <w:sz w:val="20"/>
          <w:szCs w:val="20"/>
        </w:rPr>
        <w:t xml:space="preserve"> </w:t>
      </w:r>
      <w:r w:rsidR="005003FD">
        <w:rPr>
          <w:rFonts w:ascii="Verdana" w:hAnsi="Verdana"/>
          <w:sz w:val="20"/>
          <w:szCs w:val="20"/>
        </w:rPr>
        <w:t>ποσό</w:t>
      </w:r>
      <w:r w:rsidR="00C01CCF">
        <w:rPr>
          <w:rFonts w:ascii="Verdana" w:hAnsi="Verdana"/>
          <w:sz w:val="20"/>
          <w:szCs w:val="20"/>
        </w:rPr>
        <w:t xml:space="preserve"> </w:t>
      </w:r>
      <w:r w:rsidR="00102DA8" w:rsidRPr="00102DA8">
        <w:rPr>
          <w:rFonts w:ascii="Verdana" w:hAnsi="Verdana"/>
          <w:sz w:val="20"/>
          <w:szCs w:val="20"/>
        </w:rPr>
        <w:t>μετά την οριστική παραλαβή του Έργου.</w:t>
      </w:r>
    </w:p>
    <w:p w:rsidR="00ED445F" w:rsidRPr="0068154F" w:rsidRDefault="004F26B3" w:rsidP="00ED445F">
      <w:pPr>
        <w:spacing w:after="120"/>
        <w:jc w:val="both"/>
        <w:rPr>
          <w:rFonts w:ascii="Verdana" w:hAnsi="Verdana"/>
          <w:sz w:val="20"/>
          <w:szCs w:val="20"/>
        </w:rPr>
      </w:pPr>
      <w:r w:rsidRPr="00CB2E9D">
        <w:rPr>
          <w:rFonts w:ascii="Verdana" w:hAnsi="Verdana"/>
          <w:sz w:val="20"/>
          <w:szCs w:val="20"/>
        </w:rPr>
        <w:t>Η πληρωμή θα γίνεται σε</w:t>
      </w:r>
      <w:r w:rsidRPr="00EA6EC4">
        <w:rPr>
          <w:rFonts w:ascii="Verdana" w:hAnsi="Verdana"/>
          <w:sz w:val="20"/>
          <w:szCs w:val="20"/>
        </w:rPr>
        <w:t xml:space="preserve">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4F26B3" w:rsidRPr="00E632A2" w:rsidRDefault="004F26B3" w:rsidP="004F26B3">
      <w:pPr>
        <w:spacing w:after="120"/>
        <w:jc w:val="both"/>
        <w:rPr>
          <w:rFonts w:ascii="Verdana" w:hAnsi="Verdana"/>
          <w:sz w:val="20"/>
          <w:szCs w:val="20"/>
        </w:rPr>
      </w:pPr>
      <w:r w:rsidRPr="0068154F">
        <w:rPr>
          <w:rFonts w:ascii="Verdana" w:hAnsi="Verdana"/>
          <w:sz w:val="20"/>
          <w:szCs w:val="20"/>
        </w:rPr>
        <w:lastRenderedPageBreak/>
        <w:t xml:space="preserve">Για τις πληρωμές ο Ανάδοχος απαιτείται να προσκομίσει </w:t>
      </w:r>
      <w:r w:rsidRPr="009A6E91">
        <w:rPr>
          <w:rFonts w:ascii="Verdana" w:hAnsi="Verdana"/>
          <w:sz w:val="20"/>
          <w:szCs w:val="20"/>
        </w:rPr>
        <w:t>τα εξής δικαιολογητικά:</w:t>
      </w:r>
    </w:p>
    <w:p w:rsidR="004F26B3" w:rsidRPr="001970B1" w:rsidRDefault="004F26B3" w:rsidP="00CE4420">
      <w:pPr>
        <w:pStyle w:val="22"/>
        <w:numPr>
          <w:ilvl w:val="0"/>
          <w:numId w:val="26"/>
        </w:numPr>
        <w:tabs>
          <w:tab w:val="left" w:pos="426"/>
        </w:tabs>
        <w:spacing w:after="120"/>
        <w:ind w:left="426" w:hanging="426"/>
        <w:contextualSpacing w:val="0"/>
        <w:jc w:val="both"/>
        <w:rPr>
          <w:rFonts w:ascii="Verdana" w:hAnsi="Verdana"/>
          <w:sz w:val="20"/>
          <w:szCs w:val="20"/>
        </w:rPr>
      </w:pPr>
      <w:r w:rsidRPr="001970B1">
        <w:rPr>
          <w:rFonts w:ascii="Verdana" w:hAnsi="Verdana"/>
          <w:sz w:val="20"/>
          <w:szCs w:val="20"/>
        </w:rPr>
        <w:t>Τιμολόγια πώλησης και Τιμολόγια Παροχής Υπηρεσιών κατά περίπτωση</w:t>
      </w:r>
    </w:p>
    <w:p w:rsidR="004F26B3" w:rsidRPr="00BD1DB1" w:rsidRDefault="004846E1" w:rsidP="00CE4420">
      <w:pPr>
        <w:pStyle w:val="22"/>
        <w:numPr>
          <w:ilvl w:val="0"/>
          <w:numId w:val="26"/>
        </w:numPr>
        <w:tabs>
          <w:tab w:val="left" w:pos="426"/>
        </w:tabs>
        <w:spacing w:after="120"/>
        <w:ind w:left="426" w:hanging="426"/>
        <w:contextualSpacing w:val="0"/>
        <w:jc w:val="both"/>
        <w:rPr>
          <w:rFonts w:ascii="Verdana" w:hAnsi="Verdana"/>
          <w:sz w:val="20"/>
          <w:szCs w:val="20"/>
        </w:rPr>
      </w:pPr>
      <w:r>
        <w:rPr>
          <w:rFonts w:ascii="Verdana" w:hAnsi="Verdana"/>
          <w:sz w:val="20"/>
          <w:szCs w:val="20"/>
        </w:rPr>
        <w:t>Α</w:t>
      </w:r>
      <w:r w:rsidR="004F26B3" w:rsidRPr="00BD1DB1">
        <w:rPr>
          <w:rFonts w:ascii="Verdana" w:hAnsi="Verdana"/>
          <w:sz w:val="20"/>
          <w:szCs w:val="20"/>
        </w:rPr>
        <w:t>πόδειξη είσπραξης για το εκάστοτε ποσό πληρωμής</w:t>
      </w:r>
    </w:p>
    <w:p w:rsidR="004F26B3" w:rsidRPr="00CA1081" w:rsidRDefault="004846E1" w:rsidP="00CE4420">
      <w:pPr>
        <w:pStyle w:val="22"/>
        <w:numPr>
          <w:ilvl w:val="0"/>
          <w:numId w:val="26"/>
        </w:numPr>
        <w:tabs>
          <w:tab w:val="left" w:pos="426"/>
        </w:tabs>
        <w:spacing w:after="120"/>
        <w:ind w:left="426" w:hanging="426"/>
        <w:contextualSpacing w:val="0"/>
        <w:jc w:val="both"/>
        <w:rPr>
          <w:rFonts w:ascii="Verdana" w:hAnsi="Verdana"/>
          <w:sz w:val="20"/>
          <w:szCs w:val="20"/>
        </w:rPr>
      </w:pPr>
      <w:r>
        <w:rPr>
          <w:rFonts w:ascii="Verdana" w:hAnsi="Verdana"/>
          <w:sz w:val="20"/>
          <w:szCs w:val="20"/>
        </w:rPr>
        <w:t>Φ</w:t>
      </w:r>
      <w:r w:rsidR="004F26B3" w:rsidRPr="00CA1081">
        <w:rPr>
          <w:rFonts w:ascii="Verdana" w:hAnsi="Verdana"/>
          <w:sz w:val="20"/>
          <w:szCs w:val="20"/>
        </w:rPr>
        <w:t>ορολογική και ασφαλιστική ενημερότητα</w:t>
      </w:r>
    </w:p>
    <w:p w:rsidR="00ED445F" w:rsidRPr="0068154F" w:rsidRDefault="00ED445F" w:rsidP="00ED445F">
      <w:pPr>
        <w:spacing w:after="120"/>
        <w:jc w:val="both"/>
        <w:rPr>
          <w:rFonts w:ascii="Verdana" w:hAnsi="Verdana" w:cs="Calibri"/>
          <w:sz w:val="20"/>
          <w:szCs w:val="20"/>
        </w:rPr>
      </w:pPr>
      <w:r w:rsidRPr="0068154F">
        <w:rPr>
          <w:rFonts w:ascii="Verdana" w:hAnsi="Verdana" w:cs="Calibri"/>
          <w:sz w:val="20"/>
          <w:szCs w:val="20"/>
        </w:rPr>
        <w:t>Σημειώνεται ότι η καθαρή αξία των παραστατικών υπόκειται σε παρακράτηση φόρου εισοδήματος βάσει του Ν. 2238/94 (ΦΕΚ 151/Α/94) μετά την θέση σε εφαρμογή του ν. 4172/2013 (ΦΕΚ Α’ 167 23.7.2013), όπως τροποποιήθηκε και ισχύει.</w:t>
      </w:r>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Επιπρόσθετα, σημειώνεται ότι δυνάμει του άρθρου 4παρ. 3 του ν.4013/2011, όπως έχει τροποποιηθεί και ισχύει, ο υποψήφιος Ανάδοχος βαρύνεται με κράτηση ύψους 0,10%, η οποία υπολογίζεται επί της αξίας κάθε πληρωμής προ φόρων και κρατήσεων της αρχικής, καθώς και κάθε συμπληρωματ</w:t>
      </w:r>
      <w:r w:rsidRPr="007D2699">
        <w:rPr>
          <w:rFonts w:ascii="Verdana" w:hAnsi="Verdana" w:cs="Calibri"/>
          <w:sz w:val="20"/>
          <w:szCs w:val="20"/>
        </w:rPr>
        <w:t xml:space="preserve">ικής σύμβασης, ανεξαρτήτως πηγής προέλευσης χρηματοδότησης, προκειμένου για την κάλυψη των λειτουργικών αναγκών </w:t>
      </w:r>
      <w:r w:rsidR="00CE4420">
        <w:rPr>
          <w:rFonts w:ascii="Verdana" w:hAnsi="Verdana" w:cs="Calibri"/>
          <w:sz w:val="20"/>
          <w:szCs w:val="20"/>
        </w:rPr>
        <w:t xml:space="preserve">της </w:t>
      </w:r>
      <w:r w:rsidRPr="00E632A2">
        <w:rPr>
          <w:rFonts w:ascii="Verdana" w:hAnsi="Verdana" w:cs="Calibri"/>
          <w:sz w:val="20"/>
          <w:szCs w:val="20"/>
        </w:rPr>
        <w:t>Ενιαίας Ανεξάρτητης Αρχής Δημοσίων Συμβάσεων (ΕΑΑΔΗΣΥ).</w:t>
      </w:r>
      <w:r w:rsidR="00811CB6" w:rsidRPr="00811CB6">
        <w:rPr>
          <w:rFonts w:ascii="Verdana" w:hAnsi="Verdana" w:cs="Calibri"/>
          <w:sz w:val="20"/>
          <w:szCs w:val="20"/>
        </w:rPr>
        <w:t xml:space="preserve"> </w:t>
      </w:r>
      <w:r w:rsidRPr="00E632A2">
        <w:rPr>
          <w:rFonts w:ascii="Verdana" w:hAnsi="Verdana" w:cs="Calibri"/>
          <w:sz w:val="20"/>
          <w:szCs w:val="20"/>
        </w:rPr>
        <w:t>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προμηθευμένα είδη σύμφωνα με τις τιμές της προσφοράς του και το ποσό θα επιστραφεί στο ΕΚΤ/ΕΙΕ.</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Ο τρόπος πληρωμής μπορεί να αλλάξει μετά από συμφωνία του Αναδόχου με την Αναθέτουσα Αρχή και να περιγραφεί σχετικά  σε παράρτημα της σύμβασης που θα υπογραφεί.</w:t>
      </w:r>
    </w:p>
    <w:p w:rsidR="00ED445F" w:rsidRPr="00E632A2" w:rsidRDefault="00ED445F" w:rsidP="00ED445F">
      <w:pPr>
        <w:spacing w:after="120"/>
        <w:jc w:val="both"/>
        <w:rPr>
          <w:rFonts w:ascii="Verdana" w:hAnsi="Verdana" w:cs="Calibri"/>
          <w:sz w:val="20"/>
          <w:szCs w:val="20"/>
        </w:rPr>
      </w:pPr>
    </w:p>
    <w:p w:rsidR="00ED445F" w:rsidRPr="00F1080A" w:rsidRDefault="00ED445F" w:rsidP="00BE3B7B">
      <w:pPr>
        <w:pStyle w:val="20"/>
        <w:numPr>
          <w:ilvl w:val="1"/>
          <w:numId w:val="24"/>
        </w:numPr>
        <w:tabs>
          <w:tab w:val="clear" w:pos="284"/>
          <w:tab w:val="num" w:pos="426"/>
        </w:tabs>
        <w:ind w:left="426" w:hanging="426"/>
        <w:rPr>
          <w:rFonts w:ascii="Verdana" w:hAnsi="Verdana"/>
          <w:b/>
          <w:kern w:val="32"/>
          <w:sz w:val="20"/>
          <w:szCs w:val="20"/>
        </w:rPr>
      </w:pPr>
      <w:bookmarkStart w:id="58" w:name="_Toc394924860"/>
      <w:bookmarkStart w:id="59" w:name="_Ref418704805"/>
      <w:bookmarkStart w:id="60" w:name="_Toc421884534"/>
      <w:r w:rsidRPr="00E632A2">
        <w:rPr>
          <w:rFonts w:ascii="Verdana" w:hAnsi="Verdana"/>
          <w:b/>
          <w:kern w:val="32"/>
          <w:sz w:val="20"/>
          <w:szCs w:val="20"/>
        </w:rPr>
        <w:t>Τόπος και Χρόνος Παράδοσης</w:t>
      </w:r>
      <w:bookmarkEnd w:id="58"/>
      <w:r w:rsidR="004F26B3" w:rsidRPr="00E632A2">
        <w:rPr>
          <w:rFonts w:ascii="Verdana" w:hAnsi="Verdana"/>
          <w:b/>
          <w:kern w:val="32"/>
          <w:sz w:val="20"/>
          <w:szCs w:val="20"/>
        </w:rPr>
        <w:t xml:space="preserve"> - </w:t>
      </w:r>
      <w:bookmarkStart w:id="61" w:name="_Toc358719156"/>
      <w:r w:rsidR="004F26B3" w:rsidRPr="0016376E">
        <w:rPr>
          <w:rFonts w:ascii="Verdana" w:hAnsi="Verdana"/>
          <w:b/>
          <w:sz w:val="20"/>
          <w:szCs w:val="20"/>
        </w:rPr>
        <w:t>Διαδικασία Παραλαβής Έργου</w:t>
      </w:r>
      <w:bookmarkEnd w:id="59"/>
      <w:bookmarkEnd w:id="61"/>
      <w:bookmarkEnd w:id="60"/>
    </w:p>
    <w:p w:rsidR="00ED445F" w:rsidRPr="00E632A2" w:rsidRDefault="00ED445F" w:rsidP="00BE3B7B">
      <w:pPr>
        <w:numPr>
          <w:ilvl w:val="0"/>
          <w:numId w:val="27"/>
        </w:numPr>
        <w:spacing w:after="120"/>
        <w:jc w:val="both"/>
        <w:rPr>
          <w:rFonts w:ascii="Verdana" w:hAnsi="Verdana" w:cs="Calibri"/>
          <w:sz w:val="20"/>
          <w:szCs w:val="20"/>
        </w:rPr>
      </w:pPr>
      <w:r w:rsidRPr="005F72D9">
        <w:rPr>
          <w:rFonts w:ascii="Verdana" w:hAnsi="Verdana" w:cs="Calibri"/>
          <w:sz w:val="20"/>
          <w:szCs w:val="20"/>
        </w:rPr>
        <w:t xml:space="preserve">Ο Τόπος Παράδοσης </w:t>
      </w:r>
      <w:r w:rsidRPr="007D2699">
        <w:rPr>
          <w:rFonts w:ascii="Verdana" w:hAnsi="Verdana" w:cs="Calibri"/>
          <w:sz w:val="20"/>
          <w:szCs w:val="20"/>
        </w:rPr>
        <w:t xml:space="preserve">ορίζεται </w:t>
      </w:r>
      <w:r w:rsidR="004F26B3" w:rsidRPr="00E632A2">
        <w:rPr>
          <w:rFonts w:ascii="Verdana" w:hAnsi="Verdana" w:cs="Calibri"/>
          <w:sz w:val="20"/>
          <w:szCs w:val="20"/>
        </w:rPr>
        <w:t>το</w:t>
      </w:r>
      <w:r w:rsidRPr="00E632A2">
        <w:rPr>
          <w:rFonts w:ascii="Verdana" w:hAnsi="Verdana" w:cs="Calibri"/>
          <w:sz w:val="20"/>
          <w:szCs w:val="20"/>
        </w:rPr>
        <w:t xml:space="preserve"> Εθνικ</w:t>
      </w:r>
      <w:r w:rsidR="00102DA8">
        <w:rPr>
          <w:rFonts w:ascii="Verdana" w:hAnsi="Verdana" w:cs="Calibri"/>
          <w:sz w:val="20"/>
          <w:szCs w:val="20"/>
        </w:rPr>
        <w:t>ό</w:t>
      </w:r>
      <w:r w:rsidRPr="00E632A2">
        <w:rPr>
          <w:rFonts w:ascii="Verdana" w:hAnsi="Verdana" w:cs="Calibri"/>
          <w:sz w:val="20"/>
          <w:szCs w:val="20"/>
        </w:rPr>
        <w:t xml:space="preserve"> Κέντρο Τεκμηρίωσης, Βασ</w:t>
      </w:r>
      <w:r w:rsidR="004F26B3" w:rsidRPr="00E632A2">
        <w:rPr>
          <w:rFonts w:ascii="Verdana" w:hAnsi="Verdana" w:cs="Calibri"/>
          <w:sz w:val="20"/>
          <w:szCs w:val="20"/>
        </w:rPr>
        <w:t>. Κωνσταντίνου 48, 11635, Αθήνα</w:t>
      </w:r>
      <w:r w:rsidRPr="00E632A2">
        <w:rPr>
          <w:rFonts w:ascii="Verdana" w:hAnsi="Verdana" w:cs="Calibri"/>
          <w:sz w:val="20"/>
          <w:szCs w:val="20"/>
        </w:rPr>
        <w:t>.</w:t>
      </w:r>
    </w:p>
    <w:p w:rsidR="00BA7455" w:rsidRPr="00102DA8" w:rsidRDefault="00102DA8" w:rsidP="00BA7455">
      <w:pPr>
        <w:numPr>
          <w:ilvl w:val="0"/>
          <w:numId w:val="27"/>
        </w:numPr>
        <w:tabs>
          <w:tab w:val="num" w:pos="426"/>
        </w:tabs>
        <w:spacing w:after="120"/>
        <w:jc w:val="both"/>
        <w:rPr>
          <w:rFonts w:ascii="Verdana" w:hAnsi="Verdana"/>
          <w:sz w:val="20"/>
          <w:szCs w:val="20"/>
        </w:rPr>
      </w:pPr>
      <w:r w:rsidRPr="00102DA8">
        <w:rPr>
          <w:rFonts w:ascii="Verdana" w:hAnsi="Verdana"/>
          <w:sz w:val="20"/>
          <w:szCs w:val="20"/>
        </w:rPr>
        <w:t xml:space="preserve">Η παραλαβή του Έργου θα γίνει από την Επιτροπή Παρακολούθησης και Παραλαβής </w:t>
      </w:r>
      <w:r w:rsidR="005003FD">
        <w:rPr>
          <w:rFonts w:ascii="Verdana" w:hAnsi="Verdana"/>
          <w:sz w:val="20"/>
          <w:szCs w:val="20"/>
        </w:rPr>
        <w:t xml:space="preserve">Έργου </w:t>
      </w:r>
      <w:r w:rsidRPr="00102DA8">
        <w:rPr>
          <w:rFonts w:ascii="Verdana" w:hAnsi="Verdana"/>
          <w:sz w:val="20"/>
          <w:szCs w:val="20"/>
        </w:rPr>
        <w:t>(ΕΠΠ), που έχει συσταθεί με απόφαση του αρμόδιου οργάνου της Αναθέτουσας Αρχής, σύμφωνα με τους όρους που θα καθοριστούν στη Σύμβαση και αφορούν Τμηματικές Παραλαβές καθώς και την Οριστική Παραλαβή του Έργου.</w:t>
      </w:r>
    </w:p>
    <w:p w:rsidR="004F26B3" w:rsidRPr="00102DA8" w:rsidRDefault="00102DA8" w:rsidP="00BE3B7B">
      <w:pPr>
        <w:numPr>
          <w:ilvl w:val="0"/>
          <w:numId w:val="27"/>
        </w:numPr>
        <w:spacing w:after="120"/>
        <w:jc w:val="both"/>
        <w:rPr>
          <w:rFonts w:ascii="Verdana" w:hAnsi="Verdana"/>
          <w:sz w:val="20"/>
          <w:szCs w:val="20"/>
        </w:rPr>
      </w:pPr>
      <w:r w:rsidRPr="00102DA8">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w:t>
      </w:r>
    </w:p>
    <w:p w:rsidR="00102DA8" w:rsidRPr="00102DA8" w:rsidRDefault="00102DA8" w:rsidP="00CE4420">
      <w:pPr>
        <w:numPr>
          <w:ilvl w:val="0"/>
          <w:numId w:val="27"/>
        </w:numPr>
        <w:jc w:val="both"/>
        <w:rPr>
          <w:rFonts w:ascii="Verdana" w:hAnsi="Verdana"/>
          <w:sz w:val="20"/>
          <w:szCs w:val="20"/>
        </w:rPr>
      </w:pPr>
      <w:r w:rsidRPr="00102DA8">
        <w:rPr>
          <w:rFonts w:ascii="Verdana" w:hAnsi="Verdana"/>
          <w:sz w:val="20"/>
          <w:szCs w:val="20"/>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w:t>
      </w:r>
      <w:r w:rsidR="00F434F9">
        <w:rPr>
          <w:rFonts w:ascii="Verdana" w:hAnsi="Verdana"/>
          <w:sz w:val="20"/>
          <w:szCs w:val="20"/>
        </w:rPr>
        <w:t>ικής παραλαβής του Έργου. Η ΕΠΠ</w:t>
      </w:r>
      <w:r w:rsidRPr="00102DA8">
        <w:rPr>
          <w:rFonts w:ascii="Verdana" w:hAnsi="Verdana"/>
          <w:sz w:val="20"/>
          <w:szCs w:val="20"/>
        </w:rPr>
        <w:t xml:space="preserve"> γνωμοδοτεί για την ποσοτική και ποιοτική παραλαβή των επιμέρους παραδοτέων του Έργου. Για την υποβολή προς έγκριση και αποδοχή Παραδοτέου/ων, ο Ανάδοχος καταθέτει στην Αναθέτουσα Αρχή, και κατ’ επέκταση στην Ε</w:t>
      </w:r>
      <w:r w:rsidR="00F434F9">
        <w:rPr>
          <w:rFonts w:ascii="Verdana" w:hAnsi="Verdana"/>
          <w:sz w:val="20"/>
          <w:szCs w:val="20"/>
        </w:rPr>
        <w:t>ΠΠ</w:t>
      </w:r>
      <w:r w:rsidRPr="00102DA8">
        <w:rPr>
          <w:rFonts w:ascii="Verdana" w:hAnsi="Verdana"/>
          <w:sz w:val="20"/>
          <w:szCs w:val="20"/>
        </w:rPr>
        <w:t xml:space="preserve"> το Παραδοτέο, με το οποίο διαβιβάζει ενδεικτικά τα ακόλουθα:</w:t>
      </w:r>
    </w:p>
    <w:p w:rsidR="00102DA8" w:rsidRPr="00102DA8" w:rsidRDefault="00102DA8" w:rsidP="00CE4420">
      <w:pPr>
        <w:numPr>
          <w:ilvl w:val="1"/>
          <w:numId w:val="32"/>
        </w:numPr>
        <w:ind w:left="851" w:hanging="425"/>
        <w:jc w:val="both"/>
        <w:rPr>
          <w:rFonts w:ascii="Verdana" w:hAnsi="Verdana"/>
          <w:sz w:val="20"/>
          <w:szCs w:val="20"/>
        </w:rPr>
      </w:pPr>
      <w:r w:rsidRPr="00102DA8">
        <w:rPr>
          <w:rFonts w:ascii="Verdana" w:hAnsi="Verdana"/>
          <w:sz w:val="20"/>
          <w:szCs w:val="20"/>
        </w:rPr>
        <w:t>Αναφορά πεπραγμένων και εργασιών</w:t>
      </w:r>
    </w:p>
    <w:p w:rsidR="00102DA8" w:rsidRPr="00102DA8" w:rsidRDefault="00102DA8" w:rsidP="00CE4420">
      <w:pPr>
        <w:numPr>
          <w:ilvl w:val="1"/>
          <w:numId w:val="32"/>
        </w:numPr>
        <w:ind w:left="851" w:hanging="425"/>
        <w:jc w:val="both"/>
        <w:rPr>
          <w:rFonts w:ascii="Verdana" w:hAnsi="Verdana"/>
          <w:sz w:val="20"/>
          <w:szCs w:val="20"/>
        </w:rPr>
      </w:pPr>
      <w:r w:rsidRPr="00102DA8">
        <w:rPr>
          <w:rFonts w:ascii="Verdana" w:hAnsi="Verdana"/>
          <w:sz w:val="20"/>
          <w:szCs w:val="20"/>
        </w:rPr>
        <w:lastRenderedPageBreak/>
        <w:t>Τεκμηριωτικό υλικό για κάθε παραδοτέο</w:t>
      </w:r>
    </w:p>
    <w:p w:rsidR="00102DA8" w:rsidRPr="00102DA8" w:rsidRDefault="00102DA8" w:rsidP="00CE4420">
      <w:pPr>
        <w:numPr>
          <w:ilvl w:val="1"/>
          <w:numId w:val="32"/>
        </w:numPr>
        <w:ind w:left="851" w:hanging="425"/>
        <w:jc w:val="both"/>
        <w:rPr>
          <w:rFonts w:ascii="Verdana" w:hAnsi="Verdana"/>
          <w:sz w:val="20"/>
          <w:szCs w:val="20"/>
        </w:rPr>
      </w:pPr>
      <w:r w:rsidRPr="00102DA8">
        <w:rPr>
          <w:rFonts w:ascii="Verdana" w:hAnsi="Verdana"/>
          <w:sz w:val="20"/>
          <w:szCs w:val="20"/>
        </w:rPr>
        <w:t>Έντυπα και ηλεκτρονικά αντίγραφα των άυλων παραδοτέων που αφορούν σε μελέτες, αναλύσεις, αναφορές, εκθέσεις κλπ.</w:t>
      </w:r>
    </w:p>
    <w:p w:rsidR="00102DA8" w:rsidRPr="00102DA8" w:rsidRDefault="00102DA8" w:rsidP="00CE4420">
      <w:pPr>
        <w:ind w:left="360"/>
        <w:jc w:val="both"/>
        <w:rPr>
          <w:rFonts w:ascii="Verdana" w:hAnsi="Verdana"/>
          <w:sz w:val="20"/>
          <w:szCs w:val="20"/>
        </w:rPr>
      </w:pPr>
      <w:r w:rsidRPr="00102DA8">
        <w:rPr>
          <w:rFonts w:ascii="Verdana" w:hAnsi="Verdana"/>
          <w:sz w:val="20"/>
          <w:szCs w:val="20"/>
        </w:rPr>
        <w:t>Τα ηλεκτρονικά αντίγραφα θα πρέπει να παραδίνονται σε μορφή που δύναται να επεξεργαστεί ηλεκτρονικά μέσω διαδεδομένων εφαρμογών αυτοματισμού γραφείου. Για την παραλαβή κάθε Παραδοτέου ή πακέτου Παραδοτέων, η ΕΠΠΕ – λαμβάνοντας υπόψη τις εκάστοτε ιδιαιτερότητες – πραγματοποιεί αξιολόγηση της ποσοτικής και ποιοτικής πληρότητας/ αρτιότητας των παραδοτέων μέσω ανασκόπησης και αξιολόγησης των μελετών, εκθέσεων, αναφορών και λοιπών έντυπων παραδοτέων και τεκμηριωτικού υλικού.</w:t>
      </w:r>
    </w:p>
    <w:p w:rsid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w:t>
      </w:r>
    </w:p>
    <w:p w:rsid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4F26B3" w:rsidRPr="0054272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Η Οριστική Παραλαβή – Καλή Λειτουργία θα γίνει αφού παραδοθεί και παραληφθεί οριστικά το συνολικό αντικείμενο του Έργου όπως περιγράφεται στην παρούσα.</w:t>
      </w:r>
    </w:p>
    <w:p w:rsidR="00542726" w:rsidRPr="000349A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Το Πρακτικό Οριστικής Παραλαβής – Καλής Λειτουργίας θα περιλαμβάνει και τις τελικές και οριστικές δοκιμές αποδοχής του συνολικού αντικειμένου του Έργου, όπως αυτό περιγράφεται στην παρούσα.</w:t>
      </w:r>
    </w:p>
    <w:p w:rsidR="00ED445F" w:rsidRPr="00F1080A" w:rsidRDefault="00ED445F" w:rsidP="00ED445F">
      <w:pPr>
        <w:spacing w:after="120"/>
        <w:jc w:val="both"/>
        <w:rPr>
          <w:rFonts w:ascii="Verdana" w:hAnsi="Verdana" w:cs="Calibri"/>
          <w:sz w:val="20"/>
          <w:szCs w:val="20"/>
        </w:rPr>
      </w:pPr>
    </w:p>
    <w:p w:rsidR="00ED445F" w:rsidRPr="00F1080A" w:rsidRDefault="00ED445F" w:rsidP="00BE3B7B">
      <w:pPr>
        <w:pStyle w:val="20"/>
        <w:numPr>
          <w:ilvl w:val="1"/>
          <w:numId w:val="24"/>
        </w:numPr>
        <w:tabs>
          <w:tab w:val="clear" w:pos="284"/>
          <w:tab w:val="num" w:pos="426"/>
        </w:tabs>
        <w:ind w:left="426" w:hanging="426"/>
        <w:rPr>
          <w:rFonts w:ascii="Verdana" w:hAnsi="Verdana"/>
          <w:b/>
          <w:kern w:val="32"/>
          <w:sz w:val="20"/>
          <w:szCs w:val="20"/>
        </w:rPr>
      </w:pPr>
      <w:bookmarkStart w:id="62" w:name="_Toc232699910"/>
      <w:bookmarkStart w:id="63" w:name="_Toc232783538"/>
      <w:bookmarkStart w:id="64" w:name="_Toc232867602"/>
      <w:bookmarkStart w:id="65" w:name="_Ref236543042"/>
      <w:bookmarkStart w:id="66" w:name="_Toc394924861"/>
      <w:bookmarkStart w:id="67" w:name="_Toc421884535"/>
      <w:r w:rsidRPr="00F1080A">
        <w:rPr>
          <w:rFonts w:ascii="Verdana" w:hAnsi="Verdana"/>
          <w:b/>
          <w:kern w:val="32"/>
          <w:sz w:val="20"/>
          <w:szCs w:val="20"/>
        </w:rPr>
        <w:t>Χρονική Διάρκεια της Σύμβασης</w:t>
      </w:r>
      <w:bookmarkEnd w:id="62"/>
      <w:bookmarkEnd w:id="63"/>
      <w:bookmarkEnd w:id="64"/>
      <w:r w:rsidRPr="00F1080A">
        <w:rPr>
          <w:rFonts w:ascii="Verdana" w:hAnsi="Verdana"/>
          <w:b/>
          <w:kern w:val="32"/>
          <w:sz w:val="20"/>
          <w:szCs w:val="20"/>
        </w:rPr>
        <w:t>/Έργου</w:t>
      </w:r>
      <w:bookmarkEnd w:id="65"/>
      <w:bookmarkEnd w:id="66"/>
      <w:bookmarkEnd w:id="67"/>
    </w:p>
    <w:p w:rsidR="00F434F9" w:rsidRDefault="00ED445F" w:rsidP="00ED445F">
      <w:pPr>
        <w:spacing w:after="120"/>
        <w:jc w:val="both"/>
        <w:rPr>
          <w:rFonts w:ascii="Verdana" w:hAnsi="Verdana" w:cs="Calibri"/>
          <w:sz w:val="20"/>
          <w:szCs w:val="20"/>
        </w:rPr>
      </w:pPr>
      <w:r w:rsidRPr="005F72D9">
        <w:rPr>
          <w:rFonts w:ascii="Verdana" w:hAnsi="Verdana" w:cs="Calibri"/>
          <w:sz w:val="20"/>
          <w:szCs w:val="20"/>
        </w:rPr>
        <w:t xml:space="preserve">Η συνολική διάρκεια υλοποίησης του Έργου ορίζεται </w:t>
      </w:r>
      <w:r w:rsidR="006E1AC6">
        <w:rPr>
          <w:rFonts w:ascii="Verdana" w:hAnsi="Verdana" w:cs="Calibri"/>
          <w:sz w:val="20"/>
          <w:szCs w:val="20"/>
        </w:rPr>
        <w:t>έως</w:t>
      </w:r>
      <w:r w:rsidR="00CE4420">
        <w:rPr>
          <w:rFonts w:ascii="Verdana" w:hAnsi="Verdana" w:cs="Calibri"/>
          <w:sz w:val="20"/>
          <w:szCs w:val="20"/>
        </w:rPr>
        <w:t xml:space="preserve"> τέσσερις</w:t>
      </w:r>
      <w:r w:rsidRPr="00C90C14">
        <w:rPr>
          <w:rFonts w:ascii="Verdana" w:hAnsi="Verdana" w:cs="Calibri"/>
          <w:sz w:val="20"/>
          <w:szCs w:val="20"/>
        </w:rPr>
        <w:t xml:space="preserve"> (</w:t>
      </w:r>
      <w:r w:rsidR="00CE4420">
        <w:rPr>
          <w:rFonts w:ascii="Verdana" w:hAnsi="Verdana" w:cs="Calibri"/>
          <w:sz w:val="20"/>
          <w:szCs w:val="20"/>
        </w:rPr>
        <w:t>4</w:t>
      </w:r>
      <w:r w:rsidRPr="00C90C14">
        <w:rPr>
          <w:rFonts w:ascii="Verdana" w:hAnsi="Verdana" w:cs="Calibri"/>
          <w:sz w:val="20"/>
          <w:szCs w:val="20"/>
        </w:rPr>
        <w:t>) μήν</w:t>
      </w:r>
      <w:r w:rsidRPr="00E632A2">
        <w:rPr>
          <w:rFonts w:ascii="Verdana" w:hAnsi="Verdana" w:cs="Calibri"/>
          <w:sz w:val="20"/>
          <w:szCs w:val="20"/>
        </w:rPr>
        <w:t>ες από την υπογραφή της παρούσας</w:t>
      </w:r>
      <w:r w:rsidR="009B6352">
        <w:rPr>
          <w:rFonts w:ascii="Verdana" w:hAnsi="Verdana" w:cs="Calibri"/>
          <w:sz w:val="20"/>
          <w:szCs w:val="20"/>
        </w:rPr>
        <w:t xml:space="preserve"> και σε κάθε περίπτωση μέχρι 3</w:t>
      </w:r>
      <w:r w:rsidR="00542726">
        <w:rPr>
          <w:rFonts w:ascii="Verdana" w:hAnsi="Verdana" w:cs="Calibri"/>
          <w:sz w:val="20"/>
          <w:szCs w:val="20"/>
        </w:rPr>
        <w:t>0</w:t>
      </w:r>
      <w:r w:rsidR="009B6352">
        <w:rPr>
          <w:rFonts w:ascii="Verdana" w:hAnsi="Verdana" w:cs="Calibri"/>
          <w:sz w:val="20"/>
          <w:szCs w:val="20"/>
        </w:rPr>
        <w:t>.</w:t>
      </w:r>
      <w:r w:rsidR="00542726">
        <w:rPr>
          <w:rFonts w:ascii="Verdana" w:hAnsi="Verdana" w:cs="Calibri"/>
          <w:sz w:val="20"/>
          <w:szCs w:val="20"/>
        </w:rPr>
        <w:t>10</w:t>
      </w:r>
      <w:r w:rsidR="009B6352">
        <w:rPr>
          <w:rFonts w:ascii="Verdana" w:hAnsi="Verdana" w:cs="Calibri"/>
          <w:sz w:val="20"/>
          <w:szCs w:val="20"/>
        </w:rPr>
        <w:t>.201</w:t>
      </w:r>
      <w:r w:rsidR="00542726">
        <w:rPr>
          <w:rFonts w:ascii="Verdana" w:hAnsi="Verdana" w:cs="Calibri"/>
          <w:sz w:val="20"/>
          <w:szCs w:val="20"/>
        </w:rPr>
        <w:t>5</w:t>
      </w:r>
      <w:r w:rsidRPr="00E632A2">
        <w:rPr>
          <w:rFonts w:ascii="Verdana" w:hAnsi="Verdana" w:cs="Calibri"/>
          <w:sz w:val="20"/>
          <w:szCs w:val="20"/>
        </w:rPr>
        <w:t>.</w:t>
      </w:r>
    </w:p>
    <w:p w:rsidR="00ED445F" w:rsidRPr="00E632A2" w:rsidRDefault="00551B7E" w:rsidP="00CE4420">
      <w:pPr>
        <w:spacing w:after="80"/>
        <w:jc w:val="both"/>
        <w:rPr>
          <w:rFonts w:ascii="Verdana" w:hAnsi="Verdana" w:cs="Calibri"/>
          <w:sz w:val="20"/>
          <w:szCs w:val="20"/>
        </w:rPr>
      </w:pPr>
      <w:r>
        <w:rPr>
          <w:rFonts w:ascii="Verdana" w:hAnsi="Verdana" w:cs="Calibri"/>
          <w:sz w:val="20"/>
          <w:szCs w:val="20"/>
        </w:rPr>
        <w:t>Στην προσφορά, και για τον χρονικό προγραμματισμό εργασιών και παραδοτέων</w:t>
      </w:r>
      <w:r w:rsidR="009B63CB">
        <w:rPr>
          <w:rFonts w:ascii="Verdana" w:hAnsi="Verdana" w:cs="Calibri"/>
          <w:sz w:val="20"/>
          <w:szCs w:val="20"/>
        </w:rPr>
        <w:t>,</w:t>
      </w:r>
      <w:r>
        <w:rPr>
          <w:rFonts w:ascii="Verdana" w:hAnsi="Verdana" w:cs="Calibri"/>
          <w:sz w:val="20"/>
          <w:szCs w:val="20"/>
        </w:rPr>
        <w:t xml:space="preserve"> μπορεί να παρατίθεται </w:t>
      </w:r>
      <w:r w:rsidR="009B63CB">
        <w:rPr>
          <w:rFonts w:ascii="Verdana" w:hAnsi="Verdana" w:cs="Calibri"/>
          <w:sz w:val="20"/>
          <w:szCs w:val="20"/>
        </w:rPr>
        <w:t xml:space="preserve">οποιοδήποτε </w:t>
      </w:r>
      <w:r>
        <w:rPr>
          <w:rFonts w:ascii="Verdana" w:hAnsi="Verdana" w:cs="Calibri"/>
          <w:sz w:val="20"/>
          <w:szCs w:val="20"/>
        </w:rPr>
        <w:t xml:space="preserve">ενδεικτικό χρονοδιάγραμμα έως 5 μηνών, το οποίο θα αναπροσαρμοσθεί κατάλληλα με την έναρξη του έργου, ώστε η ημερομηνία λήξης να μην ξεπερνά την </w:t>
      </w:r>
      <w:r w:rsidR="009B63CB">
        <w:rPr>
          <w:rFonts w:ascii="Verdana" w:hAnsi="Verdana" w:cs="Calibri"/>
          <w:sz w:val="20"/>
          <w:szCs w:val="20"/>
        </w:rPr>
        <w:t>30.10.2015.</w:t>
      </w:r>
    </w:p>
    <w:p w:rsidR="00ED445F" w:rsidRDefault="00ED445F" w:rsidP="00CE4420">
      <w:pPr>
        <w:spacing w:after="80"/>
        <w:jc w:val="both"/>
        <w:rPr>
          <w:rFonts w:ascii="Verdana" w:hAnsi="Verdana" w:cs="Calibri"/>
          <w:sz w:val="20"/>
          <w:szCs w:val="20"/>
        </w:rPr>
      </w:pPr>
      <w:r w:rsidRPr="00E632A2">
        <w:rPr>
          <w:rFonts w:ascii="Verdana" w:hAnsi="Verdana" w:cs="Calibri"/>
          <w:sz w:val="20"/>
          <w:szCs w:val="20"/>
        </w:rPr>
        <w:t>Ως ημερομηνία έναρξης της υλοποίησης του έργου ορίζεται η ημερομηνία υπογραφής της σύμβασης.</w:t>
      </w:r>
    </w:p>
    <w:p w:rsidR="00542726" w:rsidRPr="00E632A2" w:rsidRDefault="005003FD" w:rsidP="00ED445F">
      <w:pPr>
        <w:spacing w:after="120"/>
        <w:jc w:val="both"/>
        <w:rPr>
          <w:rFonts w:ascii="Verdana" w:hAnsi="Verdana" w:cs="Calibri"/>
          <w:sz w:val="20"/>
          <w:szCs w:val="20"/>
        </w:rPr>
      </w:pPr>
      <w:r>
        <w:rPr>
          <w:rFonts w:ascii="Verdana" w:hAnsi="Verdana" w:cs="Calibri"/>
          <w:sz w:val="20"/>
          <w:szCs w:val="20"/>
        </w:rPr>
        <w:t>Ο επιμέρους προγραμματισμός παράδοσης των Παραδοτέων ορίζεται στο Παράρτημα 2.</w:t>
      </w:r>
    </w:p>
    <w:p w:rsidR="00ED445F" w:rsidRPr="00E632A2" w:rsidRDefault="00ED445F" w:rsidP="00ED445F">
      <w:pPr>
        <w:spacing w:after="120"/>
        <w:jc w:val="both"/>
        <w:rPr>
          <w:rFonts w:ascii="Verdana" w:hAnsi="Verdana" w:cs="Calibri"/>
          <w:sz w:val="20"/>
          <w:szCs w:val="20"/>
        </w:rPr>
        <w:sectPr w:rsidR="00ED445F" w:rsidRPr="00E632A2" w:rsidSect="004D1237">
          <w:pgSz w:w="11906" w:h="16838"/>
          <w:pgMar w:top="1440" w:right="1800" w:bottom="1258" w:left="1800" w:header="706" w:footer="706" w:gutter="0"/>
          <w:cols w:space="708"/>
          <w:docGrid w:linePitch="360"/>
        </w:sectPr>
      </w:pPr>
    </w:p>
    <w:p w:rsidR="00AD4070" w:rsidRPr="00831747" w:rsidRDefault="00AD4070" w:rsidP="00AD4070">
      <w:pPr>
        <w:pStyle w:val="1"/>
        <w:numPr>
          <w:ilvl w:val="0"/>
          <w:numId w:val="0"/>
        </w:numPr>
        <w:jc w:val="both"/>
        <w:rPr>
          <w:rFonts w:ascii="Verdana" w:hAnsi="Verdana"/>
          <w:sz w:val="20"/>
        </w:rPr>
      </w:pPr>
      <w:bookmarkStart w:id="68" w:name="_Toc421884536"/>
      <w:r w:rsidRPr="00831747">
        <w:rPr>
          <w:rFonts w:ascii="Verdana" w:hAnsi="Verdana"/>
          <w:sz w:val="20"/>
        </w:rPr>
        <w:lastRenderedPageBreak/>
        <w:t>Κεφάλαιο 3. Δικαίωμα Συμμετοχής – Κατάρτιση / Υποβολή Προσφορών –Δικαιολογητικά Συμμετοχής</w:t>
      </w:r>
      <w:bookmarkEnd w:id="68"/>
    </w:p>
    <w:p w:rsidR="00AD4070" w:rsidRPr="00E632A2" w:rsidRDefault="00AD4070" w:rsidP="00ED445F">
      <w:pPr>
        <w:spacing w:after="120"/>
        <w:jc w:val="both"/>
        <w:rPr>
          <w:rFonts w:ascii="Verdana" w:hAnsi="Verdana" w:cs="Calibri"/>
          <w:sz w:val="20"/>
          <w:szCs w:val="20"/>
        </w:rPr>
      </w:pPr>
    </w:p>
    <w:p w:rsidR="00AD4070" w:rsidRPr="001970B1"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69" w:name="_Ref236543130"/>
      <w:bookmarkStart w:id="70" w:name="_Ref236543143"/>
      <w:bookmarkStart w:id="71" w:name="_Toc394924862"/>
      <w:bookmarkStart w:id="72" w:name="_Toc421884537"/>
      <w:r w:rsidRPr="001970B1">
        <w:rPr>
          <w:rFonts w:ascii="Verdana" w:hAnsi="Verdana"/>
          <w:b/>
          <w:kern w:val="32"/>
          <w:sz w:val="20"/>
          <w:szCs w:val="20"/>
        </w:rPr>
        <w:t>Δικαίωμα Συμμετοχής</w:t>
      </w:r>
      <w:bookmarkEnd w:id="69"/>
      <w:bookmarkEnd w:id="70"/>
      <w:bookmarkEnd w:id="71"/>
      <w:bookmarkEnd w:id="72"/>
    </w:p>
    <w:p w:rsidR="00AD4070" w:rsidRDefault="00AD4070" w:rsidP="00AD4070">
      <w:pPr>
        <w:spacing w:after="120"/>
        <w:jc w:val="both"/>
        <w:rPr>
          <w:rFonts w:ascii="Verdana" w:hAnsi="Verdana" w:cs="Calibri"/>
          <w:sz w:val="20"/>
          <w:szCs w:val="20"/>
        </w:rPr>
      </w:pPr>
      <w:r w:rsidRPr="00BD1DB1">
        <w:rPr>
          <w:rFonts w:ascii="Verdana" w:hAnsi="Verdana" w:cs="Calibri"/>
          <w:sz w:val="20"/>
          <w:szCs w:val="20"/>
        </w:rPr>
        <w:t>Δικαίωμα συμμετοχής στο Διαγωνισμό έχουν φυσικά ή νομικά πρόσωπα της ημεδαπής ή της αλλοδαπής ή ενώσεις/κοινοπραξίες που υποβάλλουν κοινή προσφ</w:t>
      </w:r>
      <w:r w:rsidRPr="00CA1081">
        <w:rPr>
          <w:rFonts w:ascii="Verdana" w:hAnsi="Verdana" w:cs="Calibri"/>
          <w:sz w:val="20"/>
          <w:szCs w:val="20"/>
        </w:rPr>
        <w:t xml:space="preserve">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w:t>
      </w:r>
    </w:p>
    <w:p w:rsidR="005003FD" w:rsidRPr="00CB2E9D" w:rsidRDefault="005003FD" w:rsidP="00AD4070">
      <w:pPr>
        <w:spacing w:after="120"/>
        <w:jc w:val="both"/>
        <w:rPr>
          <w:rFonts w:ascii="Verdana" w:hAnsi="Verdana" w:cs="Calibri"/>
          <w:sz w:val="20"/>
          <w:szCs w:val="20"/>
        </w:rPr>
      </w:pPr>
      <w:r w:rsidRPr="005003FD">
        <w:rPr>
          <w:rFonts w:ascii="Verdana" w:hAnsi="Verdana" w:cs="Calibri"/>
          <w:sz w:val="20"/>
          <w:szCs w:val="20"/>
        </w:rPr>
        <w:t xml:space="preserve">Οι συμμετέχοντες πρέπει να έχουν αποδεδειγμένη ενασχόληση σε συναφή με το παρόν έργα και να πληρούν τις ελάχιστες προϋποθέσεις συμμετοχής (κριτήρια </w:t>
      </w:r>
      <w:r>
        <w:rPr>
          <w:rFonts w:ascii="Verdana" w:hAnsi="Verdana" w:cs="Calibri"/>
          <w:sz w:val="20"/>
          <w:szCs w:val="20"/>
        </w:rPr>
        <w:t>τεχνικής/</w:t>
      </w:r>
      <w:r w:rsidRPr="005003FD">
        <w:rPr>
          <w:rFonts w:ascii="Verdana" w:hAnsi="Verdana" w:cs="Calibri"/>
          <w:sz w:val="20"/>
          <w:szCs w:val="20"/>
        </w:rPr>
        <w:t xml:space="preserve">επαγγελματικής ικανότητας και οικονομικής /χρηματοοικονομικής επάρκειας) κατά τα παρακάτω ειδικά οριζόμενα στο άρθρο </w:t>
      </w:r>
      <w:r w:rsidR="003B5E0F">
        <w:rPr>
          <w:rFonts w:ascii="Verdana" w:hAnsi="Verdana" w:cs="Calibri"/>
          <w:sz w:val="20"/>
          <w:szCs w:val="20"/>
        </w:rPr>
        <w:fldChar w:fldCharType="begin"/>
      </w:r>
      <w:r>
        <w:rPr>
          <w:rFonts w:ascii="Verdana" w:hAnsi="Verdana" w:cs="Calibri"/>
          <w:sz w:val="20"/>
          <w:szCs w:val="20"/>
        </w:rPr>
        <w:instrText xml:space="preserve"> REF _Ref418702367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23</w:t>
      </w:r>
      <w:r w:rsidR="003B5E0F">
        <w:rPr>
          <w:rFonts w:ascii="Verdana" w:hAnsi="Verdana" w:cs="Calibri"/>
          <w:sz w:val="20"/>
          <w:szCs w:val="20"/>
        </w:rPr>
        <w:fldChar w:fldCharType="end"/>
      </w:r>
      <w:r>
        <w:rPr>
          <w:rFonts w:ascii="Verdana" w:hAnsi="Verdana" w:cs="Calibri"/>
          <w:sz w:val="20"/>
          <w:szCs w:val="20"/>
        </w:rPr>
        <w:t>.</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Δεν έχουν δικαίωμα συμμετοχής και αποκλείονται από τον Διαγωνισμό:</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Όσοι δεν πληρούν τις προϋποθέσεις της ανωτέρω παραγράφου αυτού του Άρθρου.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κηρυχθεί έκπτωτοι από σύμβαση παροχής υπηρεσιών/προμηθειών του δημόσιου τομέα.</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αποκλεισθεί από τους διαγωνισμούς παροχής υπηρεσιών/προμηθειών του δημόσιου τομέα.</w:t>
      </w:r>
    </w:p>
    <w:p w:rsidR="00AD4070" w:rsidRPr="007D269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Όσοι ενδιαφερόμενοι δεν πληρούν τα κριτήρια της παρ. 1, του άρθρου 43 του Π.Δ.60/2007 (άρθρου 45 της Οδηγίας 2004/18/ΕΚ), όπως ισχύει, και όπως αυτά τυχόν εξειδικεύονται από το εθνικ</w:t>
      </w:r>
      <w:r w:rsidRPr="007D2699">
        <w:rPr>
          <w:rFonts w:ascii="Verdana" w:hAnsi="Verdana" w:cs="Calibri"/>
          <w:sz w:val="20"/>
          <w:szCs w:val="20"/>
        </w:rPr>
        <w:t>ό δίκαιο, τηρουμένων των προβλέψεων του κοινοτικού δικαίου, και συγκεκριμένα, όσοι προσφέροντες έχουν καταδικαστεί με τελεσίδικη καταδικαστική απόφαση για:</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α)</w:t>
      </w:r>
      <w:r w:rsidRPr="00E632A2">
        <w:rPr>
          <w:rFonts w:ascii="Verdana" w:hAnsi="Verdana" w:cs="Calibri"/>
          <w:sz w:val="20"/>
          <w:szCs w:val="20"/>
        </w:rPr>
        <w:tab/>
        <w:t>συμμετοχή σε εγκληματική οργάνωση, όπως αυτή ορίζεται στο άρθρο 2 παρ. 1 της κοινής δράσης της 98/773/ΔΕΥ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β)</w:t>
      </w:r>
      <w:r w:rsidRPr="00E632A2">
        <w:rPr>
          <w:rFonts w:ascii="Verdana" w:hAnsi="Verdana" w:cs="Calibri"/>
          <w:sz w:val="20"/>
          <w:szCs w:val="20"/>
        </w:rPr>
        <w:tab/>
        <w:t>δωροδοκία, όπως αυτή ορίζεται στο άρθρο 3 της πράξης του Συμβουλίου της 26ης Μαΐου 1997 και στο άρθρο 3 παρ. 1 της κοινής δράσης 98/742/ΚΕΠΠΑ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γ)</w:t>
      </w:r>
      <w:r w:rsidRPr="00E632A2">
        <w:rPr>
          <w:rFonts w:ascii="Verdana" w:hAnsi="Verdana" w:cs="Calibri"/>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δ)</w:t>
      </w:r>
      <w:r w:rsidRPr="00E632A2">
        <w:rPr>
          <w:rFonts w:ascii="Verdana" w:hAnsi="Verdana" w:cs="Calibri"/>
          <w:sz w:val="20"/>
          <w:szCs w:val="20"/>
        </w:rPr>
        <w:tab/>
        <w:t>νομιμοποίηση εσόδων από παράνομες δραστηριότητες, όπως ορίζεται στο άρθρο 1 της οδηγίας 91/308/EOK του Συμβουλίου, της 10/06/1991, για την πρόληψη χρησιμοποίησης του χρηματοπιστωτικού συστήματος για τη νομιμοποίηση εσόδων από παράνομες δραστηριότητες.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Όσα φυσικά ή νομικά πρόσωπα του εξωτερικού έχουν υποστεί αντίστοιχες με τις παραπάνω κυρώσεις.</w:t>
      </w:r>
    </w:p>
    <w:p w:rsidR="00AD4070" w:rsidRPr="006E1AC6" w:rsidRDefault="00AD4070" w:rsidP="00AD4070">
      <w:pPr>
        <w:numPr>
          <w:ilvl w:val="0"/>
          <w:numId w:val="9"/>
        </w:numPr>
        <w:spacing w:after="120"/>
        <w:ind w:left="426"/>
        <w:jc w:val="both"/>
        <w:rPr>
          <w:rFonts w:ascii="Verdana" w:hAnsi="Verdana" w:cs="Calibri"/>
          <w:sz w:val="20"/>
          <w:szCs w:val="20"/>
        </w:rPr>
      </w:pPr>
      <w:r w:rsidRPr="006E1AC6">
        <w:rPr>
          <w:rFonts w:ascii="Verdana" w:hAnsi="Verdana" w:cs="Calibri"/>
          <w:sz w:val="20"/>
          <w:szCs w:val="20"/>
        </w:rPr>
        <w:t>Οι Ενώσεις ή Κοινοπραξίες φυσικών ή νομικών προσώπων, σε περίπτωση που οποιαδήποτε από τις προϋποθέσεις αποκλεισμού της παραγράφου αυτής, ισχύει για ένα τουλάχιστον μέλος της.</w:t>
      </w: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73" w:name="_Toc235808763"/>
      <w:bookmarkStart w:id="74" w:name="_Ref236492688"/>
      <w:bookmarkStart w:id="75" w:name="_Ref236492815"/>
      <w:bookmarkStart w:id="76" w:name="_Ref236492991"/>
      <w:bookmarkStart w:id="77" w:name="_Ref236493003"/>
      <w:bookmarkStart w:id="78" w:name="_Toc394924863"/>
      <w:bookmarkStart w:id="79" w:name="_Toc421884538"/>
      <w:r w:rsidRPr="00E632A2">
        <w:rPr>
          <w:rFonts w:ascii="Verdana" w:hAnsi="Verdana"/>
          <w:b/>
          <w:kern w:val="32"/>
          <w:sz w:val="20"/>
          <w:szCs w:val="20"/>
        </w:rPr>
        <w:lastRenderedPageBreak/>
        <w:t>Χρόνος και Τόπος Κατάθεσης Προσφορών και Διενέργειας Διαγωνισμού</w:t>
      </w:r>
      <w:bookmarkEnd w:id="73"/>
      <w:bookmarkEnd w:id="74"/>
      <w:bookmarkEnd w:id="75"/>
      <w:bookmarkEnd w:id="76"/>
      <w:bookmarkEnd w:id="77"/>
      <w:bookmarkEnd w:id="78"/>
      <w:r w:rsidR="00DF4755">
        <w:rPr>
          <w:rFonts w:ascii="Verdana" w:hAnsi="Verdana"/>
          <w:b/>
          <w:kern w:val="32"/>
          <w:sz w:val="20"/>
          <w:szCs w:val="20"/>
        </w:rPr>
        <w:t xml:space="preserve"> - Προσφυγές</w:t>
      </w:r>
      <w:bookmarkEnd w:id="79"/>
    </w:p>
    <w:p w:rsidR="00AD4070" w:rsidRPr="00CA1081" w:rsidRDefault="00AD4070" w:rsidP="00AD4070">
      <w:pPr>
        <w:spacing w:after="120"/>
        <w:jc w:val="both"/>
        <w:rPr>
          <w:rFonts w:ascii="Verdana" w:hAnsi="Verdana" w:cs="Calibri"/>
          <w:sz w:val="20"/>
          <w:szCs w:val="20"/>
        </w:rPr>
      </w:pPr>
      <w:r w:rsidRPr="00E632A2">
        <w:rPr>
          <w:rFonts w:ascii="Verdana" w:hAnsi="Verdana" w:cs="Calibri"/>
          <w:sz w:val="20"/>
          <w:szCs w:val="20"/>
        </w:rPr>
        <w:t xml:space="preserve">Οι Προσφορές κατατίθενται στα γραφεία της Αναθέτουσας Αρχής, στην οδό Βασιλέως Κωνσταντίνου 48, ΤΚ 116357, Αθήνα, μέχρι </w:t>
      </w:r>
      <w:r w:rsidRPr="00552043">
        <w:rPr>
          <w:rFonts w:ascii="Verdana" w:hAnsi="Verdana" w:cs="Calibri"/>
          <w:sz w:val="20"/>
          <w:szCs w:val="20"/>
        </w:rPr>
        <w:t xml:space="preserve">την </w:t>
      </w:r>
      <w:r w:rsidR="00C01CCF">
        <w:rPr>
          <w:rFonts w:ascii="Verdana" w:hAnsi="Verdana" w:cs="Calibri"/>
          <w:sz w:val="20"/>
          <w:szCs w:val="20"/>
        </w:rPr>
        <w:t>29</w:t>
      </w:r>
      <w:r w:rsidR="00BF14F4" w:rsidRPr="00552043">
        <w:rPr>
          <w:rFonts w:ascii="Verdana" w:hAnsi="Verdana" w:cs="Calibri"/>
          <w:sz w:val="20"/>
          <w:szCs w:val="20"/>
        </w:rPr>
        <w:t>.</w:t>
      </w:r>
      <w:r w:rsidR="00552043" w:rsidRPr="00552043">
        <w:rPr>
          <w:rFonts w:ascii="Verdana" w:hAnsi="Verdana" w:cs="Calibri"/>
          <w:sz w:val="20"/>
          <w:szCs w:val="20"/>
        </w:rPr>
        <w:t>0</w:t>
      </w:r>
      <w:r w:rsidR="00D260FA">
        <w:rPr>
          <w:rFonts w:ascii="Verdana" w:hAnsi="Verdana" w:cs="Calibri"/>
          <w:sz w:val="20"/>
          <w:szCs w:val="20"/>
        </w:rPr>
        <w:t>6</w:t>
      </w:r>
      <w:r w:rsidR="00BF14F4" w:rsidRPr="00552043">
        <w:rPr>
          <w:rFonts w:ascii="Verdana" w:hAnsi="Verdana" w:cs="Calibri"/>
          <w:sz w:val="20"/>
          <w:szCs w:val="20"/>
        </w:rPr>
        <w:t>.2015</w:t>
      </w:r>
      <w:r w:rsidRPr="00552043">
        <w:rPr>
          <w:rFonts w:ascii="Verdana" w:hAnsi="Verdana" w:cs="Calibri"/>
          <w:sz w:val="20"/>
          <w:szCs w:val="20"/>
        </w:rPr>
        <w:t xml:space="preserve">, και ώρα </w:t>
      </w:r>
      <w:r w:rsidR="00C01CCF">
        <w:rPr>
          <w:rFonts w:ascii="Verdana" w:hAnsi="Verdana" w:cs="Calibri"/>
          <w:sz w:val="20"/>
          <w:szCs w:val="20"/>
        </w:rPr>
        <w:t>1</w:t>
      </w:r>
      <w:r w:rsidR="00BE1D36" w:rsidRPr="00BE1D36">
        <w:rPr>
          <w:rFonts w:ascii="Verdana" w:hAnsi="Verdana" w:cs="Calibri"/>
          <w:sz w:val="20"/>
          <w:szCs w:val="20"/>
        </w:rPr>
        <w:t>3</w:t>
      </w:r>
      <w:r w:rsidRPr="00552043">
        <w:rPr>
          <w:rFonts w:ascii="Verdana" w:hAnsi="Verdana" w:cs="Calibri"/>
          <w:sz w:val="20"/>
          <w:szCs w:val="20"/>
        </w:rPr>
        <w:t>:00, η οποία ορίζεται και ως ημερομηνία λήξης υποβολής Προσφορών. Οι Προσφορές μπορεί να αποστέλλονται στη</w:t>
      </w:r>
      <w:r w:rsidRPr="00CA1081">
        <w:rPr>
          <w:rFonts w:ascii="Verdana" w:hAnsi="Verdana" w:cs="Calibri"/>
          <w:sz w:val="20"/>
          <w:szCs w:val="20"/>
        </w:rPr>
        <w:t xml:space="preserve">ν Αναθέτουσα Αρχή με οποιοδήποτε τρόπο, και παραλαμβάνονται με απόδειξη. Η Αναθέτουσα Αρχή δεν φέρει ευθύνη για το περιεχόμενο των φακέλων των Προφορών ούτε για οποιαδήποτε καθυστέρηση άφιξης αυτών. Η Αναθέτουσα Αρχή δεν θα παραλάβει φακέλους Προσφορών και λοιπά έγγραφα από οποιοδήποτε ταχυδρομικό κατάστημα, έστω και αν ειδοποιηθεί εγκαίρως. Οι Ενδιαφερόμενοι που θα συμμετάσχουν στον Διαγωνισμό φέρουν αποκλειστικά την ευθύνη της έγκαιρης υποβολής των Προσφορών τους. Οι Προσφορές που, είτε υποβλήθηκαν μετά την καθορισμένη ημερομηνία και ώρα, είτε δεν έφτασαν εγκαίρως στην Αναθέτουσα Αρχή, θα επιστρέφονται στους Ενδιαφερόμενους χωρίς να αποσφραγιστούν ακόμη και αν συντρέχουν λόγοι ανωτέρας βίας. </w:t>
      </w:r>
    </w:p>
    <w:p w:rsidR="00AD4070" w:rsidRPr="00CB2E9D" w:rsidRDefault="00AD4070" w:rsidP="00AD4070">
      <w:pPr>
        <w:spacing w:after="120"/>
        <w:jc w:val="both"/>
        <w:rPr>
          <w:rFonts w:ascii="Verdana" w:hAnsi="Verdana" w:cs="Calibri"/>
          <w:sz w:val="20"/>
          <w:szCs w:val="20"/>
        </w:rPr>
      </w:pPr>
      <w:r w:rsidRPr="0061770A">
        <w:rPr>
          <w:rFonts w:ascii="Verdana" w:hAnsi="Verdana" w:cs="Calibri"/>
          <w:sz w:val="20"/>
          <w:szCs w:val="20"/>
        </w:rPr>
        <w:t>Με την υποβολή της Προσφοράς θεωρείται ότι ο Υποψήφιος Ανάδοχος αποδέχεται πλήρως και ανεπιφύλακτα όλους τους όρους της παρούσας Προκήρυξης. Σε περίπτωση νομικών προσώπων θεωρείται</w:t>
      </w:r>
      <w:r w:rsidRPr="00CB2E9D">
        <w:rPr>
          <w:rFonts w:ascii="Verdana" w:hAnsi="Verdana" w:cs="Calibri"/>
          <w:sz w:val="20"/>
          <w:szCs w:val="20"/>
        </w:rPr>
        <w:t xml:space="preserve"> ότι η υποβολή της Προσφοράς και η συμμετοχή στο Διαγωνισμό έχουν εγκριθεί από το αρμόδιο</w:t>
      </w:r>
      <w:r w:rsidR="00325454">
        <w:rPr>
          <w:rFonts w:ascii="Verdana" w:hAnsi="Verdana" w:cs="Calibri"/>
          <w:sz w:val="20"/>
          <w:szCs w:val="20"/>
        </w:rPr>
        <w:t xml:space="preserve"> όργανο του Υποψήφιου Αναδόχου.</w:t>
      </w:r>
    </w:p>
    <w:p w:rsidR="00AD4070" w:rsidRPr="009B0452" w:rsidRDefault="00AD4070" w:rsidP="00AD4070">
      <w:pPr>
        <w:spacing w:after="120"/>
        <w:jc w:val="both"/>
        <w:rPr>
          <w:rFonts w:ascii="Verdana" w:hAnsi="Verdana" w:cs="Calibri"/>
          <w:sz w:val="20"/>
          <w:szCs w:val="20"/>
        </w:rPr>
      </w:pPr>
      <w:r w:rsidRPr="0068154F">
        <w:rPr>
          <w:rFonts w:ascii="Verdana" w:hAnsi="Verdana" w:cs="Calibri"/>
          <w:sz w:val="20"/>
          <w:szCs w:val="20"/>
        </w:rPr>
        <w:t xml:space="preserve">Η αποσφράγιση των φακέλων θα πραγματοποιηθεί αμέσως μετά την παρέλευση της ως άνω ημερομηνίας στο γραφείο της Αναθέτουσας Αρχής όπως έχει αναφερθεί παραπάνω. Η αποσφράγιση διενεργείται από την Επιτροπή Διενέργειας Διαγωνισμού. </w:t>
      </w:r>
    </w:p>
    <w:p w:rsidR="00FF0DFF" w:rsidRDefault="00FF0DFF" w:rsidP="00FF0DFF">
      <w:pPr>
        <w:spacing w:after="120"/>
        <w:jc w:val="both"/>
        <w:rPr>
          <w:rFonts w:ascii="Verdana" w:hAnsi="Verdana" w:cs="Calibri"/>
          <w:sz w:val="20"/>
          <w:szCs w:val="20"/>
        </w:rPr>
      </w:pPr>
      <w:r>
        <w:rPr>
          <w:rFonts w:ascii="Verdana" w:hAnsi="Verdana" w:cs="Calibri"/>
          <w:sz w:val="20"/>
          <w:szCs w:val="20"/>
        </w:rPr>
        <w:t>Προσφυγές κατά της Προκήρυξης του διαγωνισμού, της συμμετοχής προσφέροντος σ’ αυτόν και της νομιμότητας της διενέργειας του έως και της κατακυρωτικής απόφασης υποβάλλονται με αναλογική εφαρμογή των διατάξεων του άρθρου 15 του ΠΔ 118/2007.</w:t>
      </w:r>
    </w:p>
    <w:p w:rsidR="00AD4070" w:rsidRPr="0016376E" w:rsidRDefault="00AD4070" w:rsidP="00AD4070">
      <w:pPr>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80" w:name="_Ref236541940"/>
      <w:bookmarkStart w:id="81" w:name="_Toc394924864"/>
      <w:bookmarkStart w:id="82" w:name="_Toc421884539"/>
      <w:r w:rsidRPr="00E632A2">
        <w:rPr>
          <w:rFonts w:ascii="Verdana" w:hAnsi="Verdana"/>
          <w:b/>
          <w:kern w:val="32"/>
          <w:sz w:val="20"/>
          <w:szCs w:val="20"/>
        </w:rPr>
        <w:t>Ισχύς Προσφορών</w:t>
      </w:r>
      <w:bookmarkEnd w:id="80"/>
      <w:bookmarkEnd w:id="81"/>
      <w:bookmarkEnd w:id="82"/>
    </w:p>
    <w:p w:rsidR="00AD4070" w:rsidRPr="00BD1DB1" w:rsidRDefault="00AD4070" w:rsidP="00AD4070">
      <w:pPr>
        <w:spacing w:after="120"/>
        <w:jc w:val="both"/>
        <w:rPr>
          <w:rFonts w:ascii="Verdana" w:hAnsi="Verdana" w:cs="Calibri"/>
          <w:sz w:val="20"/>
          <w:szCs w:val="20"/>
        </w:rPr>
      </w:pPr>
      <w:r w:rsidRPr="001970B1">
        <w:rPr>
          <w:rFonts w:ascii="Verdana" w:hAnsi="Verdana" w:cs="Calibri"/>
          <w:sz w:val="20"/>
          <w:szCs w:val="20"/>
        </w:rPr>
        <w:t xml:space="preserve">Οι Προσφορές, στο σύνολό τους, ισχύουν και δεσμεύουν τους Υποψήφιους Αναδόχους επί ενενήντα (90) ημέρες από την επομένη ημέρα της διενέργειας του παρόντος Διαγωνισμού. Προσφορά που ορίζει χρόνο ισχύος </w:t>
      </w:r>
      <w:r w:rsidRPr="00BD1DB1">
        <w:rPr>
          <w:rFonts w:ascii="Verdana" w:hAnsi="Verdana" w:cs="Calibri"/>
          <w:sz w:val="20"/>
          <w:szCs w:val="20"/>
        </w:rPr>
        <w:t>μικρότερο απορρίπτεται ως απαράδεκτη.</w:t>
      </w:r>
    </w:p>
    <w:p w:rsidR="00AD4070" w:rsidRPr="00CA1081" w:rsidRDefault="00AD4070" w:rsidP="00AD4070">
      <w:pPr>
        <w:spacing w:after="120"/>
        <w:jc w:val="both"/>
        <w:rPr>
          <w:rFonts w:ascii="Verdana" w:hAnsi="Verdana" w:cs="Calibri"/>
          <w:sz w:val="20"/>
          <w:szCs w:val="20"/>
        </w:rPr>
      </w:pPr>
      <w:r w:rsidRPr="00CA1081">
        <w:rPr>
          <w:rFonts w:ascii="Verdana" w:hAnsi="Verdana" w:cs="Calibri"/>
          <w:sz w:val="20"/>
          <w:szCs w:val="20"/>
        </w:rPr>
        <w:t>Η ισχύς της προσφοράς μπορεί να παρατείνεται εγγράφως πριν από τη λήξη της κατά ανώτατο όριο για χρονικό διάστημα 90 ημερών, εφόσον ζητηθεί από την Αναθέτουσα Αρχή.</w:t>
      </w:r>
    </w:p>
    <w:p w:rsidR="00AD4070" w:rsidRPr="0061770A" w:rsidRDefault="00AD4070" w:rsidP="00AD4070">
      <w:pPr>
        <w:spacing w:after="120"/>
        <w:jc w:val="both"/>
        <w:rPr>
          <w:rFonts w:ascii="Verdana" w:hAnsi="Verdana" w:cs="Calibri"/>
          <w:sz w:val="20"/>
          <w:szCs w:val="20"/>
        </w:rPr>
      </w:pPr>
      <w:r w:rsidRPr="00CA1081">
        <w:rPr>
          <w:rFonts w:ascii="Verdana" w:hAnsi="Verdana" w:cs="Calibri"/>
          <w:sz w:val="20"/>
          <w:szCs w:val="20"/>
        </w:rPr>
        <w:t>Η ανακοίνωση της κατακύρωσης του Διαγωνισμού μπορεί να γίνει και μετά τη λήξη της ισχύος της Προσφοράς του αντίστοιχου Αναδόχου, εφόσον ο συγκεκριμένος Ανάδοχος το αποδεχτεί. Σε περίπτωση άρνησης του επιλεγέντος η κατακύρωση μπορεί να γίνει στο δεύτερο κατά σειρά επιλογής. Κανένας από τους Υποψήφιους Αναδόχο</w:t>
      </w:r>
      <w:r w:rsidRPr="0061770A">
        <w:rPr>
          <w:rFonts w:ascii="Verdana" w:hAnsi="Verdana" w:cs="Calibri"/>
          <w:sz w:val="20"/>
          <w:szCs w:val="20"/>
        </w:rPr>
        <w:t>υς δεν έχει δικαίωμα κατά τη διάρκεια ισχύος της προσφοράς του να την αποσύρει.</w:t>
      </w:r>
    </w:p>
    <w:p w:rsidR="00AD4070" w:rsidRPr="0016376E" w:rsidRDefault="00AD4070" w:rsidP="00AD4070">
      <w:pPr>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83" w:name="_Toc235808765"/>
      <w:bookmarkStart w:id="84" w:name="_Ref236542189"/>
      <w:bookmarkStart w:id="85" w:name="_Toc394924865"/>
      <w:bookmarkStart w:id="86" w:name="_Ref418703423"/>
      <w:bookmarkStart w:id="87" w:name="_Toc421884540"/>
      <w:r w:rsidRPr="00E632A2">
        <w:rPr>
          <w:rFonts w:ascii="Verdana" w:hAnsi="Verdana"/>
          <w:b/>
          <w:kern w:val="32"/>
          <w:sz w:val="20"/>
          <w:szCs w:val="20"/>
        </w:rPr>
        <w:t>Εναλλακτικές Προσφορές – Αντιπροσφορές</w:t>
      </w:r>
      <w:bookmarkEnd w:id="83"/>
      <w:bookmarkEnd w:id="84"/>
      <w:bookmarkEnd w:id="85"/>
      <w:bookmarkEnd w:id="86"/>
      <w:bookmarkEnd w:id="87"/>
    </w:p>
    <w:p w:rsidR="00AD4070" w:rsidRDefault="00AD4070" w:rsidP="004117EE">
      <w:pPr>
        <w:spacing w:after="120"/>
        <w:jc w:val="both"/>
        <w:rPr>
          <w:rFonts w:ascii="Verdana" w:hAnsi="Verdana" w:cs="Calibri"/>
          <w:sz w:val="20"/>
          <w:szCs w:val="20"/>
        </w:rPr>
      </w:pPr>
      <w:r w:rsidRPr="001970B1">
        <w:rPr>
          <w:rFonts w:ascii="Verdana" w:hAnsi="Verdana" w:cs="Calibri"/>
          <w:sz w:val="20"/>
          <w:szCs w:val="20"/>
        </w:rPr>
        <w:t>Ο κάθε Διαγωνιζόμενος έχει δικαίωμα υποβολής μόνο μιας προσφοράς. Στο Διαγωνισμό δε γίνονται δεκτές εναλλακτικές προσφορές - αντιπροσφορ</w:t>
      </w:r>
      <w:r w:rsidRPr="00BD1DB1">
        <w:rPr>
          <w:rFonts w:ascii="Verdana" w:hAnsi="Verdana" w:cs="Calibri"/>
          <w:sz w:val="20"/>
          <w:szCs w:val="20"/>
        </w:rPr>
        <w:t>ές. Σε περίπτωση υποβολής τους απορρίπτονται ως απαράδεκτες. Ο Διαγωνιζόμενος, ο οποίος θα υποβάλει τέτοιας φύσης προτάσεις, δεν δικαιούται σε καμία περίπτωση να διαμαρτυρηθεί ή να επικαλεστεί λόγους ένστασης, αν οι προτάσεις αυτές δε ληφθούν υπόψη κατά τη</w:t>
      </w:r>
      <w:r w:rsidRPr="00CA1081">
        <w:rPr>
          <w:rFonts w:ascii="Verdana" w:hAnsi="Verdana" w:cs="Calibri"/>
          <w:sz w:val="20"/>
          <w:szCs w:val="20"/>
        </w:rPr>
        <w:t xml:space="preserve">ν αξιολόγηση των Προσφορών. Τροποποίηση της </w:t>
      </w:r>
      <w:r w:rsidRPr="00CA1081">
        <w:rPr>
          <w:rFonts w:ascii="Verdana" w:hAnsi="Verdana" w:cs="Calibri"/>
          <w:sz w:val="20"/>
          <w:szCs w:val="20"/>
        </w:rPr>
        <w:lastRenderedPageBreak/>
        <w:t>προσφοράς ή πρόταση που κατά την κρίση της Επιτροπής Διενέργειας Διαγωνισμού εξομοιώνεται με αντιπροσφορά απορρίπτεται ως απαράδεκτη.</w:t>
      </w:r>
    </w:p>
    <w:p w:rsidR="00AA04EF" w:rsidRPr="0016376E" w:rsidRDefault="00AA04EF" w:rsidP="004117EE">
      <w:pPr>
        <w:spacing w:after="120"/>
        <w:jc w:val="both"/>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88" w:name="_Toc235808766"/>
      <w:bookmarkStart w:id="89" w:name="_Ref236542317"/>
      <w:bookmarkStart w:id="90" w:name="_Toc394924866"/>
      <w:bookmarkStart w:id="91" w:name="_Ref418703443"/>
      <w:bookmarkStart w:id="92" w:name="_Toc421884541"/>
      <w:r w:rsidRPr="00E632A2">
        <w:rPr>
          <w:rFonts w:ascii="Verdana" w:hAnsi="Verdana"/>
          <w:b/>
          <w:kern w:val="32"/>
          <w:sz w:val="20"/>
          <w:szCs w:val="20"/>
        </w:rPr>
        <w:t>Τρόπος Υποβολής Φακέλου Προσφοράς</w:t>
      </w:r>
      <w:bookmarkEnd w:id="88"/>
      <w:bookmarkEnd w:id="89"/>
      <w:bookmarkEnd w:id="90"/>
      <w:bookmarkEnd w:id="91"/>
      <w:bookmarkEnd w:id="92"/>
    </w:p>
    <w:p w:rsidR="00AD4070" w:rsidRPr="00325454" w:rsidRDefault="00AD4070" w:rsidP="00AD4070">
      <w:pPr>
        <w:spacing w:after="120"/>
        <w:jc w:val="both"/>
        <w:rPr>
          <w:rFonts w:ascii="Verdana" w:hAnsi="Verdana" w:cs="Calibri"/>
          <w:sz w:val="20"/>
          <w:szCs w:val="20"/>
        </w:rPr>
      </w:pPr>
      <w:r w:rsidRPr="001970B1">
        <w:rPr>
          <w:rFonts w:ascii="Verdana" w:hAnsi="Verdana" w:cs="Calibri"/>
          <w:sz w:val="20"/>
          <w:szCs w:val="20"/>
        </w:rPr>
        <w:t>Για την έγκυρη συμμετοχή στο Διαγωνισμό, οι</w:t>
      </w:r>
      <w:r w:rsidRPr="00BD1DB1">
        <w:rPr>
          <w:rFonts w:ascii="Verdana" w:hAnsi="Verdana" w:cs="Calibri"/>
          <w:sz w:val="20"/>
          <w:szCs w:val="20"/>
        </w:rPr>
        <w:t xml:space="preserve"> Υποψήφιοι Ανάδοχοι υποβάλλουν την Προσφορά τους με τρόπο συμβατό προς το νομικό και θεσμικό πλαίσιο του Διαγωνισμού που ορίζεται στο </w:t>
      </w:r>
      <w:r w:rsidRPr="00325454">
        <w:rPr>
          <w:rFonts w:ascii="Verdana" w:hAnsi="Verdana" w:cs="Calibri"/>
          <w:sz w:val="20"/>
          <w:szCs w:val="20"/>
        </w:rPr>
        <w:t xml:space="preserve">Άρθρο </w:t>
      </w:r>
      <w:r w:rsidR="00811CB6">
        <w:fldChar w:fldCharType="begin"/>
      </w:r>
      <w:r w:rsidR="00811CB6">
        <w:instrText xml:space="preserve"> REF _Ref236492804 \r \h  \* MERGEFORMAT </w:instrText>
      </w:r>
      <w:r w:rsidR="00811CB6">
        <w:fldChar w:fldCharType="separate"/>
      </w:r>
      <w:r w:rsidR="003B487F">
        <w:t>3</w:t>
      </w:r>
      <w:r w:rsidR="00811CB6">
        <w:fldChar w:fldCharType="end"/>
      </w:r>
      <w:r w:rsidRPr="00325454">
        <w:rPr>
          <w:rFonts w:ascii="Verdana" w:hAnsi="Verdana" w:cs="Calibri"/>
          <w:sz w:val="20"/>
          <w:szCs w:val="20"/>
        </w:rPr>
        <w:t xml:space="preserve"> και τις λοιπές απαιτήσεις της παρούσας Προκήρυξης, μέσα στην προθεσμία που ορίζεται στο Άρθρο </w:t>
      </w:r>
      <w:r w:rsidR="00325454" w:rsidRPr="00325454">
        <w:rPr>
          <w:rFonts w:ascii="Verdana" w:hAnsi="Verdana" w:cs="Calibri"/>
          <w:sz w:val="20"/>
          <w:szCs w:val="20"/>
        </w:rPr>
        <w:t>15</w:t>
      </w:r>
      <w:r w:rsidRPr="00325454">
        <w:rPr>
          <w:rFonts w:ascii="Verdana" w:hAnsi="Verdana" w:cs="Calibri"/>
          <w:sz w:val="20"/>
          <w:szCs w:val="20"/>
        </w:rPr>
        <w:t xml:space="preserve">αυτής. </w:t>
      </w:r>
    </w:p>
    <w:p w:rsidR="00AD4070" w:rsidRPr="001970B1" w:rsidRDefault="00AD4070" w:rsidP="00AD4070">
      <w:pPr>
        <w:spacing w:after="120"/>
        <w:jc w:val="both"/>
        <w:rPr>
          <w:rFonts w:ascii="Verdana" w:hAnsi="Verdana" w:cs="Calibri"/>
          <w:sz w:val="20"/>
          <w:szCs w:val="20"/>
        </w:rPr>
      </w:pPr>
      <w:r w:rsidRPr="00325454">
        <w:rPr>
          <w:rFonts w:ascii="Verdana" w:hAnsi="Verdana" w:cs="Calibri"/>
          <w:sz w:val="20"/>
          <w:szCs w:val="20"/>
        </w:rPr>
        <w:t>Οι Προσφορές κατατίθενται μέσα σε ενιαίο σφραγισμένο φάκελο (Κ</w:t>
      </w:r>
      <w:r w:rsidRPr="001970B1">
        <w:rPr>
          <w:rFonts w:ascii="Verdana" w:hAnsi="Verdana" w:cs="Calibri"/>
          <w:sz w:val="20"/>
          <w:szCs w:val="20"/>
        </w:rPr>
        <w:t xml:space="preserve">ΥΡΙΟΣ ΦΑΚΕΛΟΣ) που πρέπει να περιλαμβάνει όλα όσα καθορίζονται ακολούθως, υποχρεωτικά, επί ποινή αποκλεισμού. </w:t>
      </w:r>
    </w:p>
    <w:p w:rsidR="00AD4070" w:rsidRPr="00BD1DB1" w:rsidRDefault="00AD4070" w:rsidP="00AD4070">
      <w:pPr>
        <w:spacing w:after="120"/>
        <w:jc w:val="both"/>
        <w:rPr>
          <w:rFonts w:ascii="Verdana" w:hAnsi="Verdana" w:cs="Calibri"/>
          <w:sz w:val="20"/>
          <w:szCs w:val="20"/>
        </w:rPr>
      </w:pPr>
      <w:r w:rsidRPr="00BD1DB1">
        <w:rPr>
          <w:rFonts w:ascii="Verdana" w:hAnsi="Verdana" w:cs="Calibri"/>
          <w:sz w:val="20"/>
          <w:szCs w:val="20"/>
        </w:rPr>
        <w:t xml:space="preserve">Ο ΚΥΡΙΟΣ ΦΑΚΕΛΟΣ πρέπει να φέρει την ακόλουθη ένδειξη: </w:t>
      </w:r>
    </w:p>
    <w:p w:rsidR="00AD4070" w:rsidRPr="00CA1081" w:rsidRDefault="00AD4070" w:rsidP="00AD4070">
      <w:pPr>
        <w:spacing w:after="120"/>
        <w:jc w:val="both"/>
        <w:rPr>
          <w:rFonts w:ascii="Verdana" w:hAnsi="Verdana" w:cs="Calibri"/>
          <w:sz w:val="20"/>
          <w:szCs w:val="20"/>
        </w:rPr>
      </w:pPr>
    </w:p>
    <w:p w:rsidR="00BA57EE" w:rsidRPr="00CA1081" w:rsidRDefault="00BA57EE" w:rsidP="00BA57EE">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 xml:space="preserve">ΦΑΚΕΛΟΣ ΠΡΟΣΦΟΡΑΣ ΓΙΑ ΤΟ ΔΙΑΓΩΝΙΣΜΟ ΤΟΥ ΕΡΓΟΥ </w:t>
      </w:r>
    </w:p>
    <w:p w:rsidR="00BA57EE" w:rsidRDefault="00BA57EE" w:rsidP="00BA57EE">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rPr>
      </w:pPr>
      <w:r w:rsidRPr="00CA73B7">
        <w:rPr>
          <w:rFonts w:ascii="Verdana" w:hAnsi="Verdana"/>
          <w:sz w:val="20"/>
        </w:rPr>
        <w:t xml:space="preserve">«Μετάπτωση, Διασύνδεση και Επεξεργασία Βιβλιομετρικών Δεδομένων </w:t>
      </w:r>
    </w:p>
    <w:p w:rsidR="00BA57EE" w:rsidRDefault="00BA57EE" w:rsidP="00BA57EE">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73B7">
        <w:rPr>
          <w:rFonts w:ascii="Verdana" w:hAnsi="Verdana"/>
          <w:sz w:val="20"/>
        </w:rPr>
        <w:t>από πολλαπλές πηγές»</w:t>
      </w:r>
    </w:p>
    <w:p w:rsidR="00BA57EE" w:rsidRPr="0068154F" w:rsidRDefault="00BA57EE" w:rsidP="00BA57EE">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16376E">
        <w:rPr>
          <w:rFonts w:ascii="Verdana" w:hAnsi="Verdana"/>
          <w:sz w:val="20"/>
          <w:szCs w:val="20"/>
        </w:rPr>
        <w:t xml:space="preserve">κωδικός: </w:t>
      </w:r>
      <w:r w:rsidRPr="0007275F">
        <w:rPr>
          <w:rFonts w:ascii="Verdana" w:hAnsi="Verdana" w:cs="Arial"/>
          <w:b/>
          <w:sz w:val="20"/>
        </w:rPr>
        <w:t>SaaS0205</w:t>
      </w:r>
    </w:p>
    <w:p w:rsidR="00AD4070" w:rsidRPr="00F1080A"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8F7655"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F1080A">
        <w:rPr>
          <w:rFonts w:ascii="Verdana" w:hAnsi="Verdana"/>
          <w:sz w:val="20"/>
          <w:szCs w:val="20"/>
        </w:rPr>
        <w:t xml:space="preserve">ΤΗΣ </w:t>
      </w:r>
      <w:r w:rsidRPr="008F7655">
        <w:rPr>
          <w:rFonts w:ascii="Verdana" w:hAnsi="Verdana"/>
          <w:sz w:val="20"/>
          <w:szCs w:val="20"/>
          <w:lang w:val="en-US"/>
        </w:rPr>
        <w:t>A</w:t>
      </w:r>
      <w:r w:rsidRPr="008F7655">
        <w:rPr>
          <w:rFonts w:ascii="Verdana" w:hAnsi="Verdana"/>
          <w:sz w:val="20"/>
          <w:szCs w:val="20"/>
        </w:rPr>
        <w:t xml:space="preserve">ΝΑΘΕΤΟΥΣΑΣ ΑΡΧΗΣ: ΕΚΤ/ΕΙΕ. </w:t>
      </w:r>
    </w:p>
    <w:p w:rsidR="00AD4070" w:rsidRPr="005F72D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7D269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7D2699">
        <w:rPr>
          <w:rFonts w:ascii="Verdana" w:hAnsi="Verdana"/>
          <w:sz w:val="20"/>
          <w:szCs w:val="20"/>
        </w:rPr>
        <w:t>ΤΟΥ ΥΠΟΨΗΦΙΟΥ ΑΝΑΔΟΧΟΥ:____________</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E632A2">
        <w:rPr>
          <w:rFonts w:ascii="Verdana" w:hAnsi="Verdana"/>
          <w:sz w:val="20"/>
          <w:szCs w:val="20"/>
        </w:rPr>
        <w:t>ΗΜΕΡΟΜΗΝΙΑ ΥΠΟΒΟΛΗΣ ΠΡΟΣΦΟΡΑΣ: [..]/[..]/[….]</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u w:val="single"/>
        </w:rPr>
      </w:pPr>
      <w:r w:rsidRPr="00E632A2">
        <w:rPr>
          <w:rFonts w:ascii="Verdana" w:hAnsi="Verdana"/>
          <w:sz w:val="20"/>
          <w:szCs w:val="20"/>
          <w:u w:val="single"/>
        </w:rPr>
        <w:t>ΝΑ ΜΗΝ ΑΝΟΙΧΘΕΙ ΑΠΟ ΤΗΝ ΥΠΗΡΕΣΙΑ ΠΡΩΤΟΚΟΛΛΟΥ</w:t>
      </w:r>
    </w:p>
    <w:p w:rsidR="00AD4070" w:rsidRPr="0016376E" w:rsidRDefault="00AD4070" w:rsidP="00AD4070">
      <w:pPr>
        <w:widowControl w:val="0"/>
        <w:rPr>
          <w:rFonts w:ascii="Verdana" w:hAnsi="Verdana"/>
          <w:sz w:val="20"/>
          <w:szCs w:val="20"/>
        </w:rPr>
      </w:pPr>
    </w:p>
    <w:p w:rsidR="00AD4070" w:rsidRPr="001970B1" w:rsidRDefault="00AD4070" w:rsidP="00AD4070">
      <w:pPr>
        <w:spacing w:after="120"/>
        <w:jc w:val="both"/>
        <w:rPr>
          <w:rFonts w:ascii="Verdana" w:hAnsi="Verdana" w:cs="Calibri"/>
          <w:sz w:val="20"/>
          <w:szCs w:val="20"/>
        </w:rPr>
      </w:pPr>
      <w:r w:rsidRPr="00E632A2">
        <w:rPr>
          <w:rFonts w:ascii="Verdana" w:hAnsi="Verdana" w:cs="Calibri"/>
          <w:sz w:val="20"/>
          <w:szCs w:val="20"/>
        </w:rPr>
        <w:t>Ο ΚΥΡΙΟΣ ΦΑΚΕΛΟΣ πρέπει να περιέχει, τρεις επί μέρους, ανεξάρτητους, σφραγισμένους φακέλους,</w:t>
      </w:r>
      <w:r w:rsidRPr="001970B1">
        <w:rPr>
          <w:rFonts w:ascii="Verdana" w:hAnsi="Verdana" w:cs="Calibri"/>
          <w:sz w:val="20"/>
          <w:szCs w:val="20"/>
        </w:rPr>
        <w:t xml:space="preserve"> ως εξής: </w:t>
      </w:r>
    </w:p>
    <w:p w:rsidR="00AD4070" w:rsidRPr="00CA1081" w:rsidRDefault="00AD4070" w:rsidP="00AD4070">
      <w:pPr>
        <w:widowControl w:val="0"/>
        <w:spacing w:before="120" w:after="120"/>
        <w:ind w:left="284" w:hanging="284"/>
        <w:jc w:val="both"/>
        <w:rPr>
          <w:rFonts w:ascii="Verdana" w:hAnsi="Verdana"/>
          <w:sz w:val="20"/>
          <w:szCs w:val="20"/>
        </w:rPr>
      </w:pPr>
      <w:r w:rsidRPr="00BD1DB1">
        <w:rPr>
          <w:rFonts w:ascii="Verdana" w:hAnsi="Verdana"/>
          <w:sz w:val="20"/>
          <w:szCs w:val="20"/>
        </w:rPr>
        <w:t xml:space="preserve">Α. </w:t>
      </w:r>
      <w:r w:rsidRPr="00BD1DB1">
        <w:rPr>
          <w:rFonts w:ascii="Verdana" w:hAnsi="Verdana"/>
          <w:sz w:val="20"/>
          <w:szCs w:val="20"/>
        </w:rPr>
        <w:tab/>
      </w:r>
      <w:r w:rsidRPr="00BD1DB1">
        <w:rPr>
          <w:rFonts w:ascii="Verdana" w:hAnsi="Verdana"/>
          <w:b/>
          <w:sz w:val="20"/>
          <w:szCs w:val="20"/>
        </w:rPr>
        <w:t xml:space="preserve">Υποφάκελος Α «Δικαιολογητικά Συμμετοχής και Πιστοποίησης </w:t>
      </w:r>
      <w:r w:rsidR="005003FD">
        <w:rPr>
          <w:rFonts w:ascii="Verdana" w:hAnsi="Verdana"/>
          <w:b/>
          <w:sz w:val="20"/>
          <w:szCs w:val="20"/>
        </w:rPr>
        <w:t>Ικανότητας</w:t>
      </w:r>
      <w:r w:rsidRPr="00BD1DB1">
        <w:rPr>
          <w:rFonts w:ascii="Verdana" w:hAnsi="Verdana"/>
          <w:b/>
          <w:sz w:val="20"/>
          <w:szCs w:val="20"/>
        </w:rPr>
        <w:t>»</w:t>
      </w:r>
      <w:r w:rsidRPr="00CA1081">
        <w:rPr>
          <w:rFonts w:ascii="Verdana" w:hAnsi="Verdana"/>
          <w:sz w:val="20"/>
          <w:szCs w:val="20"/>
        </w:rPr>
        <w:t xml:space="preserve">, ο οποίος περιέχει τα νομιμοποιητικά στοιχεία και άλλα απαραίτητα δικαιολογητικά, τα οποία προσδιορίζονται στα Άρθρα </w:t>
      </w:r>
      <w:r w:rsidR="003B5E0F">
        <w:rPr>
          <w:rFonts w:ascii="Verdana" w:hAnsi="Verdana"/>
          <w:sz w:val="20"/>
          <w:szCs w:val="20"/>
        </w:rPr>
        <w:fldChar w:fldCharType="begin"/>
      </w:r>
      <w:r w:rsidR="005003FD">
        <w:rPr>
          <w:rFonts w:ascii="Verdana" w:hAnsi="Verdana"/>
          <w:sz w:val="20"/>
          <w:szCs w:val="20"/>
        </w:rPr>
        <w:instrText xml:space="preserve"> REF _Ref418702488 \r \h </w:instrText>
      </w:r>
      <w:r w:rsidR="003B5E0F">
        <w:rPr>
          <w:rFonts w:ascii="Verdana" w:hAnsi="Verdana"/>
          <w:sz w:val="20"/>
          <w:szCs w:val="20"/>
        </w:rPr>
      </w:r>
      <w:r w:rsidR="003B5E0F">
        <w:rPr>
          <w:rFonts w:ascii="Verdana" w:hAnsi="Verdana"/>
          <w:sz w:val="20"/>
          <w:szCs w:val="20"/>
        </w:rPr>
        <w:fldChar w:fldCharType="separate"/>
      </w:r>
      <w:r w:rsidR="003B487F">
        <w:rPr>
          <w:rFonts w:ascii="Verdana" w:hAnsi="Verdana"/>
          <w:sz w:val="20"/>
          <w:szCs w:val="20"/>
        </w:rPr>
        <w:t>22</w:t>
      </w:r>
      <w:r w:rsidR="003B5E0F">
        <w:rPr>
          <w:rFonts w:ascii="Verdana" w:hAnsi="Verdana"/>
          <w:sz w:val="20"/>
          <w:szCs w:val="20"/>
        </w:rPr>
        <w:fldChar w:fldCharType="end"/>
      </w:r>
      <w:r w:rsidRPr="00CA1081">
        <w:rPr>
          <w:rFonts w:ascii="Verdana" w:hAnsi="Verdana"/>
          <w:sz w:val="20"/>
          <w:szCs w:val="20"/>
        </w:rPr>
        <w:t xml:space="preserve"> και </w:t>
      </w:r>
      <w:r w:rsidR="003B5E0F">
        <w:rPr>
          <w:rFonts w:ascii="Verdana" w:hAnsi="Verdana"/>
          <w:sz w:val="20"/>
          <w:szCs w:val="20"/>
        </w:rPr>
        <w:fldChar w:fldCharType="begin"/>
      </w:r>
      <w:r w:rsidR="005003FD">
        <w:rPr>
          <w:rFonts w:ascii="Verdana" w:hAnsi="Verdana"/>
          <w:sz w:val="20"/>
          <w:szCs w:val="20"/>
        </w:rPr>
        <w:instrText xml:space="preserve"> REF _Ref418702489 \r \h </w:instrText>
      </w:r>
      <w:r w:rsidR="003B5E0F">
        <w:rPr>
          <w:rFonts w:ascii="Verdana" w:hAnsi="Verdana"/>
          <w:sz w:val="20"/>
          <w:szCs w:val="20"/>
        </w:rPr>
      </w:r>
      <w:r w:rsidR="003B5E0F">
        <w:rPr>
          <w:rFonts w:ascii="Verdana" w:hAnsi="Verdana"/>
          <w:sz w:val="20"/>
          <w:szCs w:val="20"/>
        </w:rPr>
        <w:fldChar w:fldCharType="separate"/>
      </w:r>
      <w:r w:rsidR="003B487F">
        <w:rPr>
          <w:rFonts w:ascii="Verdana" w:hAnsi="Verdana"/>
          <w:sz w:val="20"/>
          <w:szCs w:val="20"/>
        </w:rPr>
        <w:t>23</w:t>
      </w:r>
      <w:r w:rsidR="003B5E0F">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Β. </w:t>
      </w:r>
      <w:r w:rsidRPr="00CA1081">
        <w:rPr>
          <w:rFonts w:ascii="Verdana" w:hAnsi="Verdana"/>
          <w:sz w:val="20"/>
          <w:szCs w:val="20"/>
        </w:rPr>
        <w:tab/>
      </w:r>
      <w:r w:rsidRPr="00CA1081">
        <w:rPr>
          <w:rFonts w:ascii="Verdana" w:hAnsi="Verdana"/>
          <w:b/>
          <w:sz w:val="20"/>
          <w:szCs w:val="20"/>
        </w:rPr>
        <w:t>Υποφάκελος Β «Τεχνική Προσφορά»</w:t>
      </w:r>
      <w:r w:rsidRPr="00CA1081">
        <w:rPr>
          <w:rFonts w:ascii="Verdana" w:hAnsi="Verdana"/>
          <w:sz w:val="20"/>
          <w:szCs w:val="20"/>
        </w:rPr>
        <w:t xml:space="preserve">, ο οποίος περιέχει τα απαιτούμενα στο Άρθρο </w:t>
      </w:r>
      <w:r w:rsidR="003B5E0F">
        <w:rPr>
          <w:rFonts w:ascii="Verdana" w:hAnsi="Verdana"/>
          <w:sz w:val="20"/>
          <w:szCs w:val="20"/>
        </w:rPr>
        <w:fldChar w:fldCharType="begin"/>
      </w:r>
      <w:r w:rsidR="007751E5">
        <w:rPr>
          <w:rFonts w:ascii="Verdana" w:hAnsi="Verdana"/>
          <w:sz w:val="20"/>
          <w:szCs w:val="20"/>
        </w:rPr>
        <w:instrText xml:space="preserve"> REF _Ref418702510 \r \h </w:instrText>
      </w:r>
      <w:r w:rsidR="003B5E0F">
        <w:rPr>
          <w:rFonts w:ascii="Verdana" w:hAnsi="Verdana"/>
          <w:sz w:val="20"/>
          <w:szCs w:val="20"/>
        </w:rPr>
      </w:r>
      <w:r w:rsidR="003B5E0F">
        <w:rPr>
          <w:rFonts w:ascii="Verdana" w:hAnsi="Verdana"/>
          <w:sz w:val="20"/>
          <w:szCs w:val="20"/>
        </w:rPr>
        <w:fldChar w:fldCharType="separate"/>
      </w:r>
      <w:r w:rsidR="003B487F">
        <w:rPr>
          <w:rFonts w:ascii="Verdana" w:hAnsi="Verdana"/>
          <w:sz w:val="20"/>
          <w:szCs w:val="20"/>
        </w:rPr>
        <w:t>24</w:t>
      </w:r>
      <w:r w:rsidR="003B5E0F">
        <w:rPr>
          <w:rFonts w:ascii="Verdana" w:hAnsi="Verdana"/>
          <w:sz w:val="20"/>
          <w:szCs w:val="20"/>
        </w:rPr>
        <w:fldChar w:fldCharType="end"/>
      </w:r>
      <w:r w:rsidRPr="00CA1081">
        <w:rPr>
          <w:rFonts w:ascii="Verdana" w:hAnsi="Verdana"/>
          <w:sz w:val="20"/>
          <w:szCs w:val="20"/>
        </w:rPr>
        <w:t xml:space="preserve"> της παρούσας </w:t>
      </w:r>
      <w:r w:rsidRPr="00CA1081">
        <w:rPr>
          <w:rFonts w:ascii="Verdana" w:hAnsi="Verdana"/>
          <w:b/>
          <w:sz w:val="20"/>
          <w:szCs w:val="20"/>
        </w:rPr>
        <w:t>σε 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Γ. </w:t>
      </w:r>
      <w:r w:rsidRPr="00CA1081">
        <w:rPr>
          <w:rFonts w:ascii="Verdana" w:hAnsi="Verdana"/>
          <w:sz w:val="20"/>
          <w:szCs w:val="20"/>
        </w:rPr>
        <w:tab/>
      </w:r>
      <w:r w:rsidRPr="00CA1081">
        <w:rPr>
          <w:rFonts w:ascii="Verdana" w:hAnsi="Verdana"/>
          <w:b/>
          <w:sz w:val="20"/>
          <w:szCs w:val="20"/>
        </w:rPr>
        <w:t>Υποφάκελος Γ «Οικονομική Προσφορά»</w:t>
      </w:r>
      <w:r w:rsidRPr="00CA1081">
        <w:rPr>
          <w:rFonts w:ascii="Verdana" w:hAnsi="Verdana"/>
          <w:sz w:val="20"/>
          <w:szCs w:val="20"/>
        </w:rPr>
        <w:t>, ο οποίος περιέχει τα στοιχεία της Οικονομικής Προσφοράς του Υποψηφίου Αναδόχου, όπως αυτά προσδιορ</w:t>
      </w:r>
      <w:r w:rsidRPr="0061770A">
        <w:rPr>
          <w:rFonts w:ascii="Verdana" w:hAnsi="Verdana"/>
          <w:sz w:val="20"/>
          <w:szCs w:val="20"/>
        </w:rPr>
        <w:t xml:space="preserve">ίζονται στο Άρθρο </w:t>
      </w:r>
      <w:r w:rsidR="003B5E0F">
        <w:rPr>
          <w:rFonts w:ascii="Verdana" w:hAnsi="Verdana"/>
          <w:sz w:val="20"/>
          <w:szCs w:val="20"/>
        </w:rPr>
        <w:fldChar w:fldCharType="begin"/>
      </w:r>
      <w:r w:rsidR="007751E5">
        <w:rPr>
          <w:rFonts w:ascii="Verdana" w:hAnsi="Verdana"/>
          <w:sz w:val="20"/>
          <w:szCs w:val="20"/>
        </w:rPr>
        <w:instrText xml:space="preserve"> REF _Ref418702513 \r \h </w:instrText>
      </w:r>
      <w:r w:rsidR="003B5E0F">
        <w:rPr>
          <w:rFonts w:ascii="Verdana" w:hAnsi="Verdana"/>
          <w:sz w:val="20"/>
          <w:szCs w:val="20"/>
        </w:rPr>
      </w:r>
      <w:r w:rsidR="003B5E0F">
        <w:rPr>
          <w:rFonts w:ascii="Verdana" w:hAnsi="Verdana"/>
          <w:sz w:val="20"/>
          <w:szCs w:val="20"/>
        </w:rPr>
        <w:fldChar w:fldCharType="separate"/>
      </w:r>
      <w:r w:rsidR="003B487F">
        <w:rPr>
          <w:rFonts w:ascii="Verdana" w:hAnsi="Verdana"/>
          <w:sz w:val="20"/>
          <w:szCs w:val="20"/>
        </w:rPr>
        <w:t>25</w:t>
      </w:r>
      <w:r w:rsidR="003B5E0F">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 xml:space="preserve">. </w:t>
      </w:r>
    </w:p>
    <w:p w:rsidR="00AD4070" w:rsidRPr="00CA1081" w:rsidRDefault="00AD4070" w:rsidP="00AD4070">
      <w:pPr>
        <w:widowControl w:val="0"/>
        <w:spacing w:before="120" w:after="120"/>
        <w:jc w:val="both"/>
        <w:rPr>
          <w:rFonts w:ascii="Verdana" w:hAnsi="Verdana"/>
          <w:sz w:val="20"/>
          <w:szCs w:val="20"/>
        </w:rPr>
      </w:pPr>
      <w:r w:rsidRPr="00CA1081">
        <w:rPr>
          <w:rFonts w:ascii="Verdana" w:hAnsi="Verdana"/>
          <w:sz w:val="20"/>
          <w:szCs w:val="20"/>
        </w:rPr>
        <w:t xml:space="preserve">Στον Υποφάκελο Β «Τεχνική Προσφορά» συμπεριλαμβάνεται </w:t>
      </w:r>
      <w:r w:rsidRPr="00CA1081">
        <w:rPr>
          <w:rFonts w:ascii="Verdana" w:hAnsi="Verdana"/>
          <w:b/>
          <w:sz w:val="20"/>
          <w:szCs w:val="20"/>
          <w:lang w:val="en-US"/>
        </w:rPr>
        <w:t>CD</w:t>
      </w:r>
      <w:r w:rsidRPr="00CA1081">
        <w:rPr>
          <w:rFonts w:ascii="Verdana" w:hAnsi="Verdana"/>
          <w:b/>
          <w:sz w:val="20"/>
          <w:szCs w:val="20"/>
        </w:rPr>
        <w:t xml:space="preserve"> ή </w:t>
      </w:r>
      <w:r w:rsidRPr="00CA1081">
        <w:rPr>
          <w:rFonts w:ascii="Verdana" w:hAnsi="Verdana"/>
          <w:b/>
          <w:sz w:val="20"/>
          <w:szCs w:val="20"/>
          <w:lang w:val="en-US"/>
        </w:rPr>
        <w:t>DVD</w:t>
      </w:r>
      <w:r w:rsidRPr="00CA1081">
        <w:rPr>
          <w:rFonts w:ascii="Verdana" w:hAnsi="Verdana"/>
          <w:sz w:val="20"/>
          <w:szCs w:val="20"/>
        </w:rPr>
        <w:t xml:space="preserve"> με τα ηλεκτρονικά αρχεία όλης της Τεχνικής Προσφοράς.</w:t>
      </w:r>
    </w:p>
    <w:p w:rsidR="00AD4070" w:rsidRPr="0061770A" w:rsidRDefault="00AD4070" w:rsidP="005F629C">
      <w:pPr>
        <w:widowControl w:val="0"/>
        <w:spacing w:before="120" w:after="120"/>
        <w:jc w:val="both"/>
        <w:rPr>
          <w:rFonts w:ascii="Verdana" w:hAnsi="Verdana"/>
          <w:sz w:val="20"/>
          <w:szCs w:val="20"/>
        </w:rPr>
      </w:pPr>
    </w:p>
    <w:p w:rsidR="00AD4070" w:rsidRPr="0068154F" w:rsidRDefault="00AD4070" w:rsidP="00DA010B">
      <w:pPr>
        <w:widowControl w:val="0"/>
        <w:spacing w:after="120"/>
        <w:rPr>
          <w:rFonts w:ascii="Verdana" w:hAnsi="Verdana"/>
          <w:b/>
          <w:sz w:val="20"/>
          <w:szCs w:val="20"/>
          <w:u w:val="single"/>
        </w:rPr>
      </w:pPr>
      <w:r w:rsidRPr="00CB2E9D">
        <w:rPr>
          <w:rFonts w:ascii="Verdana" w:hAnsi="Verdana"/>
          <w:b/>
          <w:sz w:val="20"/>
          <w:szCs w:val="20"/>
        </w:rPr>
        <w:t>Επεξηγή</w:t>
      </w:r>
      <w:r w:rsidRPr="0068154F">
        <w:rPr>
          <w:rFonts w:ascii="Verdana" w:hAnsi="Verdana"/>
          <w:b/>
          <w:sz w:val="20"/>
          <w:szCs w:val="20"/>
        </w:rPr>
        <w:t>σεις / Οδηγίες</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Όλοι οι Υποφάκελοι πρέπει να αναγράφουν τον τίτλο του υποφακέλου, τον τίτλο του Διαγωνισμού και τα στοιχεία του Υποψηφίου Αναδόχου.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Το CD/DVD πρέπει να αναγράφει τον τίτλο του Διαγωνισμού, και τα στοιχεία του Υποψηφίου Αναδόχου.</w:t>
      </w:r>
    </w:p>
    <w:p w:rsidR="00AD4070" w:rsidRPr="005F72D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Σε περίπτωση Ένωσης/Κοινοπραξίας πρέπει να αναγράφονται τα στοιχεία όλων των μελών της στα στοιχεία του Υποψηφίου Αναδόχου.</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lastRenderedPageBreak/>
        <w:t>Όλα τα σημειώματα/δικαιολογητικά/συνοδευτικά έγγραφα και λοιπό υλικό του ΚΥΡΙΟΥ ΦΑΚΕΛΟΥ (και των Υποφακέλων) υπογράφονται σε όλες τις σελίδες αυτών</w:t>
      </w:r>
      <w:r w:rsidRPr="00E632A2">
        <w:rPr>
          <w:rFonts w:ascii="Verdana" w:hAnsi="Verdana" w:cs="Calibri"/>
          <w:sz w:val="20"/>
          <w:szCs w:val="20"/>
        </w:rPr>
        <w:t xml:space="preserve"> από νόμιμα εξουσιοδοτημένο εκπρόσωπό του Υποψηφίου Αναδόχου. </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Σε περίπτωση που οποιοσδήποτε από τους τρεις υποφακέλους της Προσφοράς δεν είναι δυνατόν, λόγω μεγάλου όγκου, να τοποθετηθεί σε ένα φάκελο, τότε συσκευάζεται καταλλήλως και συνοδεύει τον ΚΥΡΙΟ ΦΑΚΕΛΟ με την ένδειξη «ΠΑΡΑΡΤΗΜΑ ΠΡΟΣΦΟΡΑΣ» και τις λοιπές ενδείξεις του ΚΥΡΙΟΥ ΦΑΚΕΛΟΥ.</w:t>
      </w:r>
    </w:p>
    <w:p w:rsidR="00AD4070" w:rsidRPr="00320066" w:rsidRDefault="00AD4070" w:rsidP="00BE3B7B">
      <w:pPr>
        <w:numPr>
          <w:ilvl w:val="0"/>
          <w:numId w:val="9"/>
        </w:numPr>
        <w:spacing w:after="120"/>
        <w:ind w:left="426"/>
        <w:jc w:val="both"/>
        <w:rPr>
          <w:rFonts w:ascii="Verdana" w:hAnsi="Verdana" w:cs="Calibri"/>
          <w:sz w:val="20"/>
          <w:szCs w:val="20"/>
        </w:rPr>
      </w:pPr>
      <w:r w:rsidRPr="00320066">
        <w:rPr>
          <w:rFonts w:ascii="Verdana" w:hAnsi="Verdana" w:cs="Calibri"/>
          <w:sz w:val="20"/>
          <w:szCs w:val="20"/>
        </w:rPr>
        <w:t xml:space="preserve">Τα Δικαιολογητικά Κατακύρωσης δεν υποβάλλονται κατά τη φάση υποβολής των Προσφορών των Υποψηφίων Αναδόχων. Υποβάλλονται μόνο από τον επιλεγέντα Υποψήφιο Ανάδοχο στον οποίο πρόκειται να γίνει η κατακύρωση σύμφωνα με το Άρθρο </w:t>
      </w:r>
      <w:r w:rsidR="00320066" w:rsidRPr="00320066">
        <w:rPr>
          <w:rFonts w:ascii="Verdana" w:hAnsi="Verdana" w:cs="Calibri"/>
          <w:sz w:val="20"/>
          <w:szCs w:val="20"/>
        </w:rPr>
        <w:t>26.</w:t>
      </w:r>
    </w:p>
    <w:p w:rsidR="00AD4070" w:rsidRPr="001970B1"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Ο Υποψήφιος Ανάδοχος υποχρεούται να συμπληρώσει ο ίδιος, πέρα από τις κατά παράγραφο απαντήσεις, και τους σχετικούς πίνακες της Προκήρυξης, σύμφωνα με τις κατά περίπτωση οδηγίες.</w:t>
      </w:r>
    </w:p>
    <w:p w:rsidR="00AD4070" w:rsidRPr="00CA1081" w:rsidRDefault="00AD4070"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Οι Προσφορές δεν πρέπει να φέρο</w:t>
      </w:r>
      <w:r w:rsidRPr="00CA1081">
        <w:rPr>
          <w:rFonts w:ascii="Verdana" w:hAnsi="Verdana" w:cs="Calibri"/>
          <w:sz w:val="20"/>
          <w:szCs w:val="20"/>
        </w:rPr>
        <w:t>υν ξυσίματα, σβησίματα, διαγραφές, προσθήκες κ.λπ. Εάν υπάρχει στην Προσφορά οποιαδήποτε διόρθωση, πρέπει να είναι καθαρογραμμένη και μονογραμμένη από τον Υποψήφιο Ανάδοχο. Όλες οι διορθώσεις θα πρέπει να αναφέρονται ανακεφαλαιωτικά στην αρχή της Προσφοράς. Η Επιτροπή Διενέργειας Διαγωνισμού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AD4070" w:rsidRPr="00CA1081" w:rsidRDefault="00AD4070"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απαντήσεις σε όλα τα ερωτήματα της Προκήρυξης πρέπει να είναι σαφείς. Δεν επιτρέπονται ασαφείς απαντήσεις της μορφής «ελήφθη υπόψη» (NOTED), συμφωνούμε και αποδεχόμεθα (COMPLIED) κ.λπ. </w:t>
      </w:r>
    </w:p>
    <w:p w:rsidR="00AD4070" w:rsidRPr="00F1080A" w:rsidRDefault="00AD4070"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Στην περίπτωση συ</w:t>
      </w:r>
      <w:r w:rsidRPr="00CB2E9D">
        <w:rPr>
          <w:rFonts w:ascii="Verdana" w:hAnsi="Verdana" w:cs="Calibri"/>
          <w:sz w:val="20"/>
          <w:szCs w:val="20"/>
        </w:rPr>
        <w:t>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κάποιου Υποψηφίου Αναδόχου, οφείλει αυτός να σημειώνει επ’ αυτών την ένδειξη «πληροφορίες εμπιστευ</w:t>
      </w:r>
      <w:r w:rsidRPr="0068154F">
        <w:rPr>
          <w:rFonts w:ascii="Verdana" w:hAnsi="Verdana" w:cs="Calibri"/>
          <w:sz w:val="20"/>
          <w:szCs w:val="20"/>
        </w:rPr>
        <w:t>τικού χαρακτήρα». Όλες οι πληροφορίες εμπιστευτικού χαρακτήρα θα πρέπει να αναφέρονται ανακεφαλαιωτικά στην αρχή της Προσφοράς, άλλως θα δύνανται να λαμβάνουν γνώση αυτών των πληροφοριών οι συνδιαγωνιζόμενοι. Η έννοια της πληροφορίας εμπιστευτικού χαρακτήρα αφορά μόνο στην προστασία του απόρρητου που καλύπτει τεχνικά ή εμπορικά ζητήματα του Υποψηφίου Αναδόχου αλλά σε καμία περίπτωση δεν δύναται να οριστούν ως στοιχεία εμπιστευτικού χαρακτήρα τα αναγκαία στοιχεία που απαιτούνται για να κρίνει η Επιτροπή Διεν</w:t>
      </w:r>
      <w:r w:rsidRPr="00F1080A">
        <w:rPr>
          <w:rFonts w:ascii="Verdana" w:hAnsi="Verdana" w:cs="Calibri"/>
          <w:sz w:val="20"/>
          <w:szCs w:val="20"/>
        </w:rPr>
        <w:t>έργειας του Διαγωνισμού την συμμόρφωση και επάρκεια του Υποψήφιου Αναδόχου ως προς τα Δικαιολογητικά Συμμετοχής και Δικαιολογητικά Πιστοποίησης Εμπειρίας, όπως αυτά ορίζονται στα Άρθρα 19 και 20 αντίστοιχα.</w:t>
      </w:r>
    </w:p>
    <w:p w:rsidR="00AD4070" w:rsidRPr="00266DBD" w:rsidRDefault="00AD4070" w:rsidP="00AD4070">
      <w:pPr>
        <w:spacing w:after="120"/>
        <w:ind w:left="66"/>
        <w:jc w:val="both"/>
        <w:rPr>
          <w:rFonts w:ascii="Verdana" w:hAnsi="Verdana" w:cs="Calibri"/>
          <w:sz w:val="20"/>
          <w:szCs w:val="20"/>
        </w:rPr>
      </w:pPr>
      <w:r w:rsidRPr="00F1080A">
        <w:rPr>
          <w:rFonts w:ascii="Verdana" w:hAnsi="Verdana" w:cs="Calibri"/>
          <w:sz w:val="20"/>
          <w:szCs w:val="20"/>
        </w:rPr>
        <w:t>Προσφορά που δεν κατατίθεται σύμφωνα με τις παραπ</w:t>
      </w:r>
      <w:r w:rsidRPr="00266DBD">
        <w:rPr>
          <w:rFonts w:ascii="Verdana" w:hAnsi="Verdana" w:cs="Calibri"/>
          <w:sz w:val="20"/>
          <w:szCs w:val="20"/>
        </w:rPr>
        <w:t>άνω οδηγίες απορρίπτεται ως απαράδεκτη.</w:t>
      </w:r>
    </w:p>
    <w:p w:rsidR="00AD4070" w:rsidRPr="005F72D9" w:rsidRDefault="00AD4070" w:rsidP="005F629C">
      <w:pPr>
        <w:spacing w:after="120"/>
        <w:ind w:left="66"/>
        <w:jc w:val="both"/>
        <w:rPr>
          <w:rFonts w:ascii="Verdana" w:hAnsi="Verdana" w:cs="Calibri"/>
          <w:sz w:val="20"/>
          <w:szCs w:val="20"/>
        </w:rPr>
      </w:pPr>
    </w:p>
    <w:p w:rsidR="00AD4070" w:rsidRPr="007D2699"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93" w:name="_Toc232699918"/>
      <w:bookmarkStart w:id="94" w:name="_Toc232783546"/>
      <w:bookmarkStart w:id="95" w:name="_Ref232788700"/>
      <w:bookmarkStart w:id="96" w:name="_Ref232793757"/>
      <w:bookmarkStart w:id="97" w:name="_Toc232867610"/>
      <w:bookmarkStart w:id="98" w:name="_Ref234943395"/>
      <w:bookmarkStart w:id="99" w:name="_Ref234946194"/>
      <w:bookmarkStart w:id="100" w:name="_Ref234946203"/>
      <w:bookmarkStart w:id="101" w:name="_Ref234946669"/>
      <w:bookmarkStart w:id="102" w:name="_Ref235378930"/>
      <w:bookmarkStart w:id="103" w:name="_Ref235379035"/>
      <w:bookmarkStart w:id="104" w:name="_Ref236492826"/>
      <w:bookmarkStart w:id="105" w:name="_Ref236492922"/>
      <w:bookmarkStart w:id="106" w:name="_Ref236542483"/>
      <w:bookmarkStart w:id="107" w:name="_Ref236544055"/>
      <w:bookmarkStart w:id="108" w:name="_Toc394924867"/>
      <w:bookmarkStart w:id="109" w:name="_Ref418702488"/>
      <w:bookmarkStart w:id="110" w:name="_Ref418703473"/>
      <w:bookmarkStart w:id="111" w:name="_Toc421884542"/>
      <w:r w:rsidRPr="007D2699">
        <w:rPr>
          <w:rFonts w:ascii="Verdana" w:hAnsi="Verdana"/>
          <w:b/>
          <w:kern w:val="32"/>
          <w:sz w:val="20"/>
          <w:szCs w:val="20"/>
        </w:rPr>
        <w:t>Δικαιολογητικά Συμμετοχής</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D2699">
        <w:rPr>
          <w:rFonts w:ascii="Verdana" w:hAnsi="Verdana"/>
          <w:b/>
          <w:kern w:val="32"/>
          <w:sz w:val="20"/>
          <w:szCs w:val="20"/>
        </w:rPr>
        <w:t xml:space="preserve"> (Υποφάκελος Α)</w:t>
      </w:r>
      <w:bookmarkEnd w:id="108"/>
      <w:bookmarkEnd w:id="109"/>
      <w:bookmarkEnd w:id="110"/>
      <w:bookmarkEnd w:id="111"/>
    </w:p>
    <w:p w:rsidR="00AD4070" w:rsidRDefault="00AD4070" w:rsidP="00AD4070">
      <w:pPr>
        <w:widowControl w:val="0"/>
        <w:jc w:val="both"/>
        <w:rPr>
          <w:rFonts w:ascii="Verdana" w:hAnsi="Verdana" w:cs="Calibri"/>
          <w:sz w:val="20"/>
          <w:szCs w:val="20"/>
        </w:rPr>
      </w:pPr>
      <w:r w:rsidRPr="00E632A2">
        <w:rPr>
          <w:rFonts w:ascii="Verdana" w:hAnsi="Verdana" w:cs="Calibri"/>
          <w:sz w:val="20"/>
          <w:szCs w:val="20"/>
        </w:rPr>
        <w:t xml:space="preserve">Οι Υποψήφιοι Ανάδοχοι οφείλουν να καταθέσουν, επί ποινή αποκλεισμού, υποχρεωτικά στον Υποφάκελο Α «Δικαιολογητικά Συμμετοχής» της Προσφοράς τους, τα δικαιολογητικά συμμετοχής που αναφέρονται στον παρακάτω πίνακα, ταξινομημένα μέσα στον φάκελο με τη σειρά που ζητούνται καθώς και όλα τα Δικαιολογητικά Πιστοποίησης </w:t>
      </w:r>
      <w:r w:rsidR="007751E5">
        <w:rPr>
          <w:rFonts w:ascii="Verdana" w:hAnsi="Verdana" w:cs="Calibri"/>
          <w:sz w:val="20"/>
          <w:szCs w:val="20"/>
        </w:rPr>
        <w:t>Ικανότητας</w:t>
      </w:r>
      <w:r w:rsidR="00C01CCF">
        <w:rPr>
          <w:rFonts w:ascii="Verdana" w:hAnsi="Verdana" w:cs="Calibri"/>
          <w:sz w:val="20"/>
          <w:szCs w:val="20"/>
        </w:rPr>
        <w:t xml:space="preserve"> </w:t>
      </w:r>
      <w:r w:rsidRPr="00E632A2">
        <w:rPr>
          <w:rFonts w:ascii="Verdana" w:hAnsi="Verdana" w:cs="Calibri"/>
          <w:sz w:val="20"/>
          <w:szCs w:val="20"/>
        </w:rPr>
        <w:t xml:space="preserve">όσα ζητούνται στο άρθρο </w:t>
      </w:r>
      <w:r w:rsidR="003B5E0F">
        <w:rPr>
          <w:rFonts w:ascii="Verdana" w:hAnsi="Verdana" w:cs="Calibri"/>
          <w:sz w:val="20"/>
          <w:szCs w:val="20"/>
        </w:rPr>
        <w:fldChar w:fldCharType="begin"/>
      </w:r>
      <w:r w:rsidR="007751E5">
        <w:rPr>
          <w:rFonts w:ascii="Verdana" w:hAnsi="Verdana" w:cs="Calibri"/>
          <w:sz w:val="20"/>
          <w:szCs w:val="20"/>
        </w:rPr>
        <w:instrText xml:space="preserve"> REF _Ref418702987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23</w:t>
      </w:r>
      <w:r w:rsidR="003B5E0F">
        <w:rPr>
          <w:rFonts w:ascii="Verdana" w:hAnsi="Verdana" w:cs="Calibri"/>
          <w:sz w:val="20"/>
          <w:szCs w:val="20"/>
        </w:rPr>
        <w:fldChar w:fldCharType="end"/>
      </w:r>
      <w:r w:rsidRPr="00E632A2">
        <w:rPr>
          <w:rFonts w:ascii="Verdana" w:hAnsi="Verdana" w:cs="Calibri"/>
          <w:sz w:val="20"/>
          <w:szCs w:val="20"/>
        </w:rPr>
        <w:t xml:space="preserve"> της παρούσας:</w:t>
      </w:r>
    </w:p>
    <w:p w:rsidR="00AA04EF" w:rsidRDefault="00AA04EF" w:rsidP="00AD4070">
      <w:pPr>
        <w:widowControl w:val="0"/>
        <w:jc w:val="both"/>
        <w:rPr>
          <w:rFonts w:ascii="Verdana" w:hAnsi="Verdana" w:cs="Calibri"/>
          <w:sz w:val="20"/>
          <w:szCs w:val="20"/>
        </w:rPr>
      </w:pPr>
    </w:p>
    <w:p w:rsidR="00AA04EF" w:rsidRPr="00E632A2" w:rsidRDefault="00AA04EF" w:rsidP="00AD4070">
      <w:pPr>
        <w:widowControl w:val="0"/>
        <w:jc w:val="both"/>
        <w:rPr>
          <w:rFonts w:ascii="Verdana" w:hAnsi="Verdana" w:cs="Calibri"/>
          <w:sz w:val="20"/>
          <w:szCs w:val="20"/>
        </w:rPr>
      </w:pPr>
    </w:p>
    <w:tbl>
      <w:tblPr>
        <w:tblW w:w="0" w:type="auto"/>
        <w:tblCellMar>
          <w:left w:w="0" w:type="dxa"/>
          <w:right w:w="0" w:type="dxa"/>
        </w:tblCellMar>
        <w:tblLook w:val="0000" w:firstRow="0" w:lastRow="0" w:firstColumn="0" w:lastColumn="0" w:noHBand="0" w:noVBand="0"/>
      </w:tblPr>
      <w:tblGrid>
        <w:gridCol w:w="405"/>
        <w:gridCol w:w="7941"/>
      </w:tblGrid>
      <w:tr w:rsidR="00AD4070" w:rsidRPr="00E632A2" w:rsidTr="00AD4070">
        <w:trPr>
          <w:trHeight w:val="227"/>
          <w:tblHeader/>
        </w:trPr>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lastRenderedPageBreak/>
              <w:t>Α/Α</w:t>
            </w:r>
          </w:p>
        </w:tc>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GB"/>
              </w:rPr>
              <w:t>ΠΕΡΙΓΡΑΦΗ ΔΙΚΑΙΟΛΟΓΗΤΙΚΟΥ</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Α.</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w:t>
            </w:r>
            <w:r w:rsidRPr="0016376E">
              <w:rPr>
                <w:rFonts w:ascii="Verdana" w:hAnsi="Verdana"/>
                <w:sz w:val="20"/>
                <w:szCs w:val="20"/>
              </w:rPr>
              <w:t>. Υπεύθυνη δήλωση της παρ. 4 του άρθρου 8 του Ν. 1599/1986, υπογεγραμμένη εντός των τελευταίων δεκαπέντε ημερολογιακών ημερών προ της καταληκτικής ημέρας υποβολής των προσφορών</w:t>
            </w:r>
            <w:r w:rsidR="009651F8">
              <w:rPr>
                <w:rFonts w:ascii="Verdana" w:hAnsi="Verdana"/>
                <w:sz w:val="20"/>
                <w:szCs w:val="20"/>
              </w:rPr>
              <w:t xml:space="preserve"> </w:t>
            </w:r>
            <w:r w:rsidRPr="0016376E">
              <w:rPr>
                <w:rFonts w:ascii="Verdana" w:hAnsi="Verdana"/>
                <w:sz w:val="20"/>
                <w:szCs w:val="20"/>
              </w:rPr>
              <w:t>στην οποία να δηλώνεται ότι:</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1.</w:t>
            </w:r>
            <w:r w:rsidRPr="0016376E">
              <w:rPr>
                <w:rFonts w:ascii="Verdana" w:hAnsi="Verdana"/>
                <w:sz w:val="20"/>
                <w:szCs w:val="20"/>
              </w:rPr>
              <w:t xml:space="preserve"> Η Προσφορά συντάχθηκε σύμφωνα με τους όρους της παρούσας Προκήρυξης της οποίας έλαβε γνώση και αποδέχεται πλήρως και ανεπιφυλάκτως όλους τους όρους της.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2.</w:t>
            </w:r>
            <w:r w:rsidRPr="0016376E">
              <w:rPr>
                <w:rFonts w:ascii="Verdana" w:hAnsi="Verdana"/>
                <w:sz w:val="20"/>
                <w:szCs w:val="20"/>
              </w:rPr>
              <w:t xml:space="preserve"> Τα στοιχεία που αναφέρονται στην Προσφορά είναι αληθή και ακριβή.</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3.</w:t>
            </w:r>
            <w:r w:rsidRPr="0016376E">
              <w:rPr>
                <w:rFonts w:ascii="Verdana" w:hAnsi="Verdana"/>
                <w:sz w:val="20"/>
                <w:szCs w:val="20"/>
              </w:rPr>
              <w:t xml:space="preserve"> Σε περίπτωση που ανακηρυχθεί Ανάδοχος, θα προσκομίσει εντός προθεσμίας είκοσι (20) ημερολογιακών ημερών από την κοινοποίηση της σχετικής έγγραφης ειδοποίησης σ’ αυτόν από την Αναθέτουσα Αρχή τα Δικαιολογητικά Κατακύρωσης που αναφέρονται στο Άρθρο </w:t>
            </w:r>
            <w:r w:rsidR="00811CB6">
              <w:fldChar w:fldCharType="begin"/>
            </w:r>
            <w:r w:rsidR="00811CB6">
              <w:instrText xml:space="preserve"> REF _Ref236492889 \r \h  \* MERGEFORMAT </w:instrText>
            </w:r>
            <w:r w:rsidR="00811CB6">
              <w:fldChar w:fldCharType="separate"/>
            </w:r>
            <w:r w:rsidR="003B487F" w:rsidRPr="003B487F">
              <w:rPr>
                <w:rFonts w:ascii="Verdana" w:hAnsi="Verdana"/>
                <w:sz w:val="20"/>
                <w:szCs w:val="20"/>
              </w:rPr>
              <w:t>29</w:t>
            </w:r>
            <w:r w:rsidR="00811CB6">
              <w:fldChar w:fldCharType="end"/>
            </w:r>
            <w:r w:rsidRPr="0016376E">
              <w:rPr>
                <w:rFonts w:ascii="Verdana" w:hAnsi="Verdana"/>
                <w:sz w:val="20"/>
                <w:szCs w:val="20"/>
              </w:rPr>
              <w:t xml:space="preserve"> της Προκήρυξης.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4.</w:t>
            </w:r>
            <w:r w:rsidRPr="0016376E">
              <w:rPr>
                <w:rFonts w:ascii="Verdana" w:hAnsi="Verdana"/>
                <w:sz w:val="20"/>
                <w:szCs w:val="20"/>
              </w:rPr>
              <w:t xml:space="preserve"> Ο υποψήφιος Ανάδοχος 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πτωχευτικής διαδικασίας εξυγίανσης (ή σε περίπτωση αλλοδαπών φυσικών / νομικών προσώπων σε ανάλογη κατάσταση ή διαδικασία).</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5.</w:t>
            </w:r>
            <w:r w:rsidRPr="0016376E">
              <w:rPr>
                <w:rFonts w:ascii="Verdana" w:hAnsi="Verdana"/>
                <w:sz w:val="20"/>
                <w:szCs w:val="20"/>
              </w:rPr>
              <w:t xml:space="preserve"> Δεν συντρέχουν στο πρόσωπό του υποψηφίου Αναδόχου λόγοι αποκλεισμού από τις αναφερόμενες της παρ. 1 άρθ. 43 του ΠΔ 60/2007 (ΦΕΚ 64Α) περιπτώσεις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6.</w:t>
            </w:r>
            <w:r w:rsidRPr="0016376E">
              <w:rPr>
                <w:rFonts w:ascii="Verdana" w:hAnsi="Verdana"/>
                <w:sz w:val="20"/>
                <w:szCs w:val="20"/>
              </w:rPr>
              <w:t xml:space="preserve"> Ο υποψήφιος Ανάδοχος είναι ασφαλιστικά ενήμερος ως προς τις υποχρεώσεις του κοινωνικής ασφάλισης κύριας και επικουρικής και φορολογικά ενήμερος ως προς τις φορολογικές του υποχρεώσεις.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7.</w:t>
            </w:r>
            <w:r w:rsidRPr="0016376E">
              <w:rPr>
                <w:rFonts w:ascii="Verdana" w:hAnsi="Verdana"/>
                <w:sz w:val="20"/>
                <w:szCs w:val="20"/>
              </w:rPr>
              <w:t xml:space="preserve"> Ο υποψήφιος Ανάδοχος είναι και παραμένει εγγεγραμμένος στο οικείο επαγγελματικό επιμελητήριο.</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8.</w:t>
            </w:r>
            <w:r w:rsidRPr="0016376E">
              <w:rPr>
                <w:rFonts w:ascii="Verdana" w:hAnsi="Verdana"/>
                <w:sz w:val="20"/>
                <w:szCs w:val="20"/>
              </w:rPr>
              <w:t xml:space="preserve"> (Σε περίπτωση νομικού προσώπου ότι) δεν τελεί υπό κοινή ή ειδική εκκαθάριση ή άλλες ανάλογες καταστάσεις για αλλοδαπό νομικό πρόσωπο και ότι δεν τελεί υπό διαδικασία έκδοσης απόφασης, θέσεως υπό κοινή ή ειδική εκκαθάριση.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 xml:space="preserve">9. </w:t>
            </w:r>
            <w:r w:rsidRPr="0016376E">
              <w:rPr>
                <w:rFonts w:ascii="Verdana" w:hAnsi="Verdana"/>
                <w:sz w:val="20"/>
                <w:szCs w:val="20"/>
              </w:rPr>
              <w:t>Το σύνολο των υλικών και εξοπλισμού που θα προσκομίσει στο πλαίσιο της Προσφοράς είναι καινούργια.</w:t>
            </w:r>
          </w:p>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ii</w:t>
            </w:r>
            <w:r w:rsidRPr="0016376E">
              <w:rPr>
                <w:rFonts w:ascii="Verdana" w:hAnsi="Verdana"/>
                <w:sz w:val="20"/>
                <w:szCs w:val="20"/>
              </w:rPr>
              <w:t>.</w:t>
            </w:r>
            <w:r w:rsidRPr="0016376E">
              <w:rPr>
                <w:rFonts w:ascii="Verdana" w:hAnsi="Verdana"/>
                <w:sz w:val="20"/>
                <w:szCs w:val="20"/>
              </w:rPr>
              <w:tab/>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 xml:space="preserve">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w:t>
            </w:r>
            <w:r w:rsidRPr="0016376E">
              <w:rPr>
                <w:rFonts w:ascii="Verdana" w:hAnsi="Verdana"/>
                <w:sz w:val="20"/>
                <w:szCs w:val="20"/>
              </w:rPr>
              <w:lastRenderedPageBreak/>
              <w:t>του χρηματοπιστωτικού συστήματος για την νομιμοποίηση εσόδων από παράνομες δραστηριότητες</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lastRenderedPageBreak/>
              <w:t>Β.</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Έγγραφο παροχής ειδικής πληρεξουσιότητας προς εκείνον που υποβάλει την Προσφορά.</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Γ.</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Νομιμοποιητικά έγγραφα, που θα αποδεικνύουν την εν γένει νομική τους κατάσταση και τα όργανα εκπροσώπησής του υποψηφίου Αναδόχου. Θα πρέπει να κατατεθούν όλα τα απαραίτητα παραστατικά έγγραφα, δηλ., καταστατικά, αναθεωρήσεις, δημοσιεύσεις σε ΦΕΚ ή Πρωτοδικείο, πρακτικά ΔΣ, κλπ. (επαρκεί και η επικύρωση από δικηγόρο).</w:t>
            </w:r>
          </w:p>
        </w:tc>
      </w:tr>
    </w:tbl>
    <w:p w:rsidR="00AD4070" w:rsidRPr="00E632A2" w:rsidRDefault="00AD4070" w:rsidP="005F629C">
      <w:pPr>
        <w:spacing w:after="120"/>
        <w:ind w:left="66"/>
        <w:jc w:val="both"/>
        <w:rPr>
          <w:rFonts w:ascii="Verdana" w:hAnsi="Verdana" w:cs="Calibri"/>
          <w:sz w:val="20"/>
          <w:szCs w:val="20"/>
        </w:rPr>
      </w:pPr>
    </w:p>
    <w:p w:rsidR="00AD4070" w:rsidRPr="001970B1" w:rsidRDefault="00AD4070" w:rsidP="00DA010B">
      <w:pPr>
        <w:widowControl w:val="0"/>
        <w:spacing w:after="120"/>
        <w:rPr>
          <w:rFonts w:ascii="Verdana" w:hAnsi="Verdana"/>
          <w:b/>
          <w:sz w:val="20"/>
          <w:szCs w:val="20"/>
        </w:rPr>
      </w:pPr>
      <w:bookmarkStart w:id="112" w:name="_Toc232699919"/>
      <w:bookmarkStart w:id="113" w:name="_Toc232783547"/>
      <w:bookmarkStart w:id="114" w:name="_Ref232790316"/>
      <w:bookmarkStart w:id="115" w:name="_Toc232867611"/>
      <w:r w:rsidRPr="001970B1">
        <w:rPr>
          <w:rFonts w:ascii="Verdana" w:hAnsi="Verdana"/>
          <w:b/>
          <w:sz w:val="20"/>
          <w:szCs w:val="20"/>
        </w:rPr>
        <w:t>Επεξηγήσεις / Οδηγίες</w:t>
      </w:r>
    </w:p>
    <w:p w:rsidR="00AD4070" w:rsidRPr="00E632A2" w:rsidRDefault="00AD4070" w:rsidP="00612373">
      <w:pPr>
        <w:numPr>
          <w:ilvl w:val="0"/>
          <w:numId w:val="9"/>
        </w:numPr>
        <w:spacing w:after="80"/>
        <w:ind w:left="425" w:hanging="357"/>
        <w:jc w:val="both"/>
        <w:rPr>
          <w:rFonts w:ascii="Verdana" w:hAnsi="Verdana" w:cs="Calibri"/>
          <w:sz w:val="20"/>
          <w:szCs w:val="20"/>
        </w:rPr>
      </w:pPr>
      <w:bookmarkStart w:id="116" w:name="_Ref236564663"/>
      <w:bookmarkStart w:id="117" w:name="_Ref236564679"/>
      <w:bookmarkStart w:id="118" w:name="_Ref236564792"/>
      <w:bookmarkEnd w:id="112"/>
      <w:bookmarkEnd w:id="113"/>
      <w:bookmarkEnd w:id="114"/>
      <w:bookmarkEnd w:id="115"/>
      <w:r w:rsidRPr="00BD1DB1">
        <w:rPr>
          <w:rFonts w:ascii="Verdana" w:hAnsi="Verdana" w:cs="Calibri"/>
          <w:sz w:val="20"/>
          <w:szCs w:val="20"/>
        </w:rPr>
        <w:t xml:space="preserve">Δικαιολογητικά που εκδίδονται σε γλώσσα άλλη, </w:t>
      </w:r>
      <w:r w:rsidRPr="00CA1081">
        <w:rPr>
          <w:rFonts w:ascii="Verdana" w:hAnsi="Verdana" w:cs="Calibri"/>
          <w:sz w:val="20"/>
          <w:szCs w:val="20"/>
        </w:rPr>
        <w:t xml:space="preserve">εκτός της ελληνικής, θα συνοδεύονται υποχρεωτικά από επίσημη μετάφρασή τους στην Ελληνική γλώσσα σύμφωνα με το Άρθρο </w:t>
      </w:r>
      <w:r w:rsidR="00811CB6">
        <w:fldChar w:fldCharType="begin"/>
      </w:r>
      <w:r w:rsidR="00811CB6">
        <w:instrText xml:space="preserve"> REF _Ref236492904 \r \h  \* MERGEFORMAT </w:instrText>
      </w:r>
      <w:r w:rsidR="00811CB6">
        <w:fldChar w:fldCharType="separate"/>
      </w:r>
      <w:r w:rsidR="003B487F">
        <w:t>9</w:t>
      </w:r>
      <w:r w:rsidR="00811CB6">
        <w:fldChar w:fldCharType="end"/>
      </w:r>
      <w:r w:rsidRPr="00E632A2">
        <w:rPr>
          <w:rFonts w:ascii="Verdana" w:hAnsi="Verdana" w:cs="Calibri"/>
          <w:sz w:val="20"/>
          <w:szCs w:val="20"/>
        </w:rPr>
        <w:t xml:space="preserve"> της παρούσας Προκήρυξης.</w:t>
      </w:r>
    </w:p>
    <w:p w:rsidR="00AD4070" w:rsidRPr="00CB2E9D" w:rsidRDefault="00AD4070" w:rsidP="00612373">
      <w:pPr>
        <w:numPr>
          <w:ilvl w:val="0"/>
          <w:numId w:val="9"/>
        </w:numPr>
        <w:spacing w:after="80"/>
        <w:ind w:left="425" w:hanging="357"/>
        <w:jc w:val="both"/>
        <w:rPr>
          <w:rFonts w:ascii="Verdana" w:hAnsi="Verdana" w:cs="Calibri"/>
          <w:sz w:val="20"/>
          <w:szCs w:val="20"/>
        </w:rPr>
      </w:pPr>
      <w:r w:rsidRPr="001970B1">
        <w:rPr>
          <w:rFonts w:ascii="Verdana" w:hAnsi="Verdana" w:cs="Calibri"/>
          <w:sz w:val="20"/>
          <w:szCs w:val="20"/>
        </w:rPr>
        <w:t>Η Ένωση/Κοινοπραξία δεν υποχρεούται να περιβληθεί σε ιδιαίτερη νομι</w:t>
      </w:r>
      <w:r w:rsidRPr="00BD1DB1">
        <w:rPr>
          <w:rFonts w:ascii="Verdana" w:hAnsi="Verdana" w:cs="Calibri"/>
          <w:sz w:val="20"/>
          <w:szCs w:val="20"/>
        </w:rPr>
        <w:t xml:space="preserve">κή μορφή προκειμένου να υποβάλει Προσφορά, όμως στην περίπτωση που της ανατεθεί το Έργο,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w:t>
      </w:r>
      <w:r w:rsidRPr="00CA1081">
        <w:rPr>
          <w:rFonts w:ascii="Verdana" w:hAnsi="Verdana" w:cs="Calibri"/>
          <w:sz w:val="20"/>
          <w:szCs w:val="20"/>
        </w:rPr>
        <w:t>την υποβολή της Προσφοράς κάθε μέλος της ευθύνεται αλληλέγγυα και εις ολόκληρον και σε περίπτωση κατακύρωσης του Έργου σε αυτή, η ευθύνη αυτή εξακολουθεί μέχρι πλήρους εκτέλεσης της Σύμβασης. Σε περίπτωση που εξαιτίας ανικανότητας για οποιοδήποτε λόγο, μέλος της Ένωσης/Κοινοπραξίας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την Αναθέτουσα Αρχή, η οποία και θα αποφασίσει σχετικά. Εάν η Αναθέτουσα Αρχή αποφασίσει ότι τα εναπομείναντα μέλη δεν επαρκούν να εκπλ</w:t>
      </w:r>
      <w:r w:rsidRPr="0061770A">
        <w:rPr>
          <w:rFonts w:ascii="Verdana" w:hAnsi="Verdana" w:cs="Calibri"/>
          <w:sz w:val="20"/>
          <w:szCs w:val="20"/>
        </w:rPr>
        <w:t>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w:t>
      </w:r>
      <w:r w:rsidRPr="00CB2E9D">
        <w:rPr>
          <w:rFonts w:ascii="Verdana" w:hAnsi="Verdana" w:cs="Calibri"/>
          <w:sz w:val="20"/>
          <w:szCs w:val="20"/>
        </w:rPr>
        <w:t xml:space="preserve"> εγκριθεί από την Αναθέτουσα Αρχή.</w:t>
      </w:r>
    </w:p>
    <w:p w:rsidR="00AD4070" w:rsidRPr="0068154F"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Οπουδήποτε απαιτείται ως δικαιολογητικό στο κείμενο της προκήρυξης η Υπεύθυνη Δήλωση θα προσκομίζεται υπογεγραμμένη εντός του διαστήματος που ορίζεται ειδικότερα, ενώ δεν απαιτείται βεβαίωση του γνήσιου της υπογραφής.</w:t>
      </w:r>
    </w:p>
    <w:p w:rsidR="00AD4070"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Για</w:t>
      </w:r>
      <w:r w:rsidRPr="00F1080A">
        <w:rPr>
          <w:rFonts w:ascii="Verdana" w:hAnsi="Verdana" w:cs="Calibri"/>
          <w:sz w:val="20"/>
          <w:szCs w:val="20"/>
        </w:rPr>
        <w:t xml:space="preserve"> τα δικαιολογητικά συμμετοχής ισχύουν οι προβλέψεις του άρθρου 1 του ν.4250/ 2014 «Διοικητικές Απλουστεύσεις - Καταργήσεις, Συγχωνεύσεις Νομικών Προσώπων και Υπηρεσιών του</w:t>
      </w:r>
      <w:r w:rsidR="009651F8">
        <w:rPr>
          <w:rFonts w:ascii="Verdana" w:hAnsi="Verdana" w:cs="Calibri"/>
          <w:sz w:val="20"/>
          <w:szCs w:val="20"/>
        </w:rPr>
        <w:t xml:space="preserve"> </w:t>
      </w:r>
      <w:r w:rsidRPr="001C7B24">
        <w:rPr>
          <w:rFonts w:ascii="Verdana" w:hAnsi="Verdana" w:cs="Calibri"/>
          <w:sz w:val="20"/>
          <w:szCs w:val="20"/>
        </w:rPr>
        <w:t xml:space="preserve">Δημοσίου Τομέα - Τροποποίηση Διατάξεων του </w:t>
      </w:r>
      <w:r w:rsidR="00962218">
        <w:rPr>
          <w:rFonts w:ascii="Verdana" w:hAnsi="Verdana" w:cs="Calibri"/>
          <w:sz w:val="20"/>
          <w:szCs w:val="20"/>
        </w:rPr>
        <w:t>Π</w:t>
      </w:r>
      <w:r w:rsidRPr="001C7B24">
        <w:rPr>
          <w:rFonts w:ascii="Verdana" w:hAnsi="Verdana" w:cs="Calibri"/>
          <w:sz w:val="20"/>
          <w:szCs w:val="20"/>
        </w:rPr>
        <w:t>.</w:t>
      </w:r>
      <w:r w:rsidR="00962218">
        <w:rPr>
          <w:rFonts w:ascii="Verdana" w:hAnsi="Verdana" w:cs="Calibri"/>
          <w:sz w:val="20"/>
          <w:szCs w:val="20"/>
        </w:rPr>
        <w:t>Δ</w:t>
      </w:r>
      <w:r w:rsidRPr="001C7B24">
        <w:rPr>
          <w:rFonts w:ascii="Verdana" w:hAnsi="Verdana" w:cs="Calibri"/>
          <w:sz w:val="20"/>
          <w:szCs w:val="20"/>
        </w:rPr>
        <w:t>. 318/1992 (Α 161) και λοιπές ρυθμίσει</w:t>
      </w:r>
      <w:r w:rsidRPr="005F72D9">
        <w:rPr>
          <w:rFonts w:ascii="Verdana" w:hAnsi="Verdana" w:cs="Calibri"/>
          <w:sz w:val="20"/>
          <w:szCs w:val="20"/>
        </w:rPr>
        <w:t>ς» (ΦΕΚ Α 74/26.3.2014).</w:t>
      </w:r>
    </w:p>
    <w:p w:rsidR="007751E5" w:rsidRPr="005F72D9" w:rsidRDefault="007751E5" w:rsidP="00612373">
      <w:pPr>
        <w:numPr>
          <w:ilvl w:val="0"/>
          <w:numId w:val="9"/>
        </w:numPr>
        <w:spacing w:after="80"/>
        <w:ind w:left="425" w:hanging="357"/>
        <w:jc w:val="both"/>
        <w:rPr>
          <w:rFonts w:ascii="Verdana" w:hAnsi="Verdana" w:cs="Calibri"/>
          <w:sz w:val="20"/>
          <w:szCs w:val="20"/>
        </w:rPr>
      </w:pPr>
      <w:r w:rsidRPr="007751E5">
        <w:rPr>
          <w:rFonts w:ascii="Verdana" w:hAnsi="Verdana" w:cs="Calibri"/>
          <w:sz w:val="20"/>
          <w:szCs w:val="20"/>
        </w:rPr>
        <w:t>Σε περίπτωση που ο Υποψήφιος Ανάδοχος αποτελεί Ένωση/Κοινοπραξία, τα απαιτούμενα δικαιολογητικά του παρόντος άρθρου πρέπει, επί ποινή αποκλεισμού, να υποβάλλονται</w:t>
      </w:r>
      <w:r>
        <w:rPr>
          <w:rFonts w:ascii="Verdana" w:hAnsi="Verdana" w:cs="Calibri"/>
          <w:sz w:val="20"/>
          <w:szCs w:val="20"/>
        </w:rPr>
        <w:t>, ανάλογα τη φύση τους,</w:t>
      </w:r>
      <w:r w:rsidRPr="007751E5">
        <w:rPr>
          <w:rFonts w:ascii="Verdana" w:hAnsi="Verdana" w:cs="Calibri"/>
          <w:sz w:val="20"/>
          <w:szCs w:val="20"/>
        </w:rPr>
        <w:t xml:space="preserve"> χωριστά για κάθε Μέλος της Ένωσης/Κοινοπραξίας</w:t>
      </w:r>
      <w:r>
        <w:rPr>
          <w:rFonts w:ascii="Verdana" w:hAnsi="Verdana" w:cs="Calibri"/>
          <w:sz w:val="20"/>
          <w:szCs w:val="20"/>
        </w:rPr>
        <w:t>.</w:t>
      </w:r>
    </w:p>
    <w:p w:rsidR="00AD4070" w:rsidRPr="0016376E" w:rsidRDefault="00AD4070" w:rsidP="00AD4070">
      <w:pPr>
        <w:widowControl w:val="0"/>
        <w:ind w:left="360"/>
        <w:rPr>
          <w:rFonts w:ascii="Verdana" w:hAnsi="Verdana"/>
          <w:sz w:val="20"/>
          <w:szCs w:val="20"/>
        </w:rPr>
      </w:pPr>
    </w:p>
    <w:p w:rsidR="00AD4070" w:rsidRPr="00E632A2" w:rsidRDefault="00AD4070" w:rsidP="00BE3B7B">
      <w:pPr>
        <w:pStyle w:val="20"/>
        <w:numPr>
          <w:ilvl w:val="1"/>
          <w:numId w:val="24"/>
        </w:numPr>
        <w:tabs>
          <w:tab w:val="clear" w:pos="284"/>
          <w:tab w:val="num" w:pos="426"/>
        </w:tabs>
        <w:ind w:left="426" w:hanging="426"/>
        <w:rPr>
          <w:rFonts w:ascii="Verdana" w:hAnsi="Verdana"/>
          <w:b/>
          <w:kern w:val="32"/>
          <w:sz w:val="20"/>
          <w:szCs w:val="20"/>
        </w:rPr>
      </w:pPr>
      <w:bookmarkStart w:id="119" w:name="_Toc394924868"/>
      <w:bookmarkStart w:id="120" w:name="_Ref418702367"/>
      <w:bookmarkStart w:id="121" w:name="_Ref418702489"/>
      <w:bookmarkStart w:id="122" w:name="_Ref418702987"/>
      <w:bookmarkStart w:id="123" w:name="_Ref418703475"/>
      <w:bookmarkStart w:id="124" w:name="_Toc421884543"/>
      <w:r w:rsidRPr="00E632A2">
        <w:rPr>
          <w:rFonts w:ascii="Verdana" w:hAnsi="Verdana"/>
          <w:b/>
          <w:kern w:val="32"/>
          <w:sz w:val="20"/>
          <w:szCs w:val="20"/>
        </w:rPr>
        <w:lastRenderedPageBreak/>
        <w:t xml:space="preserve">Δικαιολογητικά Πιστοποίησης </w:t>
      </w:r>
      <w:bookmarkEnd w:id="116"/>
      <w:bookmarkEnd w:id="117"/>
      <w:bookmarkEnd w:id="118"/>
      <w:r w:rsidR="00F65BB6">
        <w:rPr>
          <w:rFonts w:ascii="Verdana" w:hAnsi="Verdana"/>
          <w:b/>
          <w:kern w:val="32"/>
          <w:sz w:val="20"/>
          <w:szCs w:val="20"/>
        </w:rPr>
        <w:t>Ικανότητας</w:t>
      </w:r>
      <w:r w:rsidR="009651F8">
        <w:rPr>
          <w:rFonts w:ascii="Verdana" w:hAnsi="Verdana"/>
          <w:b/>
          <w:kern w:val="32"/>
          <w:sz w:val="20"/>
          <w:szCs w:val="20"/>
        </w:rPr>
        <w:t xml:space="preserve"> </w:t>
      </w:r>
      <w:r w:rsidRPr="00E632A2">
        <w:rPr>
          <w:rFonts w:ascii="Verdana" w:hAnsi="Verdana"/>
          <w:b/>
          <w:kern w:val="32"/>
          <w:sz w:val="20"/>
          <w:szCs w:val="20"/>
        </w:rPr>
        <w:t>(Υποφάκελος Α)</w:t>
      </w:r>
      <w:bookmarkEnd w:id="119"/>
      <w:bookmarkEnd w:id="120"/>
      <w:bookmarkEnd w:id="121"/>
      <w:bookmarkEnd w:id="122"/>
      <w:bookmarkEnd w:id="123"/>
      <w:bookmarkEnd w:id="124"/>
    </w:p>
    <w:p w:rsidR="00AD4070" w:rsidRPr="00CA108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Α και τα Δικαιολογητικά Πιστοποίησης </w:t>
      </w:r>
      <w:r w:rsidR="007751E5">
        <w:rPr>
          <w:rFonts w:ascii="Verdana" w:hAnsi="Verdana" w:cs="Courier New"/>
          <w:sz w:val="20"/>
          <w:szCs w:val="20"/>
        </w:rPr>
        <w:t>Ικανότητας</w:t>
      </w:r>
      <w:r w:rsidR="009651F8">
        <w:rPr>
          <w:rFonts w:ascii="Verdana" w:hAnsi="Verdana" w:cs="Courier New"/>
          <w:sz w:val="20"/>
          <w:szCs w:val="20"/>
        </w:rPr>
        <w:t xml:space="preserve"> </w:t>
      </w:r>
      <w:r w:rsidRPr="00CA1081">
        <w:rPr>
          <w:rFonts w:ascii="Verdana" w:hAnsi="Verdana" w:cs="Courier New"/>
          <w:sz w:val="20"/>
          <w:szCs w:val="20"/>
        </w:rPr>
        <w:t xml:space="preserve">της Προσφοράς τους, τα κάτωθι σημειώματα/δικαιολογητικά/συνοδευτικά έγγραφα που αποδεικνύουν την επάρκειά τους </w:t>
      </w:r>
      <w:r w:rsidR="00F65BB6">
        <w:rPr>
          <w:rFonts w:ascii="Verdana" w:hAnsi="Verdana" w:cs="Courier New"/>
          <w:sz w:val="20"/>
          <w:szCs w:val="20"/>
        </w:rPr>
        <w:t>(</w:t>
      </w:r>
      <w:bookmarkStart w:id="125" w:name="_Toc287617203"/>
      <w:bookmarkStart w:id="126" w:name="_Toc314779436"/>
      <w:r w:rsidR="00F65BB6" w:rsidRPr="00F65BB6">
        <w:rPr>
          <w:rFonts w:ascii="Verdana" w:hAnsi="Verdana" w:cs="Courier New"/>
          <w:sz w:val="20"/>
          <w:szCs w:val="20"/>
        </w:rPr>
        <w:t>Τεχνική και επαγγελματική ικανότητα</w:t>
      </w:r>
      <w:bookmarkEnd w:id="125"/>
      <w:bookmarkEnd w:id="126"/>
      <w:r w:rsidR="00F65BB6">
        <w:rPr>
          <w:rFonts w:ascii="Verdana" w:hAnsi="Verdana" w:cs="Courier New"/>
          <w:sz w:val="20"/>
          <w:szCs w:val="20"/>
        </w:rPr>
        <w:t xml:space="preserve">, </w:t>
      </w:r>
      <w:bookmarkStart w:id="127" w:name="_Toc314779435"/>
      <w:r w:rsidR="00F65BB6" w:rsidRPr="00F65BB6">
        <w:rPr>
          <w:rFonts w:ascii="Verdana" w:hAnsi="Verdana" w:cs="Courier New"/>
          <w:sz w:val="20"/>
          <w:szCs w:val="20"/>
        </w:rPr>
        <w:t>Οικονομική και χρηματοοικονομική ικανότητα</w:t>
      </w:r>
      <w:bookmarkEnd w:id="127"/>
      <w:r w:rsidR="00F65BB6">
        <w:rPr>
          <w:rFonts w:ascii="Verdana" w:hAnsi="Verdana" w:cs="Courier New"/>
          <w:sz w:val="20"/>
          <w:szCs w:val="20"/>
        </w:rPr>
        <w:t xml:space="preserve">) </w:t>
      </w:r>
      <w:r w:rsidRPr="00CA1081">
        <w:rPr>
          <w:rFonts w:ascii="Verdana" w:hAnsi="Verdana" w:cs="Courier New"/>
          <w:sz w:val="20"/>
          <w:szCs w:val="20"/>
        </w:rPr>
        <w:t>για την εκτέλεση του Έργου και με τη σειρά που ακολουθεί.</w:t>
      </w:r>
    </w:p>
    <w:p w:rsidR="00AD4070" w:rsidRPr="00CA1081" w:rsidRDefault="00AD4070" w:rsidP="00DA010B">
      <w:pPr>
        <w:widowControl w:val="0"/>
        <w:spacing w:before="120" w:after="120"/>
        <w:jc w:val="both"/>
        <w:rPr>
          <w:rFonts w:ascii="Verdana" w:hAnsi="Verdana" w:cs="Courier New"/>
          <w:b/>
          <w:sz w:val="20"/>
          <w:szCs w:val="20"/>
        </w:rPr>
      </w:pPr>
      <w:r w:rsidRPr="00CA1081">
        <w:rPr>
          <w:rFonts w:ascii="Verdana" w:hAnsi="Verdana" w:cs="Courier New"/>
          <w:b/>
          <w:sz w:val="20"/>
          <w:szCs w:val="20"/>
        </w:rPr>
        <w:t xml:space="preserve">Α. </w:t>
      </w:r>
      <w:r w:rsidR="00F65BB6">
        <w:rPr>
          <w:rFonts w:ascii="Verdana" w:hAnsi="Verdana" w:cs="Courier New"/>
          <w:b/>
          <w:sz w:val="20"/>
          <w:szCs w:val="20"/>
        </w:rPr>
        <w:t>Επαγγελματική Ικανότητα</w:t>
      </w:r>
      <w:r w:rsidRPr="00CA1081">
        <w:rPr>
          <w:rFonts w:ascii="Verdana" w:hAnsi="Verdana" w:cs="Courier New"/>
          <w:b/>
          <w:sz w:val="20"/>
          <w:szCs w:val="20"/>
        </w:rPr>
        <w:t xml:space="preserve"> του Υποψήφιου Ανάδοχου </w:t>
      </w:r>
    </w:p>
    <w:p w:rsidR="00AD4070" w:rsidRPr="00CA1081" w:rsidRDefault="00AD4070"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Αναλυτικό σημείωμα και συνοδευτικά έγγραφα που να περιγράφουν και να πιστοποιούν τη γενική εμπειρία, προσόντα και τεχνική ικανότητα του Υποψηφίου Αναδόχου και την προσέγγισή του στην υλοποίηση του Έργου. Συγκεκριμένα θα περιλαμβάνονται, υποχρεωτικά, τα κάτωθι κεφάλαια:</w:t>
      </w:r>
    </w:p>
    <w:p w:rsidR="00AD4070" w:rsidRPr="0068154F" w:rsidRDefault="00AD4070" w:rsidP="00DA010B">
      <w:pPr>
        <w:widowControl w:val="0"/>
        <w:tabs>
          <w:tab w:val="left" w:pos="-1701"/>
        </w:tabs>
        <w:spacing w:before="120" w:after="120"/>
        <w:ind w:left="567" w:hanging="425"/>
        <w:jc w:val="both"/>
        <w:rPr>
          <w:rFonts w:ascii="Verdana" w:hAnsi="Verdana" w:cs="Courier New"/>
          <w:sz w:val="20"/>
          <w:szCs w:val="20"/>
        </w:rPr>
      </w:pPr>
      <w:r w:rsidRPr="0061770A">
        <w:rPr>
          <w:rFonts w:ascii="Verdana" w:hAnsi="Verdana" w:cs="Courier New"/>
          <w:b/>
          <w:sz w:val="20"/>
          <w:szCs w:val="20"/>
        </w:rPr>
        <w:t>Α1</w:t>
      </w:r>
      <w:r w:rsidRPr="00CB2E9D">
        <w:rPr>
          <w:rFonts w:ascii="Verdana" w:hAnsi="Verdana" w:cs="Courier New"/>
          <w:sz w:val="20"/>
          <w:szCs w:val="20"/>
        </w:rPr>
        <w:t>.</w:t>
      </w:r>
      <w:r w:rsidRPr="00CB2E9D">
        <w:rPr>
          <w:rFonts w:ascii="Verdana" w:hAnsi="Verdana" w:cs="Courier New"/>
          <w:sz w:val="20"/>
          <w:szCs w:val="20"/>
        </w:rPr>
        <w:tab/>
        <w:t>Γενικά στοιχεία Υποψήφιου Ανάδοχου (π.χ. όνομα/</w:t>
      </w:r>
      <w:r w:rsidRPr="00EA6EC4">
        <w:rPr>
          <w:rFonts w:ascii="Verdana" w:hAnsi="Verdana" w:cs="Courier New"/>
          <w:sz w:val="20"/>
          <w:szCs w:val="20"/>
        </w:rPr>
        <w:t xml:space="preserve">επωνυμία, δ/νση, τηλέφωνο, fax, </w:t>
      </w:r>
      <w:r w:rsidRPr="0068154F">
        <w:rPr>
          <w:rFonts w:ascii="Verdana" w:hAnsi="Verdana" w:cs="Courier New"/>
          <w:sz w:val="20"/>
          <w:szCs w:val="20"/>
          <w:lang w:val="en-US"/>
        </w:rPr>
        <w:t>email</w:t>
      </w:r>
      <w:r w:rsidRPr="0068154F">
        <w:rPr>
          <w:rFonts w:ascii="Verdana" w:hAnsi="Verdana" w:cs="Courier New"/>
          <w:sz w:val="20"/>
          <w:szCs w:val="20"/>
        </w:rPr>
        <w:t>, ΑΦΜ, ΔΟΥ, ιστότοπος, κ.λπ).</w:t>
      </w:r>
    </w:p>
    <w:p w:rsidR="00AD4070" w:rsidRPr="005F72D9" w:rsidRDefault="00AD4070" w:rsidP="00DA010B">
      <w:pPr>
        <w:widowControl w:val="0"/>
        <w:tabs>
          <w:tab w:val="left" w:pos="-1701"/>
        </w:tabs>
        <w:spacing w:before="120" w:after="120"/>
        <w:ind w:left="567" w:hanging="425"/>
        <w:jc w:val="both"/>
        <w:rPr>
          <w:rFonts w:ascii="Verdana" w:hAnsi="Verdana" w:cs="Courier New"/>
          <w:sz w:val="20"/>
          <w:szCs w:val="20"/>
        </w:rPr>
      </w:pPr>
      <w:r w:rsidRPr="00F1080A">
        <w:rPr>
          <w:rFonts w:ascii="Verdana" w:hAnsi="Verdana" w:cs="Courier New"/>
          <w:b/>
          <w:sz w:val="20"/>
          <w:szCs w:val="20"/>
        </w:rPr>
        <w:t>Α2</w:t>
      </w:r>
      <w:r w:rsidRPr="00F1080A">
        <w:rPr>
          <w:rFonts w:ascii="Verdana" w:hAnsi="Verdana" w:cs="Courier New"/>
          <w:sz w:val="20"/>
          <w:szCs w:val="20"/>
        </w:rPr>
        <w:t xml:space="preserve">. </w:t>
      </w:r>
      <w:r w:rsidRPr="00F1080A">
        <w:rPr>
          <w:rFonts w:ascii="Verdana" w:hAnsi="Verdana" w:cs="Courier New"/>
          <w:sz w:val="20"/>
          <w:szCs w:val="20"/>
        </w:rPr>
        <w:tab/>
        <w:t xml:space="preserve">Στοιχεία Νόμιμου Εκπροσώπου Υποψήφιου Ανάδοχου (π.χ. όνομα, τηλέφωνο, fax, </w:t>
      </w:r>
      <w:r w:rsidRPr="005F72D9">
        <w:rPr>
          <w:rFonts w:ascii="Verdana" w:hAnsi="Verdana" w:cs="Courier New"/>
          <w:sz w:val="20"/>
          <w:szCs w:val="20"/>
          <w:lang w:val="en-US"/>
        </w:rPr>
        <w:t>email</w:t>
      </w:r>
      <w:r w:rsidRPr="005F72D9">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7D2699">
        <w:rPr>
          <w:rFonts w:ascii="Verdana" w:hAnsi="Verdana" w:cs="Courier New"/>
          <w:b/>
          <w:sz w:val="20"/>
          <w:szCs w:val="20"/>
        </w:rPr>
        <w:t>Α3</w:t>
      </w:r>
      <w:r w:rsidRPr="00E632A2">
        <w:rPr>
          <w:rFonts w:ascii="Verdana" w:hAnsi="Verdana" w:cs="Courier New"/>
          <w:sz w:val="20"/>
          <w:szCs w:val="20"/>
        </w:rPr>
        <w:t>.</w:t>
      </w:r>
      <w:r w:rsidRPr="00E632A2">
        <w:rPr>
          <w:rFonts w:ascii="Verdana" w:hAnsi="Verdana" w:cs="Courier New"/>
          <w:sz w:val="20"/>
          <w:szCs w:val="20"/>
        </w:rPr>
        <w:tab/>
        <w:t xml:space="preserve">Στοιχεία αρμόδιου εκπροσώπου για την Προσφορά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Α4</w:t>
      </w:r>
      <w:r w:rsidRPr="00E632A2">
        <w:rPr>
          <w:rFonts w:ascii="Verdana" w:hAnsi="Verdana" w:cs="Courier New"/>
          <w:sz w:val="20"/>
          <w:szCs w:val="20"/>
        </w:rPr>
        <w:t>.</w:t>
      </w:r>
      <w:r w:rsidRPr="00E632A2">
        <w:rPr>
          <w:rFonts w:ascii="Verdana" w:hAnsi="Verdana" w:cs="Courier New"/>
          <w:sz w:val="20"/>
          <w:szCs w:val="20"/>
        </w:rPr>
        <w:tab/>
        <w:t xml:space="preserve">Στοιχεία Υπεύθυνου Έργου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xml:space="preserve">, κ.λπ). </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Α5</w:t>
      </w:r>
      <w:r w:rsidRPr="00E632A2">
        <w:rPr>
          <w:rFonts w:ascii="Verdana" w:hAnsi="Verdana" w:cs="Courier New"/>
          <w:sz w:val="20"/>
          <w:szCs w:val="20"/>
        </w:rPr>
        <w:t>.</w:t>
      </w:r>
      <w:r w:rsidRPr="00E632A2">
        <w:rPr>
          <w:rFonts w:ascii="Verdana" w:hAnsi="Verdana" w:cs="Courier New"/>
          <w:sz w:val="20"/>
          <w:szCs w:val="20"/>
        </w:rPr>
        <w:tab/>
        <w:t>Περιγραφή εταιρικού προφίλ του Υποψηφίου Αναδόχου (δραστηριότητες, ενδεικτικό πελατολόγιο, διαθέσιμες κτηριακές υποδομές, κλπ).</w:t>
      </w:r>
    </w:p>
    <w:p w:rsidR="00AD4070"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Α6</w:t>
      </w:r>
      <w:r w:rsidRPr="00E632A2">
        <w:rPr>
          <w:rFonts w:ascii="Verdana" w:hAnsi="Verdana" w:cs="Courier New"/>
          <w:sz w:val="20"/>
          <w:szCs w:val="20"/>
        </w:rPr>
        <w:t xml:space="preserve">. </w:t>
      </w:r>
      <w:r w:rsidRPr="00E632A2">
        <w:rPr>
          <w:rFonts w:ascii="Verdana" w:hAnsi="Verdana" w:cs="Courier New"/>
          <w:sz w:val="20"/>
          <w:szCs w:val="20"/>
        </w:rPr>
        <w:tab/>
        <w:t xml:space="preserve">Περιγραφή της επιχειρηματικής και διοικητικής δομής του Υποψήφιου Ανάδοχου (νομική μορφή, οργανόγραμμα, τρόπος διοίκησης και διαχείρισης της επιχείρησης). </w:t>
      </w:r>
    </w:p>
    <w:p w:rsidR="00962218" w:rsidRPr="00E632A2" w:rsidRDefault="00962218" w:rsidP="00DA010B">
      <w:pPr>
        <w:widowControl w:val="0"/>
        <w:tabs>
          <w:tab w:val="left" w:pos="-1701"/>
        </w:tabs>
        <w:spacing w:before="120" w:after="120"/>
        <w:ind w:left="567" w:hanging="425"/>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lang w:val="en-US"/>
        </w:rPr>
        <w:t>B</w:t>
      </w:r>
      <w:r w:rsidRPr="00E632A2">
        <w:rPr>
          <w:rFonts w:ascii="Verdana" w:hAnsi="Verdana" w:cs="Courier New"/>
          <w:b/>
          <w:sz w:val="20"/>
          <w:szCs w:val="20"/>
        </w:rPr>
        <w:t>.</w:t>
      </w:r>
      <w:bookmarkStart w:id="128" w:name="_Toc232867620"/>
      <w:r w:rsidR="00F65BB6">
        <w:rPr>
          <w:rFonts w:ascii="Verdana" w:hAnsi="Verdana" w:cs="Courier New"/>
          <w:b/>
          <w:sz w:val="20"/>
          <w:szCs w:val="20"/>
        </w:rPr>
        <w:t>Τεχνική Ικανότητα</w:t>
      </w:r>
      <w:r w:rsidR="009651F8">
        <w:rPr>
          <w:rFonts w:ascii="Verdana" w:hAnsi="Verdana" w:cs="Courier New"/>
          <w:b/>
          <w:sz w:val="20"/>
          <w:szCs w:val="20"/>
        </w:rPr>
        <w:t xml:space="preserve"> </w:t>
      </w:r>
      <w:r w:rsidRPr="00E632A2">
        <w:rPr>
          <w:rFonts w:ascii="Verdana" w:hAnsi="Verdana" w:cs="Courier New"/>
          <w:b/>
          <w:sz w:val="20"/>
          <w:szCs w:val="20"/>
        </w:rPr>
        <w:t>του Υποψήφιου Ανάδοχου</w:t>
      </w:r>
      <w:bookmarkEnd w:id="128"/>
    </w:p>
    <w:p w:rsidR="00AD4070" w:rsidRDefault="00AD4070"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Αναλυτικό σημείωμα και συνοδευτικά έγγραφα που να περιγράφουν και να πιστοποιούν την εμπειρία του Υποψήφιου Αναδόχου στο αντικείμενο του Διαγωνισμού</w:t>
      </w:r>
      <w:r w:rsidRPr="00917B07">
        <w:rPr>
          <w:rFonts w:ascii="Verdana" w:hAnsi="Verdana" w:cs="Courier New"/>
          <w:sz w:val="20"/>
          <w:szCs w:val="20"/>
        </w:rPr>
        <w:t>. Απαιτείται να έχει</w:t>
      </w:r>
      <w:r w:rsidR="00C56E9E" w:rsidRPr="00917B07">
        <w:rPr>
          <w:rFonts w:ascii="Verdana" w:hAnsi="Verdana" w:cs="Courier New"/>
          <w:sz w:val="20"/>
          <w:szCs w:val="20"/>
        </w:rPr>
        <w:t xml:space="preserve"> ολοκληρώσει </w:t>
      </w:r>
      <w:r w:rsidRPr="00917B07">
        <w:rPr>
          <w:rFonts w:ascii="Verdana" w:hAnsi="Verdana" w:cs="Courier New"/>
          <w:sz w:val="20"/>
          <w:szCs w:val="20"/>
        </w:rPr>
        <w:t xml:space="preserve"> ο Υποψήφιος Ανάδοχος τουλάχιστον ένα (1) έργο συναφές με το αντικείμενο του Διαγωνισμού την τελευταία πενταετία. </w:t>
      </w:r>
      <w:r w:rsidR="00C56E9E" w:rsidRPr="00917B07">
        <w:rPr>
          <w:rFonts w:ascii="Verdana" w:hAnsi="Verdana" w:cs="Courier New"/>
          <w:sz w:val="20"/>
          <w:szCs w:val="20"/>
        </w:rPr>
        <w:t xml:space="preserve"> Ως συναφές έργο θεωρείται έργο που </w:t>
      </w:r>
      <w:r w:rsidR="00917B07" w:rsidRPr="00917B07">
        <w:rPr>
          <w:rFonts w:ascii="Verdana" w:hAnsi="Verdana" w:cs="Courier New"/>
          <w:sz w:val="20"/>
          <w:szCs w:val="20"/>
        </w:rPr>
        <w:t xml:space="preserve">περιλαμβάνει </w:t>
      </w:r>
      <w:r w:rsidR="009420CF">
        <w:rPr>
          <w:rFonts w:ascii="Verdana" w:hAnsi="Verdana" w:cs="Courier New"/>
          <w:sz w:val="20"/>
          <w:szCs w:val="20"/>
        </w:rPr>
        <w:t xml:space="preserve">μοντελοποίηση, </w:t>
      </w:r>
      <w:r w:rsidR="00917B07" w:rsidRPr="00917B07">
        <w:rPr>
          <w:rFonts w:ascii="Verdana" w:hAnsi="Verdana" w:cs="Courier New"/>
          <w:sz w:val="20"/>
          <w:szCs w:val="20"/>
        </w:rPr>
        <w:t xml:space="preserve">μετάπτωση, διασύνδεση και επεξεργασία </w:t>
      </w:r>
      <w:r w:rsidR="009420CF">
        <w:rPr>
          <w:rFonts w:ascii="Verdana" w:hAnsi="Verdana" w:cs="Courier New"/>
          <w:sz w:val="20"/>
          <w:szCs w:val="20"/>
        </w:rPr>
        <w:t xml:space="preserve">βιβλιομετρικών </w:t>
      </w:r>
      <w:r w:rsidR="00917B07" w:rsidRPr="00917B07">
        <w:rPr>
          <w:rFonts w:ascii="Verdana" w:hAnsi="Verdana" w:cs="Courier New"/>
          <w:sz w:val="20"/>
          <w:szCs w:val="20"/>
        </w:rPr>
        <w:t>δεδομένων</w:t>
      </w:r>
      <w:r w:rsidR="009420CF">
        <w:rPr>
          <w:rFonts w:ascii="Verdana" w:hAnsi="Verdana" w:cs="Courier New"/>
          <w:sz w:val="20"/>
          <w:szCs w:val="20"/>
        </w:rPr>
        <w:t xml:space="preserve"> (π.χ. δεδομένων δημοσιεύσεων, αναφορών</w:t>
      </w:r>
      <w:r w:rsidR="009651F8">
        <w:rPr>
          <w:rFonts w:ascii="Verdana" w:hAnsi="Verdana" w:cs="Courier New"/>
          <w:sz w:val="20"/>
          <w:szCs w:val="20"/>
        </w:rPr>
        <w:t xml:space="preserve">, </w:t>
      </w:r>
      <w:r w:rsidR="009651F8">
        <w:rPr>
          <w:rFonts w:ascii="Verdana" w:hAnsi="Verdana" w:cs="Courier New"/>
          <w:sz w:val="20"/>
          <w:szCs w:val="20"/>
          <w:lang w:val="en-US"/>
        </w:rPr>
        <w:t>citations</w:t>
      </w:r>
      <w:r w:rsidR="009420CF">
        <w:rPr>
          <w:rFonts w:ascii="Verdana" w:hAnsi="Verdana" w:cs="Courier New"/>
          <w:sz w:val="20"/>
          <w:szCs w:val="20"/>
        </w:rPr>
        <w:t>)</w:t>
      </w:r>
      <w:r w:rsidR="00917B07" w:rsidRPr="00917B07">
        <w:rPr>
          <w:rFonts w:ascii="Verdana" w:hAnsi="Verdana" w:cs="Courier New"/>
          <w:sz w:val="20"/>
          <w:szCs w:val="20"/>
        </w:rPr>
        <w:t>, προϋπολογισμού τουλάχιστον ισόποσου με τον προϋπολογισμό του παρόντος έργου.</w:t>
      </w:r>
      <w:r w:rsidR="009651F8">
        <w:rPr>
          <w:rFonts w:ascii="Verdana" w:hAnsi="Verdana" w:cs="Courier New"/>
          <w:sz w:val="20"/>
          <w:szCs w:val="20"/>
        </w:rPr>
        <w:t xml:space="preserve"> </w:t>
      </w:r>
      <w:r w:rsidRPr="00917B07">
        <w:rPr>
          <w:rFonts w:ascii="Verdana" w:hAnsi="Verdana" w:cs="Courier New"/>
          <w:sz w:val="20"/>
          <w:szCs w:val="20"/>
        </w:rPr>
        <w:t>Ο Υποψήφιος Ανάδοχος οφείλει να τεκμηριώσει την εμπειρία του</w:t>
      </w:r>
      <w:r w:rsidR="00D7539F" w:rsidRPr="00917B07">
        <w:rPr>
          <w:rFonts w:ascii="Verdana" w:hAnsi="Verdana" w:cs="Courier New"/>
          <w:sz w:val="20"/>
          <w:szCs w:val="20"/>
        </w:rPr>
        <w:t>,</w:t>
      </w:r>
      <w:r w:rsidRPr="00917B07">
        <w:rPr>
          <w:rFonts w:ascii="Verdana" w:hAnsi="Verdana" w:cs="Courier New"/>
          <w:sz w:val="20"/>
          <w:szCs w:val="20"/>
        </w:rPr>
        <w:t xml:space="preserve"> υποβάλλοντας λίστα των κυριότερων έργων που εκτέλεσε ή στα οποία συμμετείχε ο Υποψήφιος Ανάδοχος κα</w:t>
      </w:r>
      <w:r w:rsidRPr="00E632A2">
        <w:rPr>
          <w:rFonts w:ascii="Verdana" w:hAnsi="Verdana" w:cs="Courier New"/>
          <w:sz w:val="20"/>
          <w:szCs w:val="20"/>
        </w:rPr>
        <w:t xml:space="preserve">τά τα πέντε (5) τελευταία έτη και είναι συναφή </w:t>
      </w:r>
      <w:r w:rsidR="00C56E9E">
        <w:rPr>
          <w:rFonts w:ascii="Verdana" w:hAnsi="Verdana" w:cs="Courier New"/>
          <w:sz w:val="20"/>
          <w:szCs w:val="20"/>
        </w:rPr>
        <w:t xml:space="preserve">(σύμφωνα με τα ως άνω) </w:t>
      </w:r>
      <w:r w:rsidRPr="00E632A2">
        <w:rPr>
          <w:rFonts w:ascii="Verdana" w:hAnsi="Verdana" w:cs="Courier New"/>
          <w:sz w:val="20"/>
          <w:szCs w:val="20"/>
        </w:rPr>
        <w:t>με το αντικείμενο του Διαγωνισμού.</w:t>
      </w:r>
    </w:p>
    <w:p w:rsidR="009651F8" w:rsidRPr="00E632A2" w:rsidRDefault="009651F8" w:rsidP="00DA010B">
      <w:pPr>
        <w:widowControl w:val="0"/>
        <w:spacing w:before="120" w:after="120"/>
        <w:jc w:val="both"/>
        <w:rPr>
          <w:rFonts w:ascii="Verdana" w:hAnsi="Verdan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803"/>
        <w:gridCol w:w="956"/>
        <w:gridCol w:w="850"/>
        <w:gridCol w:w="992"/>
        <w:gridCol w:w="681"/>
        <w:gridCol w:w="1304"/>
        <w:gridCol w:w="1339"/>
        <w:gridCol w:w="1121"/>
      </w:tblGrid>
      <w:tr w:rsidR="00AD4070" w:rsidRPr="00E632A2" w:rsidTr="00FB6871">
        <w:trPr>
          <w:trHeight w:val="958"/>
        </w:trPr>
        <w:tc>
          <w:tcPr>
            <w:tcW w:w="476"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Α/Α</w:t>
            </w:r>
          </w:p>
        </w:tc>
        <w:tc>
          <w:tcPr>
            <w:tcW w:w="803"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Πελάτης</w:t>
            </w:r>
          </w:p>
        </w:tc>
        <w:tc>
          <w:tcPr>
            <w:tcW w:w="956"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27" w:right="-49"/>
              <w:jc w:val="both"/>
              <w:rPr>
                <w:rFonts w:ascii="Verdana" w:hAnsi="Verdana" w:cs="Courier New"/>
                <w:sz w:val="20"/>
                <w:szCs w:val="20"/>
              </w:rPr>
            </w:pPr>
            <w:r w:rsidRPr="0016376E">
              <w:rPr>
                <w:rFonts w:ascii="Verdana" w:hAnsi="Verdana" w:cs="Courier New"/>
                <w:sz w:val="20"/>
                <w:szCs w:val="20"/>
              </w:rPr>
              <w:t>Σύντομη περιγραφή έργου</w:t>
            </w:r>
          </w:p>
        </w:tc>
        <w:tc>
          <w:tcPr>
            <w:tcW w:w="850"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ight="-108"/>
              <w:rPr>
                <w:rFonts w:ascii="Verdana" w:hAnsi="Verdana" w:cs="Courier New"/>
                <w:sz w:val="20"/>
                <w:szCs w:val="20"/>
              </w:rPr>
            </w:pPr>
            <w:r w:rsidRPr="0016376E">
              <w:rPr>
                <w:rFonts w:ascii="Verdana" w:hAnsi="Verdana" w:cs="Courier New"/>
                <w:sz w:val="20"/>
                <w:szCs w:val="20"/>
              </w:rPr>
              <w:t>Διάρκεια εκτέλεσης έργου (από-έως)</w:t>
            </w:r>
          </w:p>
        </w:tc>
        <w:tc>
          <w:tcPr>
            <w:tcW w:w="992"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42"/>
              <w:jc w:val="both"/>
              <w:rPr>
                <w:rFonts w:ascii="Verdana" w:hAnsi="Verdana" w:cs="Courier New"/>
                <w:sz w:val="20"/>
                <w:szCs w:val="20"/>
              </w:rPr>
            </w:pPr>
            <w:r w:rsidRPr="0016376E">
              <w:rPr>
                <w:rFonts w:ascii="Verdana" w:hAnsi="Verdana" w:cs="Courier New"/>
                <w:sz w:val="20"/>
                <w:szCs w:val="20"/>
              </w:rPr>
              <w:t>Προϋπολογισμός</w:t>
            </w:r>
          </w:p>
        </w:tc>
        <w:tc>
          <w:tcPr>
            <w:tcW w:w="681"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36"/>
              <w:jc w:val="both"/>
              <w:rPr>
                <w:rFonts w:ascii="Verdana" w:hAnsi="Verdana" w:cs="Courier New"/>
                <w:sz w:val="20"/>
                <w:szCs w:val="20"/>
              </w:rPr>
            </w:pPr>
            <w:r w:rsidRPr="0016376E">
              <w:rPr>
                <w:rFonts w:ascii="Verdana" w:hAnsi="Verdana" w:cs="Courier New"/>
                <w:sz w:val="20"/>
                <w:szCs w:val="20"/>
              </w:rPr>
              <w:t>Παρούσα φάση</w:t>
            </w:r>
          </w:p>
        </w:tc>
        <w:tc>
          <w:tcPr>
            <w:tcW w:w="1304"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80" w:right="-139"/>
              <w:jc w:val="both"/>
              <w:rPr>
                <w:rFonts w:ascii="Verdana" w:hAnsi="Verdana" w:cs="Courier New"/>
                <w:sz w:val="20"/>
                <w:szCs w:val="20"/>
              </w:rPr>
            </w:pPr>
            <w:r w:rsidRPr="0016376E">
              <w:rPr>
                <w:rFonts w:ascii="Verdana" w:hAnsi="Verdana" w:cs="Courier New"/>
                <w:sz w:val="20"/>
                <w:szCs w:val="20"/>
              </w:rPr>
              <w:t>Συνοπτική περιγραφή συνεισφοράς στο έργο</w:t>
            </w:r>
          </w:p>
        </w:tc>
        <w:tc>
          <w:tcPr>
            <w:tcW w:w="1339"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Pr>
                <w:rFonts w:ascii="Verdana" w:hAnsi="Verdana" w:cs="Courier New"/>
                <w:sz w:val="20"/>
                <w:szCs w:val="20"/>
              </w:rPr>
            </w:pPr>
            <w:r w:rsidRPr="0016376E">
              <w:rPr>
                <w:rFonts w:ascii="Verdana" w:hAnsi="Verdana" w:cs="Courier New"/>
                <w:sz w:val="20"/>
                <w:szCs w:val="20"/>
              </w:rPr>
              <w:t>Ποσοστό συμμετοχής στο έργο (προϋπολογισμός)</w:t>
            </w:r>
          </w:p>
        </w:tc>
        <w:tc>
          <w:tcPr>
            <w:tcW w:w="1121"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rPr>
                <w:rFonts w:ascii="Verdana" w:hAnsi="Verdana" w:cs="Courier New"/>
                <w:sz w:val="20"/>
                <w:szCs w:val="20"/>
              </w:rPr>
            </w:pPr>
            <w:r w:rsidRPr="0016376E">
              <w:rPr>
                <w:rFonts w:ascii="Verdana" w:hAnsi="Verdana" w:cs="Courier New"/>
                <w:sz w:val="20"/>
                <w:szCs w:val="20"/>
              </w:rPr>
              <w:t>Στοιχείο τεκμηρίωσης (τύπος &amp; ημερομηνία)</w:t>
            </w: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1</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bl>
    <w:p w:rsidR="00F47F5D" w:rsidRDefault="00F47F5D" w:rsidP="00DA010B">
      <w:pPr>
        <w:widowControl w:val="0"/>
        <w:spacing w:before="120" w:after="120"/>
        <w:jc w:val="both"/>
        <w:rPr>
          <w:rFonts w:ascii="Verdana" w:hAnsi="Verdana" w:cs="Courier New"/>
          <w:sz w:val="20"/>
          <w:szCs w:val="20"/>
        </w:rPr>
      </w:pPr>
      <w:r>
        <w:rPr>
          <w:rFonts w:ascii="Verdana" w:hAnsi="Verdana" w:cs="Courier New"/>
          <w:sz w:val="20"/>
          <w:szCs w:val="20"/>
        </w:rPr>
        <w:lastRenderedPageBreak/>
        <w:t>Ως «ΣΤΟΙΧΕΙΟ ΤΕΚΜΗΡΙΩΣΗΣ» υποβάλλεται ένα από τα κάτωθι</w:t>
      </w:r>
      <w:r w:rsidRPr="00F47F5D">
        <w:rPr>
          <w:rFonts w:ascii="Verdana" w:hAnsi="Verdana" w:cs="Courier New"/>
          <w:sz w:val="20"/>
          <w:szCs w:val="20"/>
        </w:rPr>
        <w:t>: πιστοποιητικό Δημόσιας Αρχής, πρωτόκολλο παραλαβής Δημόσιας Αρχής, δήλωση πελάτη-ιδιώτη, δήλωση υποψηφίου Αναδόχου</w:t>
      </w:r>
      <w:r>
        <w:rPr>
          <w:rFonts w:ascii="Verdana" w:hAnsi="Verdana" w:cs="Courier New"/>
          <w:sz w:val="20"/>
          <w:szCs w:val="20"/>
        </w:rPr>
        <w:t>.</w:t>
      </w:r>
    </w:p>
    <w:p w:rsidR="00962218" w:rsidRPr="00F47F5D" w:rsidRDefault="00962218" w:rsidP="00DA010B">
      <w:pPr>
        <w:widowControl w:val="0"/>
        <w:spacing w:before="120" w:after="120"/>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t>Γ. Χρηματοοικονομική ικανότητα του Υποψήφιου Αναδόχου</w:t>
      </w:r>
    </w:p>
    <w:p w:rsidR="00AD4070" w:rsidRPr="00BD1DB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 Υποψήφιος Ανάδοχος οφείλει να αποδείξει την χρηματοοικονομι</w:t>
      </w:r>
      <w:r w:rsidRPr="00BD1DB1">
        <w:rPr>
          <w:rFonts w:ascii="Verdana" w:hAnsi="Verdana" w:cs="Courier New"/>
          <w:sz w:val="20"/>
          <w:szCs w:val="20"/>
        </w:rPr>
        <w:t>κή του ικανότητα με τουλάχιστον τα κάτωθι στοιχεία:</w:t>
      </w:r>
    </w:p>
    <w:p w:rsidR="00AD4070" w:rsidRPr="00CA1081"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α.</w:t>
      </w:r>
      <w:r w:rsidRPr="00CA1081">
        <w:rPr>
          <w:rFonts w:ascii="Verdana" w:hAnsi="Verdana" w:cs="Courier New"/>
          <w:sz w:val="20"/>
          <w:szCs w:val="20"/>
        </w:rPr>
        <w:tab/>
        <w:t xml:space="preserve">(νομικά πρόσωπα) Αντίγραφα ή αποσπάσματα δημοσιευμένων ισολογισμών των τριών (3) </w:t>
      </w:r>
      <w:r w:rsidR="00F65BB6">
        <w:rPr>
          <w:rFonts w:ascii="Verdana" w:hAnsi="Verdana" w:cs="Courier New"/>
          <w:sz w:val="20"/>
          <w:szCs w:val="20"/>
        </w:rPr>
        <w:t>τελευταίων</w:t>
      </w:r>
      <w:r w:rsidR="009651F8">
        <w:rPr>
          <w:rFonts w:ascii="Verdana" w:hAnsi="Verdana" w:cs="Courier New"/>
          <w:sz w:val="20"/>
          <w:szCs w:val="20"/>
        </w:rPr>
        <w:t xml:space="preserve"> </w:t>
      </w:r>
      <w:r w:rsidRPr="00CA1081">
        <w:rPr>
          <w:rFonts w:ascii="Verdana" w:hAnsi="Verdana" w:cs="Courier New"/>
          <w:sz w:val="20"/>
          <w:szCs w:val="20"/>
        </w:rPr>
        <w:t xml:space="preserve">οικονομικών χρήσεων, από τους οποίους να προκύπτει ότι έχει </w:t>
      </w:r>
      <w:r w:rsidR="00365858">
        <w:rPr>
          <w:rFonts w:ascii="Verdana" w:hAnsi="Verdana" w:cs="Courier New"/>
          <w:sz w:val="20"/>
          <w:szCs w:val="20"/>
        </w:rPr>
        <w:t xml:space="preserve">μέσο </w:t>
      </w:r>
      <w:r w:rsidRPr="00CA1081">
        <w:rPr>
          <w:rFonts w:ascii="Verdana" w:hAnsi="Verdana" w:cs="Courier New"/>
          <w:sz w:val="20"/>
          <w:szCs w:val="20"/>
        </w:rPr>
        <w:t>κύκλο εργασιών των τριών (3) τελευταίων διαχειριστικών χρήσεων μεγαλύτερο από το εκατό τοις εκατό (100%) του προϋπολογισμού του υπό ανάθεση Έργου</w:t>
      </w:r>
      <w:r w:rsidR="00365858">
        <w:rPr>
          <w:rFonts w:ascii="Verdana" w:hAnsi="Verdana" w:cs="Courier New"/>
          <w:sz w:val="20"/>
          <w:szCs w:val="20"/>
        </w:rPr>
        <w:t xml:space="preserve"> (μη συμπεριλαμβανομένου ΦΠΑ)</w:t>
      </w:r>
      <w:r w:rsidRPr="00CA1081">
        <w:rPr>
          <w:rFonts w:ascii="Verdana" w:hAnsi="Verdana" w:cs="Courier New"/>
          <w:sz w:val="20"/>
          <w:szCs w:val="20"/>
        </w:rPr>
        <w:t xml:space="preserve">. Αν δεν απαιτείται από τον Νόμο η υποχρέωση σύνταξης ισολογισμού, το ανώτερο θα βεβαιώνεται με Υπεύθυνη δήλωση του Υποψήφιου Ανάδοχου. </w:t>
      </w:r>
    </w:p>
    <w:p w:rsidR="00AD4070"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β.</w:t>
      </w:r>
      <w:r w:rsidRPr="00CA1081">
        <w:rPr>
          <w:rFonts w:ascii="Verdana" w:hAnsi="Verdana" w:cs="Courier New"/>
          <w:sz w:val="20"/>
          <w:szCs w:val="20"/>
        </w:rPr>
        <w:tab/>
        <w:t xml:space="preserve">(φυσικά πρόσωπα): Δήλωση Φορολογίας Εισοδήματος (Ε1), και Μηχανογραφικό Δελτίο Οικονομικών Στοιχείων επιχειρήσεων και επιτηδευματιών (Ε3) από τα οποία να προκύπτει ότι έχει εισόδημα των τριών (3) τελευταίων διαχειριστικών </w:t>
      </w:r>
      <w:r w:rsidR="00365858">
        <w:rPr>
          <w:rFonts w:ascii="Verdana" w:hAnsi="Verdana" w:cs="Courier New"/>
          <w:sz w:val="20"/>
          <w:szCs w:val="20"/>
        </w:rPr>
        <w:t>χρήσεων μεγαλύτερο από το εκατό</w:t>
      </w:r>
      <w:r w:rsidRPr="00CA1081">
        <w:rPr>
          <w:rFonts w:ascii="Verdana" w:hAnsi="Verdana" w:cs="Courier New"/>
          <w:sz w:val="20"/>
          <w:szCs w:val="20"/>
        </w:rPr>
        <w:t xml:space="preserve"> το</w:t>
      </w:r>
      <w:r w:rsidRPr="0061770A">
        <w:rPr>
          <w:rFonts w:ascii="Verdana" w:hAnsi="Verdana" w:cs="Courier New"/>
          <w:sz w:val="20"/>
          <w:szCs w:val="20"/>
        </w:rPr>
        <w:t>ις εκατό (1</w:t>
      </w:r>
      <w:r w:rsidR="00365858">
        <w:rPr>
          <w:rFonts w:ascii="Verdana" w:hAnsi="Verdana" w:cs="Courier New"/>
          <w:sz w:val="20"/>
          <w:szCs w:val="20"/>
        </w:rPr>
        <w:t>0</w:t>
      </w:r>
      <w:r w:rsidRPr="0061770A">
        <w:rPr>
          <w:rFonts w:ascii="Verdana" w:hAnsi="Verdana" w:cs="Courier New"/>
          <w:sz w:val="20"/>
          <w:szCs w:val="20"/>
        </w:rPr>
        <w:t>0%) του προϋπολογισμού του υπό ανάθεση Έργου</w:t>
      </w:r>
      <w:r w:rsidR="00365858">
        <w:rPr>
          <w:rFonts w:ascii="Verdana" w:hAnsi="Verdana" w:cs="Courier New"/>
          <w:sz w:val="20"/>
          <w:szCs w:val="20"/>
        </w:rPr>
        <w:t xml:space="preserve"> (μη συμπεριλαμβανομένου ΦΠΑ)</w:t>
      </w:r>
      <w:r w:rsidRPr="0061770A">
        <w:rPr>
          <w:rFonts w:ascii="Verdana" w:hAnsi="Verdana" w:cs="Courier New"/>
          <w:sz w:val="20"/>
          <w:szCs w:val="20"/>
        </w:rPr>
        <w:t>.</w:t>
      </w:r>
    </w:p>
    <w:p w:rsidR="00962218" w:rsidRPr="0061770A" w:rsidRDefault="00962218" w:rsidP="00DA010B">
      <w:pPr>
        <w:widowControl w:val="0"/>
        <w:spacing w:before="120" w:after="120"/>
        <w:ind w:left="284" w:hanging="284"/>
        <w:jc w:val="both"/>
        <w:rPr>
          <w:rFonts w:ascii="Verdana" w:hAnsi="Verdana" w:cs="Courier New"/>
          <w:sz w:val="20"/>
          <w:szCs w:val="20"/>
        </w:rPr>
      </w:pPr>
    </w:p>
    <w:p w:rsidR="00AD4070" w:rsidRPr="0061770A" w:rsidRDefault="00AD4070" w:rsidP="00DA010B">
      <w:pPr>
        <w:widowControl w:val="0"/>
        <w:spacing w:before="120" w:after="120"/>
        <w:jc w:val="both"/>
        <w:rPr>
          <w:rFonts w:ascii="Verdana" w:hAnsi="Verdana" w:cs="Courier New"/>
          <w:b/>
          <w:sz w:val="20"/>
          <w:szCs w:val="20"/>
        </w:rPr>
      </w:pPr>
      <w:r w:rsidRPr="0061770A">
        <w:rPr>
          <w:rFonts w:ascii="Verdana" w:hAnsi="Verdana" w:cs="Courier New"/>
          <w:b/>
          <w:sz w:val="20"/>
          <w:szCs w:val="20"/>
        </w:rPr>
        <w:t>Επεξηγήσεις / Οδηγίες</w:t>
      </w:r>
    </w:p>
    <w:p w:rsidR="00AD4070" w:rsidRPr="0068154F" w:rsidRDefault="00AD4070"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Δεδομένου ότι τα παραπάνω στοιχεία θα αποτελέσουν προϋποθέσεις συμμετοχής των Υποψηφίων Αναδόχων θα πρέπει τ</w:t>
      </w:r>
      <w:r w:rsidRPr="0068154F">
        <w:rPr>
          <w:rFonts w:ascii="Verdana" w:hAnsi="Verdana" w:cs="Calibri"/>
          <w:sz w:val="20"/>
          <w:szCs w:val="20"/>
        </w:rPr>
        <w:t>α σχετικά</w:t>
      </w:r>
      <w:r w:rsidR="002E3FA0">
        <w:rPr>
          <w:rFonts w:ascii="Verdana" w:hAnsi="Verdana" w:cs="Calibri"/>
          <w:sz w:val="20"/>
          <w:szCs w:val="20"/>
        </w:rPr>
        <w:t>,</w:t>
      </w:r>
      <w:r w:rsidRPr="0068154F">
        <w:rPr>
          <w:rFonts w:ascii="Verdana" w:hAnsi="Verdana" w:cs="Calibri"/>
          <w:sz w:val="20"/>
          <w:szCs w:val="20"/>
        </w:rPr>
        <w:t xml:space="preserve"> αναλυτικά και εμπεριστατωμένα, ώστε να δίνουν σαφή εικόνα του Υποψήφιου Ανάδοχου και απόδειξη της κάλυψης από αυτόν των ελαχίστων προϋποθέσεων συμμετοχής του στο Διαγωνισμό. </w:t>
      </w:r>
    </w:p>
    <w:p w:rsidR="00AD4070" w:rsidRPr="005F72D9"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Τα παραπάνω δικαιολογητικά δύναται να υποστηρίζονται από αναλυ</w:t>
      </w:r>
      <w:r w:rsidR="00B73AF8">
        <w:rPr>
          <w:rFonts w:ascii="Verdana" w:hAnsi="Verdana" w:cs="Calibri"/>
          <w:sz w:val="20"/>
          <w:szCs w:val="20"/>
        </w:rPr>
        <w:t>τικό σημείωμα</w:t>
      </w:r>
      <w:r w:rsidRPr="005F72D9">
        <w:rPr>
          <w:rFonts w:ascii="Verdana" w:hAnsi="Verdana" w:cs="Calibri"/>
          <w:sz w:val="20"/>
          <w:szCs w:val="20"/>
        </w:rPr>
        <w:t xml:space="preserve"> και άλλα συμπληρωματικά έγγραφα που παρέχουν επιπλέον λεπτομέρειες για την εμπειρία, το αντικείμενο του έργου, κ.λπ. </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Η Επιτροπή Διενέργειας Αξιολόγησης Διαγωνισμού είναι δυνατόν να καλέσει τους Υποψηφίους Αναδόχ</w:t>
      </w:r>
      <w:r w:rsidRPr="00E632A2">
        <w:rPr>
          <w:rFonts w:ascii="Verdana" w:hAnsi="Verdana" w:cs="Calibri"/>
          <w:sz w:val="20"/>
          <w:szCs w:val="20"/>
        </w:rPr>
        <w:t>ους να συμπληρώσουν ή να διευκρινίσουν τα ανωτέρω υποβληθέντα έγγραφα, στοιχεία ή/και πιστοποιητικά. Οι εν λόγω συμπληρώσεις/διευκρινίσεις αφορούν μόνο στο περιεχόμενο υποβληθέντων εγγράφων και σε καμία περίπτωση δεν αφορούν στην εκ των υστέρων προσκόμιση πρόσθετων δικαιολογητικών.</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 xml:space="preserve">Σε περίπτωση που ο Υποψήφιος Ανάδοχος αποτελεί Ένωση/Κοινοπραξία, τα απαιτούμενα δικαιολογητικά </w:t>
      </w:r>
      <w:r w:rsidR="007751E5">
        <w:rPr>
          <w:rFonts w:ascii="Verdana" w:hAnsi="Verdana" w:cs="Calibri"/>
          <w:sz w:val="20"/>
          <w:szCs w:val="20"/>
        </w:rPr>
        <w:t xml:space="preserve">του παρόντος άρθρου </w:t>
      </w:r>
      <w:r w:rsidRPr="00E632A2">
        <w:rPr>
          <w:rFonts w:ascii="Verdana" w:hAnsi="Verdana" w:cs="Calibri"/>
          <w:sz w:val="20"/>
          <w:szCs w:val="20"/>
        </w:rPr>
        <w:t xml:space="preserve">πρέπει, επί ποινή αποκλεισμού, να υποβάλλονται </w:t>
      </w:r>
      <w:r w:rsidR="007751E5" w:rsidRPr="007751E5">
        <w:rPr>
          <w:rFonts w:ascii="Verdana" w:hAnsi="Verdana" w:cs="Calibri"/>
          <w:sz w:val="20"/>
          <w:szCs w:val="20"/>
        </w:rPr>
        <w:t xml:space="preserve">ανάλογα με τη φύση τους </w:t>
      </w:r>
      <w:r w:rsidRPr="00E632A2">
        <w:rPr>
          <w:rFonts w:ascii="Verdana" w:hAnsi="Verdana" w:cs="Calibri"/>
          <w:sz w:val="20"/>
          <w:szCs w:val="20"/>
        </w:rPr>
        <w:t>χωριστά για κάθε Μέλος της Ένωσης/Κοινοπραξίας</w:t>
      </w:r>
      <w:r w:rsidR="009651F8">
        <w:rPr>
          <w:rFonts w:ascii="Verdana" w:hAnsi="Verdana" w:cs="Calibri"/>
          <w:sz w:val="20"/>
          <w:szCs w:val="20"/>
        </w:rPr>
        <w:t xml:space="preserve"> </w:t>
      </w:r>
      <w:r w:rsidR="007751E5" w:rsidRPr="007751E5">
        <w:rPr>
          <w:rFonts w:ascii="Verdana" w:hAnsi="Verdana" w:cs="Calibri"/>
          <w:sz w:val="20"/>
          <w:szCs w:val="20"/>
        </w:rPr>
        <w:t xml:space="preserve">ή συγκεντρωτικά για την Ένωση /Κοινοπραξία. </w:t>
      </w:r>
      <w:r w:rsidR="007751E5">
        <w:rPr>
          <w:rFonts w:ascii="Verdana" w:hAnsi="Verdana" w:cs="Calibri"/>
          <w:sz w:val="20"/>
          <w:szCs w:val="20"/>
        </w:rPr>
        <w:t>Ε</w:t>
      </w:r>
      <w:r w:rsidR="007751E5" w:rsidRPr="007751E5">
        <w:rPr>
          <w:rFonts w:ascii="Verdana" w:hAnsi="Verdana" w:cs="Calibri"/>
          <w:sz w:val="20"/>
          <w:szCs w:val="20"/>
        </w:rPr>
        <w:t>πιτρέπεται η μερική κάλυψη των προϋποθέσεων από τα Μέλη της, αρκεί όμως συνολικά να καλύπτονται όλες.</w:t>
      </w:r>
    </w:p>
    <w:p w:rsidR="00DB63DD"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 σύμφωνα με το Άρθρο 8 της παρούσας Προκήρυξης</w:t>
      </w:r>
      <w:r w:rsidR="00DA010B" w:rsidRPr="00E632A2">
        <w:rPr>
          <w:rFonts w:ascii="Verdana" w:hAnsi="Verdana" w:cs="Calibri"/>
          <w:sz w:val="20"/>
          <w:szCs w:val="20"/>
        </w:rPr>
        <w:t>.</w:t>
      </w:r>
    </w:p>
    <w:p w:rsidR="00DA010B" w:rsidRPr="00E632A2" w:rsidRDefault="00DA010B" w:rsidP="00DA010B">
      <w:pPr>
        <w:spacing w:after="120"/>
        <w:ind w:left="426"/>
        <w:jc w:val="both"/>
        <w:rPr>
          <w:rFonts w:ascii="Verdana" w:hAnsi="Verdana" w:cs="Calibri"/>
          <w:sz w:val="20"/>
          <w:szCs w:val="20"/>
        </w:rPr>
      </w:pPr>
    </w:p>
    <w:p w:rsidR="00DA010B" w:rsidRPr="00E632A2" w:rsidRDefault="00DA010B" w:rsidP="00BE3B7B">
      <w:pPr>
        <w:pStyle w:val="20"/>
        <w:numPr>
          <w:ilvl w:val="1"/>
          <w:numId w:val="24"/>
        </w:numPr>
        <w:tabs>
          <w:tab w:val="clear" w:pos="284"/>
          <w:tab w:val="num" w:pos="426"/>
        </w:tabs>
        <w:ind w:left="426" w:hanging="426"/>
        <w:rPr>
          <w:rFonts w:ascii="Verdana" w:hAnsi="Verdana"/>
          <w:b/>
          <w:kern w:val="32"/>
          <w:sz w:val="20"/>
          <w:szCs w:val="20"/>
        </w:rPr>
      </w:pPr>
      <w:bookmarkStart w:id="129" w:name="_Toc394924869"/>
      <w:bookmarkStart w:id="130" w:name="_Ref418702510"/>
      <w:bookmarkStart w:id="131" w:name="_Ref418703496"/>
      <w:bookmarkStart w:id="132" w:name="_Toc421884544"/>
      <w:r w:rsidRPr="00E632A2">
        <w:rPr>
          <w:rFonts w:ascii="Verdana" w:hAnsi="Verdana"/>
          <w:b/>
          <w:kern w:val="32"/>
          <w:sz w:val="20"/>
          <w:szCs w:val="20"/>
        </w:rPr>
        <w:t>Τεχνική Προσφορά</w:t>
      </w:r>
      <w:bookmarkEnd w:id="129"/>
      <w:bookmarkEnd w:id="130"/>
      <w:bookmarkEnd w:id="131"/>
      <w:bookmarkEnd w:id="132"/>
    </w:p>
    <w:p w:rsidR="00DA010B" w:rsidRDefault="00DA010B"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Οι Υποψήφιοι Ανάδοχοι οφείλουν να καταθέσουν, επί ποινή αποκλεισμού στον Υποφάκελο Β «Τεχνική Προσφορά»</w:t>
      </w:r>
      <w:r w:rsidR="009B6352">
        <w:rPr>
          <w:rFonts w:ascii="Verdana" w:hAnsi="Verdana" w:cs="Courier New"/>
          <w:sz w:val="20"/>
          <w:szCs w:val="20"/>
        </w:rPr>
        <w:t xml:space="preserve"> με τον κάτωθι πίνακα</w:t>
      </w:r>
      <w:r w:rsidR="00844EE0">
        <w:rPr>
          <w:rFonts w:ascii="Verdana" w:hAnsi="Verdana" w:cs="Courier New"/>
          <w:sz w:val="20"/>
          <w:szCs w:val="20"/>
        </w:rPr>
        <w:t xml:space="preserve"> στο εξώφυλλο</w:t>
      </w:r>
      <w:r w:rsidRPr="00E632A2">
        <w:rPr>
          <w:rFonts w:ascii="Verdana" w:hAnsi="Verdana" w:cs="Courier New"/>
          <w:sz w:val="20"/>
          <w:szCs w:val="20"/>
        </w:rPr>
        <w:t xml:space="preserve">, κατ’ ελάχιστο την αιτούμενη προμήθεια υλικών και υπηρεσιών που περιγράφονται στο Άρθρο 10 της παρούσας προκήρυξης </w:t>
      </w:r>
      <w:r w:rsidRPr="00325454">
        <w:rPr>
          <w:rFonts w:ascii="Verdana" w:hAnsi="Verdana" w:cs="Courier New"/>
          <w:sz w:val="20"/>
          <w:szCs w:val="20"/>
        </w:rPr>
        <w:t xml:space="preserve">και </w:t>
      </w:r>
      <w:r w:rsidR="00325454">
        <w:rPr>
          <w:rFonts w:ascii="Verdana" w:hAnsi="Verdana" w:cs="Courier New"/>
          <w:sz w:val="20"/>
          <w:szCs w:val="20"/>
        </w:rPr>
        <w:t>στα Παραρτήματα 1 &amp; 2</w:t>
      </w:r>
      <w:r w:rsidRPr="00CA1081">
        <w:rPr>
          <w:rFonts w:ascii="Verdana" w:hAnsi="Verdana" w:cs="Courier New"/>
          <w:sz w:val="20"/>
          <w:szCs w:val="20"/>
        </w:rPr>
        <w:t xml:space="preserve">, λαμβάνοντας </w:t>
      </w:r>
      <w:r w:rsidRPr="00CA1081">
        <w:rPr>
          <w:rFonts w:ascii="Verdana" w:hAnsi="Verdana" w:cs="Courier New"/>
          <w:sz w:val="20"/>
          <w:szCs w:val="20"/>
        </w:rPr>
        <w:lastRenderedPageBreak/>
        <w:t xml:space="preserve">υπόψη τα αναγραφόμενα στοιχεία στις </w:t>
      </w:r>
      <w:r w:rsidR="009B6352">
        <w:rPr>
          <w:rFonts w:ascii="Verdana" w:hAnsi="Verdana" w:cs="Courier New"/>
          <w:sz w:val="20"/>
          <w:szCs w:val="20"/>
        </w:rPr>
        <w:t xml:space="preserve">σχετικές </w:t>
      </w:r>
      <w:r w:rsidRPr="00CA1081">
        <w:rPr>
          <w:rFonts w:ascii="Verdana" w:hAnsi="Verdana" w:cs="Courier New"/>
          <w:sz w:val="20"/>
          <w:szCs w:val="20"/>
        </w:rPr>
        <w:t>στήλες</w:t>
      </w:r>
      <w:r w:rsidR="00C90C14" w:rsidRPr="00C90C14">
        <w:rPr>
          <w:rFonts w:ascii="Verdana" w:hAnsi="Verdana" w:cs="Courier New"/>
          <w:sz w:val="20"/>
          <w:szCs w:val="20"/>
        </w:rPr>
        <w:t>,</w:t>
      </w:r>
      <w:r w:rsidR="009608E8">
        <w:rPr>
          <w:rFonts w:ascii="Verdana" w:hAnsi="Verdana" w:cs="Courier New"/>
          <w:sz w:val="20"/>
          <w:szCs w:val="20"/>
        </w:rPr>
        <w:t xml:space="preserve"> καθώς και όσα επιπλέον αναφέρονται στο παρόν άρθρο.</w:t>
      </w:r>
    </w:p>
    <w:p w:rsidR="009651F8" w:rsidRDefault="009651F8" w:rsidP="00DA010B">
      <w:pPr>
        <w:widowControl w:val="0"/>
        <w:spacing w:before="120" w:after="120"/>
        <w:jc w:val="both"/>
        <w:rPr>
          <w:rFonts w:ascii="Verdana" w:hAnsi="Verdana" w:cs="Courier New"/>
          <w:sz w:val="20"/>
          <w:szCs w:val="20"/>
        </w:rPr>
      </w:pPr>
    </w:p>
    <w:tbl>
      <w:tblPr>
        <w:tblW w:w="82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DA010B" w:rsidRPr="00E632A2" w:rsidTr="00DA010B">
        <w:tc>
          <w:tcPr>
            <w:tcW w:w="8222" w:type="dxa"/>
            <w:shd w:val="clear" w:color="auto" w:fill="auto"/>
          </w:tcPr>
          <w:p w:rsidR="00DA010B" w:rsidRPr="00F1080A" w:rsidRDefault="00DA010B" w:rsidP="00A2215B">
            <w:pPr>
              <w:jc w:val="center"/>
              <w:rPr>
                <w:rFonts w:ascii="Verdana" w:hAnsi="Verdana"/>
                <w:b/>
                <w:sz w:val="20"/>
                <w:szCs w:val="20"/>
              </w:rPr>
            </w:pPr>
            <w:r w:rsidRPr="00F1080A">
              <w:rPr>
                <w:rFonts w:ascii="Verdana" w:hAnsi="Verdana"/>
                <w:b/>
                <w:sz w:val="20"/>
                <w:szCs w:val="20"/>
              </w:rPr>
              <w:t>ΤΕΧΝΙΚΗ ΠΡΟΣΦΟΡΑ</w:t>
            </w:r>
          </w:p>
          <w:p w:rsidR="00DA010B" w:rsidRPr="00F1080A" w:rsidRDefault="00DA010B" w:rsidP="00A2215B">
            <w:pPr>
              <w:jc w:val="center"/>
              <w:rPr>
                <w:rFonts w:ascii="Verdana" w:hAnsi="Verdana"/>
                <w:b/>
                <w:sz w:val="20"/>
                <w:szCs w:val="20"/>
              </w:rPr>
            </w:pP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603"/>
              <w:gridCol w:w="5403"/>
            </w:tblGrid>
            <w:tr w:rsidR="00DA010B" w:rsidRPr="00E632A2" w:rsidTr="00AA04EF">
              <w:trPr>
                <w:trHeight w:hRule="exact" w:val="1071"/>
                <w:jc w:val="center"/>
              </w:trPr>
              <w:tc>
                <w:tcPr>
                  <w:tcW w:w="3686" w:type="dxa"/>
                  <w:shd w:val="clear" w:color="auto" w:fill="F2F2F2"/>
                  <w:vAlign w:val="center"/>
                </w:tcPr>
                <w:p w:rsidR="00DA010B" w:rsidRPr="005F72D9" w:rsidRDefault="00DA010B" w:rsidP="00A2215B">
                  <w:pPr>
                    <w:rPr>
                      <w:rFonts w:ascii="Verdana" w:hAnsi="Verdana"/>
                      <w:b/>
                      <w:sz w:val="20"/>
                      <w:szCs w:val="20"/>
                    </w:rPr>
                  </w:pPr>
                  <w:r w:rsidRPr="005F72D9">
                    <w:rPr>
                      <w:rFonts w:ascii="Verdana" w:hAnsi="Verdana"/>
                      <w:b/>
                      <w:sz w:val="20"/>
                      <w:szCs w:val="20"/>
                    </w:rPr>
                    <w:t>Έργο</w:t>
                  </w:r>
                </w:p>
              </w:tc>
              <w:tc>
                <w:tcPr>
                  <w:tcW w:w="9240" w:type="dxa"/>
                  <w:shd w:val="clear" w:color="auto" w:fill="F2F2F2"/>
                  <w:vAlign w:val="center"/>
                </w:tcPr>
                <w:p w:rsidR="00BA57EE" w:rsidRDefault="00BA57EE" w:rsidP="00BA57EE">
                  <w:pPr>
                    <w:rPr>
                      <w:rFonts w:ascii="Verdana" w:hAnsi="Verdana"/>
                      <w:sz w:val="20"/>
                      <w:szCs w:val="20"/>
                    </w:rPr>
                  </w:pPr>
                  <w:r w:rsidRPr="00CA73B7">
                    <w:rPr>
                      <w:rFonts w:ascii="Verdana" w:hAnsi="Verdana"/>
                      <w:sz w:val="20"/>
                    </w:rPr>
                    <w:t>«Μετάπτωση, Διασύνδεση και Επεξεργασία Βιβλιομετρικών Δεδομένων από πολλαπλές πηγές»</w:t>
                  </w:r>
                </w:p>
                <w:p w:rsidR="00DA010B" w:rsidRPr="00E632A2" w:rsidRDefault="00BA57EE" w:rsidP="00BA57EE">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Pr="0007275F">
                    <w:rPr>
                      <w:rFonts w:ascii="Verdana" w:hAnsi="Verdana" w:cs="Arial"/>
                      <w:b/>
                      <w:sz w:val="20"/>
                    </w:rPr>
                    <w:t>SaaS0205</w:t>
                  </w:r>
                </w:p>
              </w:tc>
            </w:tr>
            <w:tr w:rsidR="00DA010B" w:rsidRPr="00E632A2" w:rsidTr="004117EE">
              <w:trPr>
                <w:trHeight w:hRule="exact" w:val="450"/>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Αναθέτουσα Αρχή</w:t>
                  </w:r>
                </w:p>
              </w:tc>
              <w:tc>
                <w:tcPr>
                  <w:tcW w:w="9240" w:type="dxa"/>
                  <w:shd w:val="clear" w:color="auto" w:fill="F2F2F2"/>
                  <w:vAlign w:val="center"/>
                </w:tcPr>
                <w:p w:rsidR="00DA010B" w:rsidRPr="001970B1" w:rsidRDefault="00DA010B" w:rsidP="00A2215B">
                  <w:pPr>
                    <w:rPr>
                      <w:rFonts w:ascii="Verdana" w:hAnsi="Verdana"/>
                      <w:b/>
                      <w:sz w:val="20"/>
                      <w:szCs w:val="20"/>
                    </w:rPr>
                  </w:pPr>
                  <w:r w:rsidRPr="001814D3">
                    <w:rPr>
                      <w:rFonts w:ascii="Verdana" w:hAnsi="Verdana"/>
                      <w:sz w:val="20"/>
                      <w:szCs w:val="20"/>
                    </w:rPr>
                    <w:t>ΕΚΤ/ ΕΙΕ</w:t>
                  </w:r>
                </w:p>
              </w:tc>
            </w:tr>
            <w:tr w:rsidR="00DA010B" w:rsidRPr="00E632A2" w:rsidTr="004117EE">
              <w:trPr>
                <w:trHeight w:hRule="exact" w:val="571"/>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Υποψήφιος Ανάδοχος</w:t>
                  </w:r>
                </w:p>
              </w:tc>
              <w:tc>
                <w:tcPr>
                  <w:tcW w:w="9240" w:type="dxa"/>
                  <w:shd w:val="clear" w:color="auto" w:fill="F2F2F2"/>
                  <w:vAlign w:val="center"/>
                </w:tcPr>
                <w:p w:rsidR="00DA010B" w:rsidRPr="001814D3" w:rsidRDefault="00DA010B" w:rsidP="00A2215B">
                  <w:pPr>
                    <w:rPr>
                      <w:rFonts w:ascii="Verdana" w:hAnsi="Verdana"/>
                      <w:b/>
                      <w:sz w:val="20"/>
                      <w:szCs w:val="20"/>
                    </w:rPr>
                  </w:pPr>
                </w:p>
              </w:tc>
            </w:tr>
            <w:tr w:rsidR="00DA010B" w:rsidRPr="00E632A2" w:rsidTr="00C90C14">
              <w:trPr>
                <w:trHeight w:hRule="exact" w:val="848"/>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Ημερομηνία Υποβολής Προσφοράς</w:t>
                  </w:r>
                </w:p>
              </w:tc>
              <w:tc>
                <w:tcPr>
                  <w:tcW w:w="9240" w:type="dxa"/>
                  <w:shd w:val="clear" w:color="auto" w:fill="F2F2F2"/>
                  <w:vAlign w:val="center"/>
                </w:tcPr>
                <w:p w:rsidR="00DA010B" w:rsidRPr="001814D3" w:rsidRDefault="00DA010B" w:rsidP="00A2215B">
                  <w:pPr>
                    <w:rPr>
                      <w:rFonts w:ascii="Verdana" w:hAnsi="Verdana"/>
                      <w:b/>
                      <w:sz w:val="20"/>
                      <w:szCs w:val="20"/>
                    </w:rPr>
                  </w:pPr>
                </w:p>
              </w:tc>
            </w:tr>
          </w:tbl>
          <w:p w:rsidR="00DA010B" w:rsidRPr="001970B1" w:rsidRDefault="00DA010B" w:rsidP="005F629C">
            <w:pPr>
              <w:jc w:val="center"/>
              <w:rPr>
                <w:rFonts w:ascii="Verdana" w:hAnsi="Verdana"/>
                <w:b/>
                <w:sz w:val="20"/>
                <w:szCs w:val="20"/>
              </w:rPr>
            </w:pPr>
          </w:p>
        </w:tc>
      </w:tr>
    </w:tbl>
    <w:p w:rsidR="001C4D82" w:rsidRPr="00E632A2" w:rsidRDefault="00FF398A" w:rsidP="001C4D82">
      <w:pPr>
        <w:spacing w:before="120"/>
        <w:jc w:val="both"/>
        <w:rPr>
          <w:rFonts w:ascii="Verdana" w:hAnsi="Verdana" w:cs="Arial"/>
          <w:sz w:val="20"/>
          <w:szCs w:val="20"/>
        </w:rPr>
      </w:pPr>
      <w:bookmarkStart w:id="133" w:name="_Toc394924870"/>
      <w:r w:rsidRPr="004117EE">
        <w:rPr>
          <w:rFonts w:ascii="Verdana" w:hAnsi="Verdana" w:cs="Arial"/>
          <w:sz w:val="20"/>
          <w:szCs w:val="20"/>
        </w:rPr>
        <w:t>Η Τεχνική Προσφορά</w:t>
      </w:r>
      <w:r w:rsidR="001C4D82" w:rsidRPr="001C748E">
        <w:rPr>
          <w:rFonts w:ascii="Verdana" w:hAnsi="Verdana" w:cs="Arial"/>
          <w:sz w:val="20"/>
          <w:szCs w:val="20"/>
        </w:rPr>
        <w:t xml:space="preserve"> θα πρέπει</w:t>
      </w:r>
      <w:r w:rsidR="001C4D82" w:rsidRPr="00E632A2">
        <w:rPr>
          <w:rFonts w:ascii="Verdana" w:hAnsi="Verdana" w:cs="Arial"/>
          <w:sz w:val="20"/>
          <w:szCs w:val="20"/>
        </w:rPr>
        <w:t xml:space="preserve"> να περιλαμβάνει </w:t>
      </w:r>
      <w:r w:rsidR="009608E8">
        <w:rPr>
          <w:rFonts w:ascii="Verdana" w:hAnsi="Verdana" w:cs="Arial"/>
          <w:sz w:val="20"/>
          <w:szCs w:val="20"/>
        </w:rPr>
        <w:t xml:space="preserve">και </w:t>
      </w:r>
      <w:r w:rsidR="001C4D82" w:rsidRPr="00E632A2">
        <w:rPr>
          <w:rFonts w:ascii="Verdana" w:hAnsi="Verdana" w:cs="Arial"/>
          <w:sz w:val="20"/>
          <w:szCs w:val="20"/>
        </w:rPr>
        <w:t>τα ακόλουθα (σε ξεχωριστές παραγράφους ή κεφάλαια και να είναι μονογραμμένη σε όλα τα φύλλα και υπογεγραμμένη στο τέλος):</w:t>
      </w:r>
    </w:p>
    <w:p w:rsidR="001C4D82" w:rsidRPr="001970B1" w:rsidRDefault="001C4D82" w:rsidP="00BE3B7B">
      <w:pPr>
        <w:numPr>
          <w:ilvl w:val="0"/>
          <w:numId w:val="25"/>
        </w:numPr>
        <w:spacing w:before="120"/>
        <w:ind w:left="714" w:hanging="357"/>
        <w:jc w:val="both"/>
        <w:rPr>
          <w:rFonts w:ascii="Verdana" w:hAnsi="Verdana" w:cs="Arial"/>
          <w:sz w:val="20"/>
          <w:szCs w:val="20"/>
        </w:rPr>
      </w:pPr>
      <w:r w:rsidRPr="001970B1">
        <w:rPr>
          <w:rFonts w:ascii="Verdana" w:hAnsi="Verdana" w:cs="Arial"/>
          <w:sz w:val="20"/>
          <w:szCs w:val="20"/>
        </w:rPr>
        <w:t>Συνολική αντίληψη του έργου.</w:t>
      </w:r>
    </w:p>
    <w:p w:rsidR="001C748E" w:rsidRDefault="009133E2" w:rsidP="00BE3B7B">
      <w:pPr>
        <w:numPr>
          <w:ilvl w:val="0"/>
          <w:numId w:val="25"/>
        </w:numPr>
        <w:spacing w:before="120"/>
        <w:ind w:left="714" w:hanging="357"/>
        <w:jc w:val="both"/>
        <w:rPr>
          <w:rFonts w:ascii="Verdana" w:hAnsi="Verdana" w:cs="Arial"/>
          <w:sz w:val="20"/>
          <w:szCs w:val="20"/>
        </w:rPr>
      </w:pPr>
      <w:r w:rsidRPr="00BD1DB1">
        <w:rPr>
          <w:rFonts w:ascii="Verdana" w:hAnsi="Verdana" w:cs="Arial"/>
          <w:sz w:val="20"/>
          <w:szCs w:val="20"/>
        </w:rPr>
        <w:t xml:space="preserve">Μεθοδολογική Προσέγγιση </w:t>
      </w:r>
      <w:r>
        <w:rPr>
          <w:rFonts w:ascii="Verdana" w:hAnsi="Verdana" w:cs="Arial"/>
          <w:sz w:val="20"/>
          <w:szCs w:val="20"/>
        </w:rPr>
        <w:t>και Περιγραφή Εργασιών</w:t>
      </w:r>
    </w:p>
    <w:p w:rsidR="009133E2" w:rsidRDefault="001C748E"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Κάλυψη προδιαγραφών.</w:t>
      </w:r>
      <w:r w:rsidR="009651F8">
        <w:rPr>
          <w:rFonts w:ascii="Verdana" w:hAnsi="Verdana" w:cs="Arial"/>
          <w:sz w:val="20"/>
          <w:szCs w:val="20"/>
        </w:rPr>
        <w:t xml:space="preserve"> </w:t>
      </w:r>
      <w:r>
        <w:rPr>
          <w:rFonts w:ascii="Verdana" w:hAnsi="Verdana" w:cs="Arial"/>
          <w:sz w:val="20"/>
          <w:szCs w:val="20"/>
        </w:rPr>
        <w:t xml:space="preserve">Θα πρέπει, επί ποινή αποκλεισμού, να τεκμηριώνεται επαρκώς η κάλυψη των προδιαγραφών, άρθρο </w:t>
      </w:r>
      <w:r w:rsidR="003B5E0F">
        <w:rPr>
          <w:rFonts w:ascii="Verdana" w:hAnsi="Verdana" w:cs="Arial"/>
          <w:sz w:val="20"/>
          <w:szCs w:val="20"/>
        </w:rPr>
        <w:fldChar w:fldCharType="begin"/>
      </w:r>
      <w:r>
        <w:rPr>
          <w:rFonts w:ascii="Verdana" w:hAnsi="Verdana" w:cs="Arial"/>
          <w:sz w:val="20"/>
          <w:szCs w:val="20"/>
        </w:rPr>
        <w:instrText xml:space="preserve"> REF _Ref418700717 \r \h </w:instrText>
      </w:r>
      <w:r w:rsidR="003B5E0F">
        <w:rPr>
          <w:rFonts w:ascii="Verdana" w:hAnsi="Verdana" w:cs="Arial"/>
          <w:sz w:val="20"/>
          <w:szCs w:val="20"/>
        </w:rPr>
      </w:r>
      <w:r w:rsidR="003B5E0F">
        <w:rPr>
          <w:rFonts w:ascii="Verdana" w:hAnsi="Verdana" w:cs="Arial"/>
          <w:sz w:val="20"/>
          <w:szCs w:val="20"/>
        </w:rPr>
        <w:fldChar w:fldCharType="separate"/>
      </w:r>
      <w:r w:rsidR="003B487F">
        <w:rPr>
          <w:rFonts w:ascii="Verdana" w:hAnsi="Verdana" w:cs="Arial"/>
          <w:sz w:val="20"/>
          <w:szCs w:val="20"/>
        </w:rPr>
        <w:t>40</w:t>
      </w:r>
      <w:r w:rsidR="003B5E0F">
        <w:rPr>
          <w:rFonts w:ascii="Verdana" w:hAnsi="Verdana" w:cs="Arial"/>
          <w:sz w:val="20"/>
          <w:szCs w:val="20"/>
        </w:rPr>
        <w:fldChar w:fldCharType="end"/>
      </w:r>
      <w:r>
        <w:rPr>
          <w:rFonts w:ascii="Verdana" w:hAnsi="Verdana" w:cs="Arial"/>
          <w:sz w:val="20"/>
          <w:szCs w:val="20"/>
        </w:rPr>
        <w:t>.</w:t>
      </w:r>
    </w:p>
    <w:p w:rsidR="001C4D82" w:rsidRPr="00CA1081"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 xml:space="preserve">Περιγραφή </w:t>
      </w:r>
      <w:r w:rsidR="001C4D82" w:rsidRPr="00CA1081">
        <w:rPr>
          <w:rFonts w:ascii="Verdana" w:hAnsi="Verdana" w:cs="Arial"/>
          <w:sz w:val="20"/>
          <w:szCs w:val="20"/>
        </w:rPr>
        <w:t>Παραδοτέ</w:t>
      </w:r>
      <w:r>
        <w:rPr>
          <w:rFonts w:ascii="Verdana" w:hAnsi="Verdana" w:cs="Arial"/>
          <w:sz w:val="20"/>
          <w:szCs w:val="20"/>
        </w:rPr>
        <w:t>ων</w:t>
      </w:r>
      <w:r w:rsidR="00365BD6">
        <w:rPr>
          <w:rFonts w:ascii="Verdana" w:hAnsi="Verdana" w:cs="Arial"/>
          <w:sz w:val="20"/>
          <w:szCs w:val="20"/>
        </w:rPr>
        <w:t xml:space="preserve"> και χρονοπρογραμματισμός εργασιών και παραδοτέων</w:t>
      </w:r>
      <w:r w:rsidR="001C4D82" w:rsidRPr="00CA1081">
        <w:rPr>
          <w:rFonts w:ascii="Verdana" w:hAnsi="Verdana" w:cs="Arial"/>
          <w:sz w:val="20"/>
          <w:szCs w:val="20"/>
        </w:rPr>
        <w:t>.</w:t>
      </w:r>
    </w:p>
    <w:p w:rsidR="001C4D82"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Ομάδα Έργου</w:t>
      </w:r>
      <w:r w:rsidR="001C4D82" w:rsidRPr="00CA1081">
        <w:rPr>
          <w:rFonts w:ascii="Verdana" w:hAnsi="Verdana" w:cs="Arial"/>
          <w:sz w:val="20"/>
          <w:szCs w:val="20"/>
        </w:rPr>
        <w:t>.</w:t>
      </w:r>
      <w:r>
        <w:rPr>
          <w:rFonts w:ascii="Verdana" w:hAnsi="Verdana" w:cs="Arial"/>
          <w:sz w:val="20"/>
          <w:szCs w:val="20"/>
        </w:rPr>
        <w:t xml:space="preserve"> Θα </w:t>
      </w:r>
      <w:r w:rsidR="003A4917">
        <w:rPr>
          <w:rFonts w:ascii="Verdana" w:hAnsi="Verdana" w:cs="Arial"/>
          <w:sz w:val="20"/>
          <w:szCs w:val="20"/>
        </w:rPr>
        <w:t xml:space="preserve">πρέπει να </w:t>
      </w:r>
      <w:r>
        <w:rPr>
          <w:rFonts w:ascii="Verdana" w:hAnsi="Verdana" w:cs="Arial"/>
          <w:sz w:val="20"/>
          <w:szCs w:val="20"/>
        </w:rPr>
        <w:t xml:space="preserve">περιγραφούν αναλυτικά </w:t>
      </w:r>
      <w:r w:rsidR="003A4917">
        <w:rPr>
          <w:rFonts w:ascii="Verdana" w:hAnsi="Verdana" w:cs="Arial"/>
          <w:sz w:val="20"/>
          <w:szCs w:val="20"/>
        </w:rPr>
        <w:t xml:space="preserve">οι ρόλοι των </w:t>
      </w:r>
      <w:r>
        <w:rPr>
          <w:rFonts w:ascii="Verdana" w:hAnsi="Verdana" w:cs="Arial"/>
          <w:sz w:val="20"/>
          <w:szCs w:val="20"/>
        </w:rPr>
        <w:t xml:space="preserve"> στελ</w:t>
      </w:r>
      <w:r w:rsidR="003A4917">
        <w:rPr>
          <w:rFonts w:ascii="Verdana" w:hAnsi="Verdana" w:cs="Arial"/>
          <w:sz w:val="20"/>
          <w:szCs w:val="20"/>
        </w:rPr>
        <w:t>εχών</w:t>
      </w:r>
      <w:r>
        <w:rPr>
          <w:rFonts w:ascii="Verdana" w:hAnsi="Verdana" w:cs="Arial"/>
          <w:sz w:val="20"/>
          <w:szCs w:val="20"/>
        </w:rPr>
        <w:t xml:space="preserve"> της ομάδας έργου που θα ασχοληθούν (ονοματεπώνυμο, προφίλ/εξειδίκευση, ρόλος στην υλοποίηση) ανά Παραδοτέο και ο προσφερόμενος ανθρωποχρόνος έκαστου.</w:t>
      </w:r>
      <w:r w:rsidR="009651F8">
        <w:rPr>
          <w:rFonts w:ascii="Verdana" w:hAnsi="Verdana" w:cs="Arial"/>
          <w:sz w:val="20"/>
          <w:szCs w:val="20"/>
        </w:rPr>
        <w:t xml:space="preserve"> </w:t>
      </w:r>
      <w:r w:rsidR="002C14CC">
        <w:rPr>
          <w:rFonts w:ascii="Verdana" w:hAnsi="Verdana" w:cs="Arial"/>
          <w:sz w:val="20"/>
          <w:szCs w:val="20"/>
        </w:rPr>
        <w:t xml:space="preserve">Στο παρόν κεφάλαιο σε καμία περίπτωση δεν κρίνεται η επάρκεια των μελών της Ομάδας Έργου, αλλά </w:t>
      </w:r>
      <w:r w:rsidR="00365BD6">
        <w:rPr>
          <w:rFonts w:ascii="Verdana" w:hAnsi="Verdana" w:cs="Arial"/>
          <w:sz w:val="20"/>
          <w:szCs w:val="20"/>
        </w:rPr>
        <w:t>θα χρησιμοποιηθεί ως</w:t>
      </w:r>
      <w:r w:rsidR="002C14CC">
        <w:rPr>
          <w:rFonts w:ascii="Verdana" w:hAnsi="Verdana" w:cs="Arial"/>
          <w:sz w:val="20"/>
          <w:szCs w:val="20"/>
        </w:rPr>
        <w:t xml:space="preserve"> οδηγό</w:t>
      </w:r>
      <w:r w:rsidR="00365BD6">
        <w:rPr>
          <w:rFonts w:ascii="Verdana" w:hAnsi="Verdana" w:cs="Arial"/>
          <w:sz w:val="20"/>
          <w:szCs w:val="20"/>
        </w:rPr>
        <w:t>ς</w:t>
      </w:r>
      <w:r w:rsidR="009651F8">
        <w:rPr>
          <w:rFonts w:ascii="Verdana" w:hAnsi="Verdana" w:cs="Arial"/>
          <w:sz w:val="20"/>
          <w:szCs w:val="20"/>
        </w:rPr>
        <w:t xml:space="preserve"> </w:t>
      </w:r>
      <w:r w:rsidR="00365BD6">
        <w:rPr>
          <w:rFonts w:ascii="Verdana" w:hAnsi="Verdana" w:cs="Arial"/>
          <w:sz w:val="20"/>
          <w:szCs w:val="20"/>
        </w:rPr>
        <w:t xml:space="preserve">στην </w:t>
      </w:r>
      <w:r w:rsidR="002C14CC">
        <w:rPr>
          <w:rFonts w:ascii="Verdana" w:hAnsi="Verdana" w:cs="Arial"/>
          <w:sz w:val="20"/>
          <w:szCs w:val="20"/>
        </w:rPr>
        <w:t>υλοποίηση.</w:t>
      </w:r>
    </w:p>
    <w:p w:rsidR="00365858" w:rsidRPr="00CA1081" w:rsidRDefault="00365858" w:rsidP="00BE3B7B">
      <w:pPr>
        <w:numPr>
          <w:ilvl w:val="0"/>
          <w:numId w:val="25"/>
        </w:numPr>
        <w:spacing w:before="120"/>
        <w:ind w:left="714" w:hanging="357"/>
        <w:jc w:val="both"/>
        <w:rPr>
          <w:rFonts w:ascii="Verdana" w:hAnsi="Verdana" w:cs="Arial"/>
          <w:sz w:val="20"/>
          <w:szCs w:val="20"/>
        </w:rPr>
      </w:pPr>
      <w:r w:rsidRPr="00365858">
        <w:rPr>
          <w:rFonts w:ascii="Verdana" w:hAnsi="Verdana" w:cs="Arial"/>
          <w:sz w:val="20"/>
          <w:szCs w:val="20"/>
        </w:rPr>
        <w:t>Επίσης, οι προσφερόμενοι ανθρωποχρόνοι συνολικά ανά παραδοτέο θα πρέπει να συνάδουν με αυτούς της οικονομικής προσφοράς, επί ποινή αποκλεισμού</w:t>
      </w:r>
      <w:r>
        <w:rPr>
          <w:rFonts w:ascii="Verdana" w:hAnsi="Verdana" w:cs="Arial"/>
          <w:sz w:val="20"/>
          <w:szCs w:val="20"/>
        </w:rPr>
        <w:t>.</w:t>
      </w:r>
    </w:p>
    <w:p w:rsidR="001C748E" w:rsidRDefault="001C4D82" w:rsidP="005F629C">
      <w:pPr>
        <w:spacing w:before="120"/>
        <w:jc w:val="both"/>
        <w:rPr>
          <w:rFonts w:ascii="Verdana" w:hAnsi="Verdana" w:cs="Arial"/>
          <w:sz w:val="20"/>
          <w:szCs w:val="20"/>
        </w:rPr>
      </w:pPr>
      <w:r w:rsidRPr="00CB2E9D">
        <w:rPr>
          <w:rFonts w:ascii="Verdana" w:hAnsi="Verdana" w:cs="Arial"/>
          <w:sz w:val="20"/>
          <w:szCs w:val="20"/>
        </w:rPr>
        <w:t>Το Εθνικό Κέντρο Τεκμηρίωσης/ Εθνικό Ίδρυμα Ερευνών (ΕΚΤ/ΕΙΕ) δύναται να απαιτήσει την παρουσίαση της τεχνικής προσφοράς των υποψηφίων και να καλέσει τ</w:t>
      </w:r>
      <w:r w:rsidRPr="0068154F">
        <w:rPr>
          <w:rFonts w:ascii="Verdana" w:hAnsi="Verdana" w:cs="Arial"/>
          <w:sz w:val="20"/>
          <w:szCs w:val="20"/>
        </w:rPr>
        <w:t>ους υποψηφίους με σχετική ειδοποίηση.</w:t>
      </w:r>
    </w:p>
    <w:p w:rsidR="00D8214B" w:rsidRPr="00803E00" w:rsidRDefault="00803E00" w:rsidP="005F629C">
      <w:pPr>
        <w:spacing w:before="120"/>
        <w:jc w:val="both"/>
        <w:rPr>
          <w:rFonts w:ascii="Verdana" w:hAnsi="Verdana" w:cs="Arial"/>
          <w:b/>
          <w:sz w:val="20"/>
          <w:szCs w:val="20"/>
        </w:rPr>
      </w:pPr>
      <w:r w:rsidRPr="00803E00">
        <w:rPr>
          <w:rFonts w:ascii="Verdana" w:hAnsi="Verdana" w:cs="Arial"/>
          <w:b/>
          <w:sz w:val="20"/>
          <w:szCs w:val="20"/>
        </w:rPr>
        <w:t>Η Τεχνική προσφορά δεν πρέπει</w:t>
      </w:r>
      <w:r>
        <w:rPr>
          <w:rFonts w:ascii="Verdana" w:hAnsi="Verdana" w:cs="Arial"/>
          <w:b/>
          <w:sz w:val="20"/>
          <w:szCs w:val="20"/>
        </w:rPr>
        <w:t>, επί ποινή αποκλεισμού,</w:t>
      </w:r>
      <w:r w:rsidRPr="00803E00">
        <w:rPr>
          <w:rFonts w:ascii="Verdana" w:hAnsi="Verdana" w:cs="Arial"/>
          <w:b/>
          <w:sz w:val="20"/>
          <w:szCs w:val="20"/>
        </w:rPr>
        <w:t xml:space="preserve"> να ξεπερνά τις 1</w:t>
      </w:r>
      <w:r>
        <w:rPr>
          <w:rFonts w:ascii="Verdana" w:hAnsi="Verdana" w:cs="Arial"/>
          <w:b/>
          <w:sz w:val="20"/>
          <w:szCs w:val="20"/>
        </w:rPr>
        <w:t>0</w:t>
      </w:r>
      <w:r w:rsidRPr="00803E00">
        <w:rPr>
          <w:rFonts w:ascii="Verdana" w:hAnsi="Verdana" w:cs="Arial"/>
          <w:b/>
          <w:sz w:val="20"/>
          <w:szCs w:val="20"/>
        </w:rPr>
        <w:t xml:space="preserve">0 σελίδες (εξαιρουμένων </w:t>
      </w:r>
      <w:r>
        <w:rPr>
          <w:rFonts w:ascii="Verdana" w:hAnsi="Verdana" w:cs="Arial"/>
          <w:b/>
          <w:sz w:val="20"/>
          <w:szCs w:val="20"/>
        </w:rPr>
        <w:t xml:space="preserve">τυχόν </w:t>
      </w:r>
      <w:r w:rsidRPr="00803E00">
        <w:rPr>
          <w:rFonts w:ascii="Verdana" w:hAnsi="Verdana" w:cs="Arial"/>
          <w:b/>
          <w:sz w:val="20"/>
          <w:szCs w:val="20"/>
        </w:rPr>
        <w:t>τεχνικών φυλλαδίων, παραρτημάτων) σε μέγεθος γραμματοσειράς ≥10points.</w:t>
      </w:r>
    </w:p>
    <w:p w:rsidR="00803E00" w:rsidRPr="0068154F" w:rsidRDefault="00803E00" w:rsidP="005F629C">
      <w:pPr>
        <w:spacing w:before="120"/>
        <w:jc w:val="both"/>
        <w:rPr>
          <w:rFonts w:ascii="Verdana" w:hAnsi="Verdana" w:cs="Courier New"/>
          <w:sz w:val="20"/>
          <w:szCs w:val="20"/>
        </w:rPr>
      </w:pPr>
    </w:p>
    <w:p w:rsidR="00DA010B" w:rsidRPr="0016376E" w:rsidRDefault="00DA010B" w:rsidP="00BE3B7B">
      <w:pPr>
        <w:pStyle w:val="20"/>
        <w:numPr>
          <w:ilvl w:val="1"/>
          <w:numId w:val="24"/>
        </w:numPr>
        <w:tabs>
          <w:tab w:val="clear" w:pos="284"/>
          <w:tab w:val="num" w:pos="426"/>
        </w:tabs>
        <w:ind w:left="426" w:hanging="426"/>
        <w:rPr>
          <w:rFonts w:ascii="Verdana" w:hAnsi="Verdana"/>
          <w:b/>
          <w:kern w:val="32"/>
          <w:sz w:val="20"/>
          <w:szCs w:val="20"/>
        </w:rPr>
      </w:pPr>
      <w:bookmarkStart w:id="134" w:name="_Ref418702513"/>
      <w:bookmarkStart w:id="135" w:name="_Ref418703505"/>
      <w:bookmarkStart w:id="136" w:name="_Toc421884545"/>
      <w:r w:rsidRPr="0016376E">
        <w:rPr>
          <w:rFonts w:ascii="Verdana" w:hAnsi="Verdana"/>
          <w:b/>
          <w:kern w:val="32"/>
          <w:sz w:val="20"/>
          <w:szCs w:val="20"/>
        </w:rPr>
        <w:t>Οικονομική Προσφορά-Τιμή-Νόμισμα-Αναπροσαρμογή τιμών</w:t>
      </w:r>
      <w:bookmarkEnd w:id="133"/>
      <w:bookmarkEnd w:id="134"/>
      <w:bookmarkEnd w:id="135"/>
      <w:bookmarkEnd w:id="136"/>
    </w:p>
    <w:p w:rsidR="00DA010B" w:rsidRDefault="00DA010B"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Γ «Οικονομική Προσφορά», την αναλυτική προμήθεια υλικών και υπηρεσιών που περιγράφονται </w:t>
      </w:r>
      <w:r w:rsidR="00325454">
        <w:rPr>
          <w:rFonts w:ascii="Verdana" w:hAnsi="Verdana" w:cs="Courier New"/>
          <w:sz w:val="20"/>
          <w:szCs w:val="20"/>
        </w:rPr>
        <w:t>στο Παράρτημα 3,</w:t>
      </w:r>
      <w:r w:rsidR="009651F8">
        <w:rPr>
          <w:rFonts w:ascii="Verdana" w:hAnsi="Verdana" w:cs="Courier New"/>
          <w:sz w:val="20"/>
          <w:szCs w:val="20"/>
        </w:rPr>
        <w:t xml:space="preserve"> </w:t>
      </w:r>
      <w:r w:rsidRPr="00EE3CAC">
        <w:rPr>
          <w:rFonts w:ascii="Verdana" w:hAnsi="Verdana" w:cs="Courier New"/>
          <w:sz w:val="20"/>
          <w:szCs w:val="20"/>
        </w:rPr>
        <w:t>συνοδευόμενα από το ακόλουθο έγγραφο με τα κάτωθι στοιχεία και μορφή:</w:t>
      </w:r>
    </w:p>
    <w:p w:rsidR="00962218" w:rsidRDefault="00962218" w:rsidP="00DA010B">
      <w:pPr>
        <w:widowControl w:val="0"/>
        <w:spacing w:before="120" w:after="120"/>
        <w:jc w:val="both"/>
        <w:rPr>
          <w:rFonts w:ascii="Verdana" w:hAnsi="Verdana" w:cs="Courier New"/>
          <w:sz w:val="20"/>
          <w:szCs w:val="20"/>
        </w:rPr>
      </w:pPr>
    </w:p>
    <w:p w:rsidR="00962218" w:rsidRPr="00EE3CAC" w:rsidRDefault="00962218" w:rsidP="00DA010B">
      <w:pPr>
        <w:widowControl w:val="0"/>
        <w:spacing w:before="120" w:after="120"/>
        <w:jc w:val="both"/>
        <w:rPr>
          <w:rFonts w:ascii="Verdana" w:hAnsi="Verdana" w:cs="Courier New"/>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DA010B" w:rsidRPr="00E632A2" w:rsidTr="00D8214B">
        <w:trPr>
          <w:trHeight w:val="416"/>
        </w:trPr>
        <w:tc>
          <w:tcPr>
            <w:tcW w:w="8364" w:type="dxa"/>
            <w:shd w:val="clear" w:color="auto" w:fill="auto"/>
          </w:tcPr>
          <w:p w:rsidR="00DA010B" w:rsidRPr="00F1080A" w:rsidRDefault="00DA010B" w:rsidP="003C7596">
            <w:pPr>
              <w:jc w:val="center"/>
              <w:rPr>
                <w:rFonts w:ascii="Verdana" w:hAnsi="Verdana"/>
                <w:b/>
                <w:sz w:val="20"/>
                <w:szCs w:val="20"/>
              </w:rPr>
            </w:pPr>
            <w:r w:rsidRPr="0068154F">
              <w:rPr>
                <w:rFonts w:ascii="Verdana" w:hAnsi="Verdana"/>
                <w:b/>
                <w:sz w:val="20"/>
                <w:szCs w:val="20"/>
              </w:rPr>
              <w:lastRenderedPageBreak/>
              <w:t>ΟΙΚΟΝΟΜΙΚΗ</w:t>
            </w:r>
            <w:r w:rsidRPr="0068154F">
              <w:rPr>
                <w:rFonts w:ascii="Verdana" w:hAnsi="Verdana"/>
                <w:b/>
                <w:sz w:val="20"/>
                <w:szCs w:val="20"/>
                <w:lang w:val="en-GB"/>
              </w:rPr>
              <w:t xml:space="preserve"> ΠΡΟΣΦΟΡΑ</w:t>
            </w: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409"/>
              <w:gridCol w:w="1867"/>
              <w:gridCol w:w="3872"/>
            </w:tblGrid>
            <w:tr w:rsidR="00DA010B" w:rsidRPr="00E632A2" w:rsidTr="00AA04EF">
              <w:trPr>
                <w:trHeight w:val="896"/>
                <w:jc w:val="center"/>
              </w:trPr>
              <w:tc>
                <w:tcPr>
                  <w:tcW w:w="2409" w:type="dxa"/>
                  <w:shd w:val="clear" w:color="auto" w:fill="F2F2F2"/>
                  <w:vAlign w:val="center"/>
                </w:tcPr>
                <w:p w:rsidR="00DA010B" w:rsidRPr="005F72D9" w:rsidRDefault="00DA010B" w:rsidP="003C7596">
                  <w:pPr>
                    <w:rPr>
                      <w:rFonts w:ascii="Verdana" w:hAnsi="Verdana"/>
                      <w:b/>
                      <w:sz w:val="20"/>
                      <w:szCs w:val="20"/>
                      <w:lang w:val="en-GB"/>
                    </w:rPr>
                  </w:pPr>
                  <w:r w:rsidRPr="005F72D9">
                    <w:rPr>
                      <w:rFonts w:ascii="Verdana" w:hAnsi="Verdana"/>
                      <w:b/>
                      <w:sz w:val="20"/>
                      <w:szCs w:val="20"/>
                      <w:lang w:val="en-GB"/>
                    </w:rPr>
                    <w:t>Έργο</w:t>
                  </w:r>
                </w:p>
              </w:tc>
              <w:tc>
                <w:tcPr>
                  <w:tcW w:w="5739" w:type="dxa"/>
                  <w:gridSpan w:val="2"/>
                  <w:shd w:val="clear" w:color="auto" w:fill="F2F2F2"/>
                  <w:vAlign w:val="center"/>
                </w:tcPr>
                <w:p w:rsidR="00BA57EE" w:rsidRDefault="00BA57EE" w:rsidP="00BA57EE">
                  <w:pPr>
                    <w:rPr>
                      <w:rFonts w:ascii="Verdana" w:hAnsi="Verdana"/>
                      <w:sz w:val="20"/>
                      <w:szCs w:val="20"/>
                    </w:rPr>
                  </w:pPr>
                  <w:r w:rsidRPr="00CA73B7">
                    <w:rPr>
                      <w:rFonts w:ascii="Verdana" w:hAnsi="Verdana"/>
                      <w:sz w:val="20"/>
                    </w:rPr>
                    <w:t>«Μετάπτωση, Διασύνδεση και Επεξεργασία Βιβλιομετρικών Δεδομένων από πολλαπλές πηγές»</w:t>
                  </w:r>
                </w:p>
                <w:p w:rsidR="00DA010B" w:rsidRPr="00E632A2" w:rsidRDefault="00BA57EE" w:rsidP="00BA57EE">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Pr="0007275F">
                    <w:rPr>
                      <w:rFonts w:ascii="Verdana" w:hAnsi="Verdana" w:cs="Arial"/>
                      <w:b/>
                      <w:sz w:val="20"/>
                    </w:rPr>
                    <w:t>SaaS0205</w:t>
                  </w:r>
                </w:p>
              </w:tc>
            </w:tr>
            <w:tr w:rsidR="00DA010B" w:rsidRPr="00E632A2" w:rsidTr="00C90C14">
              <w:trPr>
                <w:trHeight w:val="687"/>
                <w:jc w:val="center"/>
              </w:trPr>
              <w:tc>
                <w:tcPr>
                  <w:tcW w:w="2409" w:type="dxa"/>
                  <w:shd w:val="clear" w:color="auto" w:fill="F2F2F2"/>
                  <w:vAlign w:val="center"/>
                </w:tcPr>
                <w:p w:rsidR="00DA010B" w:rsidRPr="00E632A2" w:rsidRDefault="00DA010B" w:rsidP="003C7596">
                  <w:pPr>
                    <w:rPr>
                      <w:rFonts w:ascii="Verdana" w:hAnsi="Verdana"/>
                      <w:b/>
                      <w:sz w:val="20"/>
                      <w:szCs w:val="20"/>
                      <w:lang w:val="en-GB"/>
                    </w:rPr>
                  </w:pPr>
                  <w:r w:rsidRPr="00E632A2">
                    <w:rPr>
                      <w:rFonts w:ascii="Verdana" w:hAnsi="Verdana"/>
                      <w:b/>
                      <w:sz w:val="20"/>
                      <w:szCs w:val="20"/>
                      <w:lang w:val="en-GB"/>
                    </w:rPr>
                    <w:t>Αναθέτουσα Αρχή</w:t>
                  </w:r>
                </w:p>
              </w:tc>
              <w:tc>
                <w:tcPr>
                  <w:tcW w:w="5739" w:type="dxa"/>
                  <w:gridSpan w:val="2"/>
                  <w:shd w:val="clear" w:color="auto" w:fill="F2F2F2"/>
                  <w:vAlign w:val="center"/>
                </w:tcPr>
                <w:p w:rsidR="00DA010B" w:rsidRPr="00BD1DB1" w:rsidRDefault="005F629C" w:rsidP="003C7596">
                  <w:pPr>
                    <w:rPr>
                      <w:rFonts w:ascii="Verdana" w:hAnsi="Verdana"/>
                      <w:b/>
                      <w:sz w:val="20"/>
                      <w:szCs w:val="20"/>
                    </w:rPr>
                  </w:pPr>
                  <w:r w:rsidRPr="001814D3">
                    <w:rPr>
                      <w:rFonts w:ascii="Verdana" w:hAnsi="Verdana"/>
                      <w:sz w:val="20"/>
                      <w:szCs w:val="20"/>
                    </w:rPr>
                    <w:t>ΕΚΤ/Ε</w:t>
                  </w:r>
                  <w:r w:rsidRPr="001970B1">
                    <w:rPr>
                      <w:rFonts w:ascii="Verdana" w:hAnsi="Verdana"/>
                      <w:sz w:val="20"/>
                      <w:szCs w:val="20"/>
                    </w:rPr>
                    <w:t>ΙΕ</w:t>
                  </w:r>
                </w:p>
              </w:tc>
            </w:tr>
            <w:tr w:rsidR="00DA010B" w:rsidRPr="00E632A2" w:rsidTr="00C90C14">
              <w:trPr>
                <w:trHeight w:val="852"/>
                <w:jc w:val="center"/>
              </w:trPr>
              <w:tc>
                <w:tcPr>
                  <w:tcW w:w="2409" w:type="dxa"/>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Υποψήφιος Ανάδοχος</w:t>
                  </w:r>
                </w:p>
              </w:tc>
              <w:tc>
                <w:tcPr>
                  <w:tcW w:w="5739" w:type="dxa"/>
                  <w:gridSpan w:val="2"/>
                  <w:shd w:val="clear" w:color="auto" w:fill="F2F2F2"/>
                  <w:vAlign w:val="center"/>
                </w:tcPr>
                <w:p w:rsidR="00DA010B" w:rsidRPr="001814D3" w:rsidRDefault="00DA010B" w:rsidP="003C7596">
                  <w:pPr>
                    <w:rPr>
                      <w:rFonts w:ascii="Verdana" w:hAnsi="Verdana"/>
                      <w:b/>
                      <w:sz w:val="20"/>
                      <w:szCs w:val="20"/>
                    </w:rPr>
                  </w:pPr>
                </w:p>
              </w:tc>
            </w:tr>
            <w:tr w:rsidR="00DA010B" w:rsidRPr="00E632A2" w:rsidTr="00C90C14">
              <w:trPr>
                <w:trHeight w:val="977"/>
                <w:jc w:val="center"/>
              </w:trPr>
              <w:tc>
                <w:tcPr>
                  <w:tcW w:w="2409" w:type="dxa"/>
                  <w:tcBorders>
                    <w:bottom w:val="dotted" w:sz="4" w:space="0" w:color="auto"/>
                  </w:tcBorders>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Ημερομηνία Υποβολής Προσφοράς</w:t>
                  </w:r>
                </w:p>
              </w:tc>
              <w:tc>
                <w:tcPr>
                  <w:tcW w:w="5739" w:type="dxa"/>
                  <w:gridSpan w:val="2"/>
                  <w:tcBorders>
                    <w:bottom w:val="dotted" w:sz="4" w:space="0" w:color="auto"/>
                  </w:tcBorders>
                  <w:shd w:val="clear" w:color="auto" w:fill="F2F2F2"/>
                  <w:vAlign w:val="center"/>
                </w:tcPr>
                <w:p w:rsidR="00DA010B" w:rsidRPr="001814D3" w:rsidRDefault="00DA010B" w:rsidP="003C7596">
                  <w:pPr>
                    <w:rPr>
                      <w:rFonts w:ascii="Verdana" w:hAnsi="Verdana"/>
                      <w:b/>
                      <w:sz w:val="20"/>
                      <w:szCs w:val="20"/>
                    </w:rPr>
                  </w:pPr>
                </w:p>
              </w:tc>
            </w:tr>
            <w:tr w:rsidR="00DA010B" w:rsidRPr="00E632A2" w:rsidTr="00365858">
              <w:trPr>
                <w:trHeight w:val="1138"/>
                <w:jc w:val="center"/>
              </w:trPr>
              <w:tc>
                <w:tcPr>
                  <w:tcW w:w="8148" w:type="dxa"/>
                  <w:gridSpan w:val="3"/>
                  <w:tcBorders>
                    <w:top w:val="dotted" w:sz="4" w:space="0" w:color="auto"/>
                    <w:bottom w:val="nil"/>
                  </w:tcBorders>
                  <w:shd w:val="clear" w:color="auto" w:fill="FFFFFF"/>
                  <w:vAlign w:val="center"/>
                </w:tcPr>
                <w:p w:rsidR="00365858" w:rsidRPr="001814D3" w:rsidRDefault="00DA010B" w:rsidP="00365858">
                  <w:pPr>
                    <w:jc w:val="both"/>
                    <w:rPr>
                      <w:rFonts w:ascii="Verdana" w:hAnsi="Verdana"/>
                      <w:sz w:val="20"/>
                      <w:szCs w:val="20"/>
                    </w:rPr>
                  </w:pPr>
                  <w:r w:rsidRPr="001814D3">
                    <w:rPr>
                      <w:rFonts w:ascii="Verdana" w:hAnsi="Verdana"/>
                      <w:sz w:val="20"/>
                      <w:szCs w:val="20"/>
                    </w:rPr>
                    <w:t>Για την υλοποίηση του ως άνω Έργου, σύμφωνα με τα προβλεπόμενα στην Προκήρυξη προσφέρουμε την κατωτέρω παρουσιαζόμενη Οικονομική μας Προσφορά (όλα τα ποσά είναι σε 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CA1081" w:rsidRDefault="00DA010B" w:rsidP="003C7596">
                  <w:pPr>
                    <w:rPr>
                      <w:rFonts w:ascii="Verdana" w:hAnsi="Verdana"/>
                      <w:b/>
                      <w:sz w:val="20"/>
                      <w:szCs w:val="20"/>
                    </w:rPr>
                  </w:pPr>
                  <w:r w:rsidRPr="001814D3">
                    <w:rPr>
                      <w:rFonts w:ascii="Verdana" w:hAnsi="Verdana"/>
                      <w:b/>
                      <w:sz w:val="20"/>
                      <w:szCs w:val="20"/>
                    </w:rPr>
                    <w:t>Οικονομική Προσφορά χωρίς</w:t>
                  </w:r>
                  <w:r w:rsidRPr="001970B1">
                    <w:rPr>
                      <w:rFonts w:ascii="Verdana" w:hAnsi="Verdana"/>
                      <w:b/>
                      <w:sz w:val="20"/>
                      <w:szCs w:val="20"/>
                    </w:rPr>
                    <w:t xml:space="preserve"> ΦΠΑ </w:t>
                  </w:r>
                  <w:r w:rsidRPr="00BD1DB1">
                    <w:rPr>
                      <w:rFonts w:ascii="Verdana" w:hAnsi="Verdana"/>
                      <w:sz w:val="20"/>
                      <w:szCs w:val="20"/>
                    </w:rPr>
                    <w:t>(αριθμητικώς):</w:t>
                  </w:r>
                </w:p>
              </w:tc>
              <w:tc>
                <w:tcPr>
                  <w:tcW w:w="3872" w:type="dxa"/>
                  <w:shd w:val="clear" w:color="auto" w:fill="F2F2F2"/>
                </w:tcPr>
                <w:p w:rsidR="00DA010B" w:rsidRPr="00CA1081" w:rsidRDefault="00DA010B" w:rsidP="003C7596">
                  <w:pPr>
                    <w:jc w:val="right"/>
                    <w:rPr>
                      <w:rFonts w:ascii="Verdana" w:hAnsi="Verdana"/>
                      <w:b/>
                      <w:sz w:val="20"/>
                      <w:szCs w:val="20"/>
                    </w:rPr>
                  </w:pPr>
                  <w:r w:rsidRPr="00CA108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χωρίς ΦΠΑ </w:t>
                  </w:r>
                  <w:r w:rsidRPr="001814D3">
                    <w:rPr>
                      <w:rFonts w:ascii="Verdana" w:hAnsi="Verdana"/>
                      <w:sz w:val="20"/>
                      <w:szCs w:val="20"/>
                    </w:rPr>
                    <w:t>(ολογράφως):</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(αριθμητικώς):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(ολογράφως):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με ΦΠΑ </w:t>
                  </w:r>
                  <w:r w:rsidRPr="001814D3">
                    <w:rPr>
                      <w:rFonts w:ascii="Verdana" w:hAnsi="Verdana"/>
                      <w:sz w:val="20"/>
                      <w:szCs w:val="20"/>
                    </w:rPr>
                    <w:t>(αριθμητικώς):</w:t>
                  </w:r>
                  <w:r w:rsidRPr="001970B1">
                    <w:rPr>
                      <w:rFonts w:ascii="Verdana" w:hAnsi="Verdana"/>
                      <w:b/>
                      <w:sz w:val="20"/>
                      <w:szCs w:val="20"/>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814D3" w:rsidRDefault="00DA010B" w:rsidP="003C7596">
                  <w:pPr>
                    <w:rPr>
                      <w:rFonts w:ascii="Verdana" w:hAnsi="Verdana"/>
                      <w:b/>
                      <w:sz w:val="20"/>
                      <w:szCs w:val="20"/>
                    </w:rPr>
                  </w:pPr>
                  <w:r w:rsidRPr="00E632A2">
                    <w:rPr>
                      <w:rFonts w:ascii="Verdana" w:hAnsi="Verdana"/>
                      <w:b/>
                      <w:sz w:val="20"/>
                      <w:szCs w:val="20"/>
                    </w:rPr>
                    <w:t>Οικονομική Προσφορά με ΦΠΑ</w:t>
                  </w:r>
                  <w:r w:rsidRPr="00E632A2">
                    <w:rPr>
                      <w:rFonts w:ascii="Verdana" w:hAnsi="Verdana"/>
                      <w:sz w:val="20"/>
                      <w:szCs w:val="20"/>
                    </w:rPr>
                    <w:t xml:space="preserve"> (ολογράφως):</w:t>
                  </w:r>
                  <w:r w:rsidRPr="00E632A2">
                    <w:rPr>
                      <w:rFonts w:ascii="Verdana" w:hAnsi="Verdana"/>
                      <w:sz w:val="20"/>
                      <w:szCs w:val="20"/>
                    </w:rPr>
                    <w:tab/>
                  </w:r>
                </w:p>
              </w:tc>
              <w:tc>
                <w:tcPr>
                  <w:tcW w:w="3872" w:type="dxa"/>
                  <w:shd w:val="clear" w:color="auto" w:fill="F2F2F2"/>
                </w:tcPr>
                <w:p w:rsidR="00DA010B" w:rsidRPr="001970B1" w:rsidRDefault="00DA010B" w:rsidP="003C7596">
                  <w:pPr>
                    <w:jc w:val="right"/>
                    <w:rPr>
                      <w:rFonts w:ascii="Verdana" w:hAnsi="Verdana"/>
                      <w:b/>
                      <w:sz w:val="20"/>
                      <w:szCs w:val="20"/>
                    </w:rPr>
                  </w:pPr>
                  <w:r w:rsidRPr="001970B1">
                    <w:rPr>
                      <w:rFonts w:ascii="Verdana" w:hAnsi="Verdana"/>
                      <w:b/>
                      <w:sz w:val="20"/>
                      <w:szCs w:val="20"/>
                    </w:rPr>
                    <w:t>ευρώ</w:t>
                  </w:r>
                </w:p>
              </w:tc>
            </w:tr>
          </w:tbl>
          <w:p w:rsidR="00DA010B" w:rsidRPr="00BD1DB1" w:rsidRDefault="00DA010B" w:rsidP="003C7596">
            <w:pPr>
              <w:ind w:left="175"/>
              <w:rPr>
                <w:rFonts w:ascii="Verdana" w:hAnsi="Verdana"/>
                <w:sz w:val="20"/>
                <w:szCs w:val="20"/>
              </w:rPr>
            </w:pPr>
            <w:r w:rsidRPr="001814D3">
              <w:rPr>
                <w:rFonts w:ascii="Verdana" w:hAnsi="Verdana"/>
                <w:sz w:val="20"/>
                <w:szCs w:val="20"/>
              </w:rPr>
              <w:t>Σημείωση: ο ΦΠΑ είναι ίσος με</w:t>
            </w:r>
            <w:r w:rsidRPr="00BD1DB1">
              <w:rPr>
                <w:rFonts w:ascii="Verdana" w:hAnsi="Verdana"/>
                <w:sz w:val="20"/>
                <w:szCs w:val="20"/>
              </w:rPr>
              <w:t>_____ %.</w:t>
            </w:r>
          </w:p>
          <w:p w:rsidR="00DA010B" w:rsidRPr="00CA1081" w:rsidRDefault="00DA010B" w:rsidP="003C7596">
            <w:pPr>
              <w:jc w:val="center"/>
              <w:rPr>
                <w:rFonts w:ascii="Verdana" w:hAnsi="Verdana"/>
                <w:sz w:val="20"/>
                <w:szCs w:val="20"/>
              </w:rPr>
            </w:pPr>
          </w:p>
          <w:p w:rsidR="00DA010B" w:rsidRPr="00CA1081" w:rsidRDefault="00DA010B" w:rsidP="003C7596">
            <w:pPr>
              <w:rPr>
                <w:rFonts w:ascii="Verdana" w:hAnsi="Verdana"/>
                <w:sz w:val="20"/>
                <w:szCs w:val="20"/>
              </w:rPr>
            </w:pPr>
            <w:r w:rsidRPr="00CA1081">
              <w:rPr>
                <w:rFonts w:ascii="Verdana" w:hAnsi="Verdana"/>
                <w:sz w:val="20"/>
                <w:szCs w:val="20"/>
              </w:rPr>
              <w:t>Για τον υποψήφιο Ανάδοχο,</w:t>
            </w:r>
          </w:p>
          <w:tbl>
            <w:tblPr>
              <w:tblW w:w="0" w:type="auto"/>
              <w:tblBorders>
                <w:insideH w:val="dotted" w:sz="2" w:space="0" w:color="auto"/>
              </w:tblBorders>
              <w:shd w:val="clear" w:color="auto" w:fill="F2F2F2"/>
              <w:tblLook w:val="04A0" w:firstRow="1" w:lastRow="0" w:firstColumn="1" w:lastColumn="0" w:noHBand="0" w:noVBand="1"/>
            </w:tblPr>
            <w:tblGrid>
              <w:gridCol w:w="4849"/>
            </w:tblGrid>
            <w:tr w:rsidR="00DA010B" w:rsidRPr="00E632A2" w:rsidTr="00D8214B">
              <w:trPr>
                <w:cantSplit/>
                <w:trHeight w:val="625"/>
              </w:trPr>
              <w:tc>
                <w:tcPr>
                  <w:tcW w:w="4849" w:type="dxa"/>
                  <w:shd w:val="clear" w:color="auto" w:fill="F2F2F2"/>
                  <w:vAlign w:val="center"/>
                </w:tcPr>
                <w:p w:rsidR="00DA010B" w:rsidRPr="00EE3CAC" w:rsidRDefault="00DA010B" w:rsidP="003C7596">
                  <w:pPr>
                    <w:jc w:val="center"/>
                    <w:rPr>
                      <w:rFonts w:ascii="Verdana" w:hAnsi="Verdana"/>
                      <w:i/>
                      <w:sz w:val="20"/>
                      <w:szCs w:val="20"/>
                    </w:rPr>
                  </w:pPr>
                  <w:r w:rsidRPr="00EE3CAC">
                    <w:rPr>
                      <w:rFonts w:ascii="Verdana" w:hAnsi="Verdana"/>
                      <w:i/>
                      <w:sz w:val="20"/>
                      <w:szCs w:val="20"/>
                    </w:rPr>
                    <w:t>[υπογραφή]</w:t>
                  </w:r>
                </w:p>
              </w:tc>
            </w:tr>
            <w:tr w:rsidR="00DA010B" w:rsidRPr="00E632A2" w:rsidTr="003C7596">
              <w:trPr>
                <w:cantSplit/>
                <w:trHeight w:val="382"/>
              </w:trPr>
              <w:tc>
                <w:tcPr>
                  <w:tcW w:w="4849" w:type="dxa"/>
                  <w:shd w:val="clear" w:color="auto" w:fill="F2F2F2"/>
                  <w:vAlign w:val="center"/>
                </w:tcPr>
                <w:p w:rsidR="00DA010B" w:rsidRPr="00E632A2" w:rsidRDefault="00DA010B" w:rsidP="003C7596">
                  <w:pPr>
                    <w:jc w:val="center"/>
                    <w:rPr>
                      <w:rFonts w:ascii="Verdana" w:hAnsi="Verdana"/>
                      <w:i/>
                      <w:sz w:val="20"/>
                      <w:szCs w:val="20"/>
                    </w:rPr>
                  </w:pPr>
                  <w:r w:rsidRPr="00E632A2">
                    <w:rPr>
                      <w:rFonts w:ascii="Verdana" w:hAnsi="Verdana"/>
                      <w:i/>
                      <w:sz w:val="20"/>
                      <w:szCs w:val="20"/>
                    </w:rPr>
                    <w:t>[ιδιότητα]</w:t>
                  </w:r>
                </w:p>
              </w:tc>
            </w:tr>
          </w:tbl>
          <w:p w:rsidR="00DA010B" w:rsidRPr="00E632A2" w:rsidRDefault="00DA010B" w:rsidP="003C7596">
            <w:pPr>
              <w:rPr>
                <w:rFonts w:ascii="Verdana" w:hAnsi="Verdana"/>
                <w:b/>
                <w:sz w:val="20"/>
                <w:szCs w:val="20"/>
              </w:rPr>
            </w:pPr>
          </w:p>
        </w:tc>
      </w:tr>
    </w:tbl>
    <w:p w:rsidR="00962218" w:rsidRDefault="00962218" w:rsidP="00365858">
      <w:pPr>
        <w:widowControl w:val="0"/>
        <w:jc w:val="both"/>
        <w:rPr>
          <w:rFonts w:ascii="Verdana" w:hAnsi="Verdana" w:cs="Courier New"/>
          <w:b/>
          <w:sz w:val="20"/>
          <w:szCs w:val="20"/>
        </w:rPr>
      </w:pPr>
    </w:p>
    <w:p w:rsidR="00DA010B" w:rsidRPr="00E632A2" w:rsidRDefault="00DA010B" w:rsidP="00365858">
      <w:pPr>
        <w:widowControl w:val="0"/>
        <w:jc w:val="both"/>
        <w:rPr>
          <w:rFonts w:ascii="Verdana" w:hAnsi="Verdana" w:cs="Courier New"/>
          <w:b/>
          <w:sz w:val="20"/>
          <w:szCs w:val="20"/>
        </w:rPr>
      </w:pPr>
      <w:r w:rsidRPr="00E632A2">
        <w:rPr>
          <w:rFonts w:ascii="Verdana" w:hAnsi="Verdana" w:cs="Courier New"/>
          <w:b/>
          <w:sz w:val="20"/>
          <w:szCs w:val="20"/>
        </w:rPr>
        <w:t>Επεξηγήσεις / Οδηγίες</w:t>
      </w:r>
    </w:p>
    <w:p w:rsidR="00DA010B" w:rsidRPr="00CA1081" w:rsidRDefault="00DA010B" w:rsidP="00365858">
      <w:pPr>
        <w:numPr>
          <w:ilvl w:val="0"/>
          <w:numId w:val="9"/>
        </w:numPr>
        <w:ind w:left="426"/>
        <w:jc w:val="both"/>
        <w:rPr>
          <w:rFonts w:ascii="Verdana" w:hAnsi="Verdana" w:cs="Calibri"/>
          <w:sz w:val="20"/>
          <w:szCs w:val="20"/>
        </w:rPr>
      </w:pPr>
      <w:bookmarkStart w:id="137" w:name="_Ref235413743"/>
      <w:bookmarkStart w:id="138" w:name="_Toc235808770"/>
      <w:r w:rsidRPr="001970B1">
        <w:rPr>
          <w:rFonts w:ascii="Verdana" w:hAnsi="Verdana" w:cs="Calibri"/>
          <w:sz w:val="20"/>
          <w:szCs w:val="20"/>
        </w:rPr>
        <w:t>Η προσφερόμενη τιμή (Οικονομική Προσφορά) θα εκφράζεται σε ευρώ (€), θα είναι σταθερή και δεν θα αναπροσαρμόζεται καθ’ όλη τη διάρκεια της διαγωνιστικής διαδικασίας, της εκτέλεσης τη</w:t>
      </w:r>
      <w:r w:rsidRPr="00BD1DB1">
        <w:rPr>
          <w:rFonts w:ascii="Verdana" w:hAnsi="Verdana" w:cs="Calibri"/>
          <w:sz w:val="20"/>
          <w:szCs w:val="20"/>
        </w:rPr>
        <w:t>ς Σύμβασης και της τυχόν παράτασης αυτής. Στην τιμή θα περιλαμβάνονται οι τυχόν υπέρ τρίτων κρατήσεις ως και κάθε άλλη τυχόν επιβάρυνση, εκτός του ΦΠΑ</w:t>
      </w:r>
      <w:r w:rsidR="005F629C" w:rsidRPr="00CA1081">
        <w:rPr>
          <w:rFonts w:ascii="Verdana" w:hAnsi="Verdana" w:cs="Calibri"/>
          <w:sz w:val="20"/>
          <w:szCs w:val="20"/>
        </w:rPr>
        <w:t xml:space="preserve"> ο οποίος αναφέρεται ξεχωριστά.</w:t>
      </w:r>
    </w:p>
    <w:p w:rsidR="00DA392B" w:rsidRPr="00EE3CAC" w:rsidRDefault="00DA392B" w:rsidP="00365858">
      <w:pPr>
        <w:numPr>
          <w:ilvl w:val="0"/>
          <w:numId w:val="9"/>
        </w:numPr>
        <w:ind w:left="426"/>
        <w:jc w:val="both"/>
        <w:rPr>
          <w:rFonts w:ascii="Verdana" w:hAnsi="Verdana" w:cs="Calibri"/>
          <w:sz w:val="20"/>
          <w:szCs w:val="20"/>
        </w:rPr>
      </w:pPr>
      <w:r w:rsidRPr="00CA1081">
        <w:rPr>
          <w:rFonts w:ascii="Verdana" w:hAnsi="Verdana" w:cs="Calibri"/>
          <w:sz w:val="20"/>
          <w:szCs w:val="20"/>
        </w:rPr>
        <w:t xml:space="preserve">Οι τμηματικές καταβολές θα καταβάλλονται μόνον έναντι συγκεκριμένων παραδοτέων, όπως θα προσδιοριστούν στη σύμβαση από το ΕΚΤ/ΕΙΕ και σύμφωνα </w:t>
      </w:r>
      <w:r w:rsidR="005F629C" w:rsidRPr="00EE3CAC">
        <w:rPr>
          <w:rFonts w:ascii="Verdana" w:hAnsi="Verdana" w:cs="Calibri"/>
          <w:sz w:val="20"/>
          <w:szCs w:val="20"/>
        </w:rPr>
        <w:t>με τις διαδικασίες του ΕΚΤ/ΕΙΕ.</w:t>
      </w:r>
    </w:p>
    <w:p w:rsidR="00DA392B" w:rsidRPr="00CB2E9D" w:rsidRDefault="00DA392B" w:rsidP="00365858">
      <w:pPr>
        <w:numPr>
          <w:ilvl w:val="0"/>
          <w:numId w:val="9"/>
        </w:numPr>
        <w:ind w:left="426"/>
        <w:jc w:val="both"/>
        <w:rPr>
          <w:rFonts w:ascii="Verdana" w:hAnsi="Verdana" w:cs="Calibri"/>
          <w:sz w:val="20"/>
          <w:szCs w:val="20"/>
        </w:rPr>
      </w:pPr>
      <w:r w:rsidRPr="0061770A">
        <w:rPr>
          <w:rFonts w:ascii="Verdana" w:hAnsi="Verdana" w:cs="Calibri"/>
          <w:sz w:val="20"/>
          <w:szCs w:val="20"/>
        </w:rPr>
        <w:t>Όλες οι πληρωμές θα γίνονται σε ΕΥΡΩ με την προσκόμιση των νομίμων δικαιολογητικών που</w:t>
      </w:r>
      <w:r w:rsidRPr="00CB2E9D">
        <w:rPr>
          <w:rFonts w:ascii="Verdana" w:hAnsi="Verdana" w:cs="Calibri"/>
          <w:sz w:val="20"/>
          <w:szCs w:val="20"/>
        </w:rPr>
        <w:t xml:space="preserve">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DA392B" w:rsidRPr="0068154F" w:rsidRDefault="00DA392B" w:rsidP="00365858">
      <w:pPr>
        <w:numPr>
          <w:ilvl w:val="0"/>
          <w:numId w:val="9"/>
        </w:numPr>
        <w:ind w:left="426"/>
        <w:jc w:val="both"/>
        <w:rPr>
          <w:rFonts w:ascii="Verdana" w:hAnsi="Verdana" w:cs="Calibri"/>
          <w:sz w:val="20"/>
          <w:szCs w:val="20"/>
        </w:rPr>
      </w:pPr>
      <w:r w:rsidRPr="0068154F">
        <w:rPr>
          <w:rFonts w:ascii="Verdana" w:hAnsi="Verdana" w:cs="Calibri"/>
          <w:sz w:val="20"/>
          <w:szCs w:val="20"/>
        </w:rPr>
        <w:t>Οι προσφορές θα πρέπει να δίνουν τις τιμές σε ΕΥΡΩ. Οι τιμές θα αναγράφονται ολογράφως και αριθμητικώς, χωρίς ΦΠΑ.</w:t>
      </w:r>
    </w:p>
    <w:p w:rsidR="00DA392B" w:rsidRPr="00F1080A"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t>Προσφορές που δεν δίνουν τις τιμές σε ΕΥΡΩ ή που καθορίζουν σχέση ΕΥΡΩ σε ξένο νόμισμα θα απορρίπτονται ως απαράδεκτες.</w:t>
      </w:r>
    </w:p>
    <w:p w:rsidR="00DA392B" w:rsidRPr="005F72D9"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lastRenderedPageBreak/>
        <w:t>Εφόσον από την προσφορά δεν προκύπτει με σαφήνεια η προσφερόμενη τιμή, η προσφορά απορρίπτεται ως</w:t>
      </w:r>
      <w:r w:rsidRPr="005F72D9">
        <w:rPr>
          <w:rFonts w:ascii="Verdana" w:hAnsi="Verdana" w:cs="Calibri"/>
          <w:sz w:val="20"/>
          <w:szCs w:val="20"/>
        </w:rPr>
        <w:t xml:space="preserve"> απαράδεκτη.</w:t>
      </w:r>
    </w:p>
    <w:p w:rsidR="00DA392B" w:rsidRPr="007D2699" w:rsidRDefault="00DA392B" w:rsidP="00365858">
      <w:pPr>
        <w:numPr>
          <w:ilvl w:val="0"/>
          <w:numId w:val="9"/>
        </w:numPr>
        <w:ind w:left="426"/>
        <w:jc w:val="both"/>
        <w:rPr>
          <w:rFonts w:ascii="Verdana" w:hAnsi="Verdana" w:cs="Calibri"/>
          <w:sz w:val="20"/>
          <w:szCs w:val="20"/>
        </w:rPr>
      </w:pPr>
      <w:r w:rsidRPr="007D2699">
        <w:rPr>
          <w:rFonts w:ascii="Verdana" w:hAnsi="Verdana" w:cs="Calibri"/>
          <w:sz w:val="20"/>
          <w:szCs w:val="20"/>
        </w:rPr>
        <w:t>Προσφορές που θέτουν όρο αναπροσαρμογής της τιμής, απορρίπτονται ως απαράδεκτες.</w:t>
      </w:r>
    </w:p>
    <w:p w:rsidR="00DA392B" w:rsidRPr="00E632A2" w:rsidRDefault="00DA392B" w:rsidP="00365858">
      <w:pPr>
        <w:numPr>
          <w:ilvl w:val="0"/>
          <w:numId w:val="9"/>
        </w:numPr>
        <w:ind w:left="426"/>
        <w:jc w:val="both"/>
        <w:rPr>
          <w:rFonts w:ascii="Verdana" w:hAnsi="Verdana" w:cs="Calibri"/>
          <w:sz w:val="20"/>
          <w:szCs w:val="20"/>
        </w:rPr>
      </w:pPr>
      <w:r w:rsidRPr="00E632A2">
        <w:rPr>
          <w:rFonts w:ascii="Verdana" w:hAnsi="Verdana" w:cs="Calibri"/>
          <w:sz w:val="20"/>
          <w:szCs w:val="20"/>
        </w:rPr>
        <w:t>Το ΕΚΤ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παρέχουν αυτά.</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Εφόσον από την Προσφορά δεν προκύπτει με σαφήνεια η προσφερόμενη τιμή, η Προσφορά απορρίπτεται ως απαράδεκτη, με απόφαση της Αναθέτουσας Αρχής, κατόπιν γνώμης της Επιτροπής Διενέργειας Διαγωνισμού.</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Οι Υποψήφιοι Ανάδοχοι έχουν μελετήσει τις απαιτήσεις του Έργου και τα οικονομικά μεγέθη που θα απαιτηθούν για την προμήθεια των υλικών και την παροχή των υπηρεσιών και εγγυώνται για την ακρίβεια των επι</w:t>
      </w:r>
      <w:r w:rsidR="005F629C" w:rsidRPr="00E632A2">
        <w:rPr>
          <w:rFonts w:ascii="Verdana" w:hAnsi="Verdana" w:cs="Calibri"/>
          <w:sz w:val="20"/>
          <w:szCs w:val="20"/>
        </w:rPr>
        <w:t>μέρους στοιχείων κόστους αυτών.</w:t>
      </w:r>
    </w:p>
    <w:p w:rsidR="00DA010B"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Αν η τιμή της Οικονομικής Προσφοράς είναι προφανώς υπερβολικά χαμηλή, η Επιτροπή Διενέργειας Διαγωνισμού υποχρεούται να ζητήσει από τον Υποψήφιο Ανάδοχο να παράσχει εγγράφως τις απαιτούμενες διευκρινίσεις. Αν οι διευκρινίσεις δεν κριθούν ικανοποιητικές ή/και εκτιμηθεί από την Επιτροπή Διενέργειας Διαγωνισμού ότι η έκπτωση αυτή έχει σχέση με μείωση της ποιότητας των προσφερομένων υλικών και υπηρεσιών, τότε προβαίνει στην απόρριψη της Προσφοράς με αιτιολογημένη απόφαση.</w:t>
      </w:r>
    </w:p>
    <w:p w:rsidR="003C7596" w:rsidRPr="00E632A2" w:rsidRDefault="003C7596" w:rsidP="00365858">
      <w:pPr>
        <w:ind w:left="66"/>
        <w:jc w:val="both"/>
        <w:rPr>
          <w:rFonts w:ascii="Verdana" w:hAnsi="Verdana" w:cs="Calibri"/>
          <w:sz w:val="20"/>
          <w:szCs w:val="20"/>
        </w:rPr>
      </w:pPr>
    </w:p>
    <w:bookmarkEnd w:id="137"/>
    <w:bookmarkEnd w:id="138"/>
    <w:p w:rsidR="00A2215B" w:rsidRPr="0016376E" w:rsidRDefault="00A2215B" w:rsidP="00DA010B">
      <w:pPr>
        <w:pStyle w:val="1"/>
        <w:ind w:left="0" w:firstLine="0"/>
        <w:jc w:val="left"/>
        <w:rPr>
          <w:rFonts w:ascii="Verdana" w:hAnsi="Verdana"/>
          <w:sz w:val="20"/>
        </w:rPr>
        <w:sectPr w:rsidR="00A2215B" w:rsidRPr="0016376E" w:rsidSect="004D1237">
          <w:pgSz w:w="11906" w:h="16838"/>
          <w:pgMar w:top="1440" w:right="1800" w:bottom="1258" w:left="1800" w:header="706" w:footer="706" w:gutter="0"/>
          <w:cols w:space="708"/>
          <w:docGrid w:linePitch="360"/>
        </w:sectPr>
      </w:pPr>
    </w:p>
    <w:p w:rsidR="00A2215B" w:rsidRPr="0016376E" w:rsidRDefault="008B7CC0" w:rsidP="008B7CC0">
      <w:pPr>
        <w:pStyle w:val="1"/>
        <w:numPr>
          <w:ilvl w:val="0"/>
          <w:numId w:val="0"/>
        </w:numPr>
        <w:jc w:val="both"/>
        <w:rPr>
          <w:rFonts w:ascii="Verdana" w:hAnsi="Verdana"/>
          <w:sz w:val="20"/>
        </w:rPr>
      </w:pPr>
      <w:bookmarkStart w:id="139" w:name="_Toc421884546"/>
      <w:r w:rsidRPr="0016376E">
        <w:rPr>
          <w:rFonts w:ascii="Verdana" w:hAnsi="Verdana"/>
          <w:sz w:val="20"/>
        </w:rPr>
        <w:lastRenderedPageBreak/>
        <w:t>Κεφάλαιο 4. Αποσφράγιση Προσφορών – Κατακύρωση Διαγωνισμού – Δικαιολογητικά Κατακύρωσης</w:t>
      </w:r>
      <w:bookmarkEnd w:id="139"/>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40" w:name="_Toc394924871"/>
      <w:bookmarkStart w:id="141" w:name="_Toc421884547"/>
      <w:bookmarkStart w:id="142" w:name="_Toc232699925"/>
      <w:bookmarkStart w:id="143" w:name="_Toc232783561"/>
      <w:bookmarkStart w:id="144" w:name="_Toc232867626"/>
      <w:r w:rsidRPr="00E632A2">
        <w:rPr>
          <w:rFonts w:ascii="Verdana" w:hAnsi="Verdana"/>
          <w:b/>
          <w:kern w:val="32"/>
          <w:sz w:val="20"/>
          <w:szCs w:val="20"/>
        </w:rPr>
        <w:t>Απόρριψη Προσφορών</w:t>
      </w:r>
      <w:bookmarkEnd w:id="140"/>
      <w:bookmarkEnd w:id="141"/>
    </w:p>
    <w:p w:rsidR="00A2215B" w:rsidRPr="00E632A2" w:rsidRDefault="00A2215B" w:rsidP="008B7CC0">
      <w:pPr>
        <w:widowControl w:val="0"/>
        <w:spacing w:before="120" w:after="120"/>
        <w:jc w:val="both"/>
        <w:rPr>
          <w:rFonts w:ascii="Verdana" w:hAnsi="Verdana" w:cs="Courier New"/>
          <w:sz w:val="20"/>
          <w:szCs w:val="20"/>
        </w:rPr>
      </w:pPr>
      <w:r w:rsidRPr="001970B1">
        <w:rPr>
          <w:rFonts w:ascii="Verdana" w:hAnsi="Verdana" w:cs="Courier New"/>
          <w:sz w:val="20"/>
          <w:szCs w:val="20"/>
        </w:rPr>
        <w:t>Προσφορές που υποβάλλονται μετά την έναρξη της διαδικασίας αποσφρά</w:t>
      </w:r>
      <w:r w:rsidRPr="00BD1DB1">
        <w:rPr>
          <w:rFonts w:ascii="Verdana" w:hAnsi="Verdana" w:cs="Courier New"/>
          <w:sz w:val="20"/>
          <w:szCs w:val="20"/>
        </w:rPr>
        <w:t xml:space="preserve">γισης, κατά τα οριζόμενα στο Άρθρο </w:t>
      </w:r>
      <w:r w:rsidR="00811CB6">
        <w:fldChar w:fldCharType="begin"/>
      </w:r>
      <w:r w:rsidR="00811CB6">
        <w:instrText xml:space="preserve"> REF _Ref236543880 \r \h  \* MERGEFORMAT </w:instrText>
      </w:r>
      <w:r w:rsidR="00811CB6">
        <w:fldChar w:fldCharType="separate"/>
      </w:r>
      <w:r w:rsidR="003B487F" w:rsidRPr="003B487F">
        <w:rPr>
          <w:rFonts w:ascii="Verdana" w:hAnsi="Verdana" w:cs="Courier New"/>
          <w:sz w:val="20"/>
          <w:szCs w:val="20"/>
        </w:rPr>
        <w:t>27</w:t>
      </w:r>
      <w:r w:rsidR="00811CB6">
        <w:fldChar w:fldCharType="end"/>
      </w:r>
      <w:r w:rsidRPr="00E632A2">
        <w:rPr>
          <w:rFonts w:ascii="Verdana" w:hAnsi="Verdana" w:cs="Courier New"/>
          <w:sz w:val="20"/>
          <w:szCs w:val="20"/>
        </w:rPr>
        <w:t>, δεν αποσφραγίζονται αλλά επιστρέφονται, ως εκπρόθεσμες. Προσφορές απορρίπτονται, επίσης, ως απαράδεκτες σε κάθε μία ή περισσότερες από τις κάτωθι περιπτώσεις:</w:t>
      </w:r>
    </w:p>
    <w:p w:rsidR="00A2215B" w:rsidRPr="00BD1D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w:t>
      </w:r>
      <w:r w:rsidRPr="00BD1DB1">
        <w:rPr>
          <w:rFonts w:ascii="Verdana" w:hAnsi="Verdana" w:cs="Calibri"/>
          <w:sz w:val="20"/>
          <w:szCs w:val="20"/>
        </w:rPr>
        <w:t xml:space="preserve"> παραβιάζουν οποιαδήποτε υποχρέωση των άρθρων της παρούσας Προκήρυξης.</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περιλαμβάνουν μη αποδοχή όρων της Προκήρυξης ή απόκλιση από </w:t>
      </w:r>
      <w:r w:rsidR="003A4917">
        <w:rPr>
          <w:rFonts w:ascii="Verdana" w:hAnsi="Verdana" w:cs="Calibri"/>
          <w:sz w:val="20"/>
          <w:szCs w:val="20"/>
        </w:rPr>
        <w:t xml:space="preserve">αυτούς </w:t>
      </w:r>
      <w:r w:rsidRPr="00CA1081">
        <w:rPr>
          <w:rFonts w:ascii="Verdana" w:hAnsi="Verdana" w:cs="Calibri"/>
          <w:sz w:val="20"/>
          <w:szCs w:val="20"/>
        </w:rPr>
        <w:t>ή δεν καλύπτουν όλες τις υποχρεωτικές απαιτήσεις της παρούσας.</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είναι αόριστες, ανεπίδεκτες</w:t>
      </w:r>
      <w:r w:rsidRPr="00EE3CAC">
        <w:rPr>
          <w:rFonts w:ascii="Verdana" w:hAnsi="Verdana" w:cs="Calibri"/>
          <w:sz w:val="20"/>
          <w:szCs w:val="20"/>
        </w:rPr>
        <w:t xml:space="preserve"> εκτίμησης ή υπό αίρεση.</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που δεν έχουν συνταχθεί στην Ελληνική Γλώσσα κατά τα οριζόμενα στο Άρθρο </w:t>
      </w:r>
      <w:r w:rsidR="00811CB6">
        <w:fldChar w:fldCharType="begin"/>
      </w:r>
      <w:r w:rsidR="00811CB6">
        <w:instrText xml:space="preserve"> REF _Ref236542932 \r \h  \* MERGEFORMAT </w:instrText>
      </w:r>
      <w:r w:rsidR="00811CB6">
        <w:fldChar w:fldCharType="separate"/>
      </w:r>
      <w:r w:rsidR="003B487F">
        <w:t>9</w:t>
      </w:r>
      <w:r w:rsidR="00811CB6">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με προϋπολογισμό μεγαλύτερο από το ποσό που ορίζεται στο Άρθρο </w:t>
      </w:r>
      <w:r w:rsidR="003B5E0F">
        <w:rPr>
          <w:rFonts w:ascii="Verdana" w:hAnsi="Verdana" w:cs="Calibri"/>
          <w:sz w:val="20"/>
          <w:szCs w:val="20"/>
        </w:rPr>
        <w:fldChar w:fldCharType="begin"/>
      </w:r>
      <w:r w:rsidR="002C14CC">
        <w:rPr>
          <w:rFonts w:ascii="Verdana" w:hAnsi="Verdana" w:cs="Calibri"/>
          <w:sz w:val="20"/>
          <w:szCs w:val="20"/>
        </w:rPr>
        <w:instrText xml:space="preserve"> REF _Ref418703362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14</w:t>
      </w:r>
      <w:r w:rsidR="003B5E0F">
        <w:rPr>
          <w:rFonts w:ascii="Verdana" w:hAnsi="Verdana" w:cs="Calibri"/>
          <w:sz w:val="20"/>
          <w:szCs w:val="20"/>
        </w:rPr>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Υποψήφιων Αναδόχων που δεν πληρούν τις προϋποθέσεις του Άρθρου </w:t>
      </w:r>
      <w:r w:rsidR="00811CB6">
        <w:fldChar w:fldCharType="begin"/>
      </w:r>
      <w:r w:rsidR="00811CB6">
        <w:instrText xml:space="preserve"> REF _Ref236543143 \r \h  \* MERGEFORMAT </w:instrText>
      </w:r>
      <w:r w:rsidR="00811CB6">
        <w:fldChar w:fldCharType="separate"/>
      </w:r>
      <w:r w:rsidR="003B487F" w:rsidRPr="003B487F">
        <w:rPr>
          <w:rFonts w:ascii="Verdana" w:hAnsi="Verdana" w:cs="Calibri"/>
          <w:sz w:val="20"/>
          <w:szCs w:val="20"/>
        </w:rPr>
        <w:t>17</w:t>
      </w:r>
      <w:r w:rsidR="00811CB6">
        <w:fldChar w:fldCharType="end"/>
      </w:r>
      <w:r w:rsidRPr="003C7596">
        <w:rPr>
          <w:rFonts w:ascii="Verdana" w:hAnsi="Verdana" w:cs="Calibri"/>
          <w:sz w:val="20"/>
          <w:szCs w:val="20"/>
        </w:rPr>
        <w:t>.</w:t>
      </w:r>
    </w:p>
    <w:p w:rsidR="00A2215B" w:rsidRPr="001970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 xml:space="preserve">Προσφορές που ορίζουν χρόνο ισχύος μικρότερο από το ζητούμενο στο Άρθρο </w:t>
      </w:r>
      <w:r w:rsidR="003B5E0F">
        <w:rPr>
          <w:rFonts w:ascii="Verdana" w:hAnsi="Verdana" w:cs="Calibri"/>
          <w:sz w:val="20"/>
          <w:szCs w:val="20"/>
        </w:rPr>
        <w:fldChar w:fldCharType="begin"/>
      </w:r>
      <w:r w:rsidR="002C14CC">
        <w:rPr>
          <w:rFonts w:ascii="Verdana" w:hAnsi="Verdana" w:cs="Calibri"/>
          <w:sz w:val="20"/>
          <w:szCs w:val="20"/>
        </w:rPr>
        <w:instrText xml:space="preserve"> REF _Ref236541940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19</w:t>
      </w:r>
      <w:r w:rsidR="003B5E0F">
        <w:rPr>
          <w:rFonts w:ascii="Verdana" w:hAnsi="Verdana" w:cs="Calibri"/>
          <w:sz w:val="20"/>
          <w:szCs w:val="20"/>
        </w:rPr>
        <w:fldChar w:fldCharType="end"/>
      </w:r>
      <w:r w:rsidRPr="001970B1">
        <w:rPr>
          <w:rFonts w:ascii="Verdana" w:hAnsi="Verdana" w:cs="Calibri"/>
          <w:sz w:val="20"/>
          <w:szCs w:val="20"/>
        </w:rPr>
        <w:t>.</w:t>
      </w:r>
    </w:p>
    <w:p w:rsidR="00A2215B" w:rsidRPr="00BD1DB1" w:rsidRDefault="00A2215B"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 xml:space="preserve">Εναλλακτικές Προσφορές ή αντιπροσφορές κατά τα οριζόμενα στο Άρθρο </w:t>
      </w:r>
      <w:r w:rsidR="003B5E0F">
        <w:rPr>
          <w:rFonts w:ascii="Verdana" w:hAnsi="Verdana" w:cs="Calibri"/>
          <w:sz w:val="20"/>
          <w:szCs w:val="20"/>
        </w:rPr>
        <w:fldChar w:fldCharType="begin"/>
      </w:r>
      <w:r w:rsidR="002C14CC">
        <w:rPr>
          <w:rFonts w:ascii="Verdana" w:hAnsi="Verdana" w:cs="Calibri"/>
          <w:sz w:val="20"/>
          <w:szCs w:val="20"/>
        </w:rPr>
        <w:instrText xml:space="preserve"> REF _Ref418703423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20</w:t>
      </w:r>
      <w:r w:rsidR="003B5E0F">
        <w:rPr>
          <w:rFonts w:ascii="Verdana" w:hAnsi="Verdana" w:cs="Calibri"/>
          <w:sz w:val="20"/>
          <w:szCs w:val="20"/>
        </w:rPr>
        <w:fldChar w:fldCharType="end"/>
      </w:r>
      <w:r w:rsidRPr="00BD1DB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δεν κατατίθεται σύμφωνα με οδηγίες στο Άρθρο </w:t>
      </w:r>
      <w:r w:rsidR="003B5E0F">
        <w:rPr>
          <w:rFonts w:ascii="Verdana" w:hAnsi="Verdana" w:cs="Calibri"/>
          <w:sz w:val="20"/>
          <w:szCs w:val="20"/>
        </w:rPr>
        <w:fldChar w:fldCharType="begin"/>
      </w:r>
      <w:r w:rsidR="002C14CC">
        <w:rPr>
          <w:rFonts w:ascii="Verdana" w:hAnsi="Verdana" w:cs="Calibri"/>
          <w:sz w:val="20"/>
          <w:szCs w:val="20"/>
        </w:rPr>
        <w:instrText xml:space="preserve"> REF _Ref418703443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21</w:t>
      </w:r>
      <w:r w:rsidR="003B5E0F">
        <w:rPr>
          <w:rFonts w:ascii="Verdana" w:hAnsi="Verdana" w:cs="Calibri"/>
          <w:sz w:val="20"/>
          <w:szCs w:val="20"/>
        </w:rPr>
        <w:fldChar w:fldCharType="end"/>
      </w:r>
      <w:r w:rsidRPr="00CA108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με έλλειψη οποιουδήποτε δικαιολογητικού συμμετοχής ή δικαιολογητικού πιστοποίησης </w:t>
      </w:r>
      <w:r w:rsidR="002C14CC">
        <w:rPr>
          <w:rFonts w:ascii="Verdana" w:hAnsi="Verdana" w:cs="Calibri"/>
          <w:sz w:val="20"/>
          <w:szCs w:val="20"/>
        </w:rPr>
        <w:t>ικανότητας</w:t>
      </w:r>
      <w:r w:rsidR="009651F8">
        <w:rPr>
          <w:rFonts w:ascii="Verdana" w:hAnsi="Verdana" w:cs="Calibri"/>
          <w:sz w:val="20"/>
          <w:szCs w:val="20"/>
        </w:rPr>
        <w:t xml:space="preserve"> </w:t>
      </w:r>
      <w:r w:rsidRPr="00CA1081">
        <w:rPr>
          <w:rFonts w:ascii="Verdana" w:hAnsi="Verdana" w:cs="Calibri"/>
          <w:sz w:val="20"/>
          <w:szCs w:val="20"/>
        </w:rPr>
        <w:t xml:space="preserve">κατά τα οριζόμενα στα Άρθρα </w:t>
      </w:r>
      <w:r w:rsidR="003B5E0F">
        <w:rPr>
          <w:rFonts w:ascii="Verdana" w:hAnsi="Verdana" w:cs="Calibri"/>
          <w:sz w:val="20"/>
          <w:szCs w:val="20"/>
        </w:rPr>
        <w:fldChar w:fldCharType="begin"/>
      </w:r>
      <w:r w:rsidR="002C14CC">
        <w:rPr>
          <w:rFonts w:ascii="Verdana" w:hAnsi="Verdana" w:cs="Calibri"/>
          <w:sz w:val="20"/>
          <w:szCs w:val="20"/>
        </w:rPr>
        <w:instrText xml:space="preserve"> REF _Ref418703473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22</w:t>
      </w:r>
      <w:r w:rsidR="003B5E0F">
        <w:rPr>
          <w:rFonts w:ascii="Verdana" w:hAnsi="Verdana" w:cs="Calibri"/>
          <w:sz w:val="20"/>
          <w:szCs w:val="20"/>
        </w:rPr>
        <w:fldChar w:fldCharType="end"/>
      </w:r>
      <w:r w:rsidRPr="00CA1081">
        <w:rPr>
          <w:rFonts w:ascii="Verdana" w:hAnsi="Verdana" w:cs="Calibri"/>
          <w:sz w:val="20"/>
          <w:szCs w:val="20"/>
        </w:rPr>
        <w:t xml:space="preserve">και </w:t>
      </w:r>
      <w:r w:rsidR="003B5E0F">
        <w:rPr>
          <w:rFonts w:ascii="Verdana" w:hAnsi="Verdana" w:cs="Calibri"/>
          <w:sz w:val="20"/>
          <w:szCs w:val="20"/>
        </w:rPr>
        <w:fldChar w:fldCharType="begin"/>
      </w:r>
      <w:r w:rsidR="002C14CC">
        <w:rPr>
          <w:rFonts w:ascii="Verdana" w:hAnsi="Verdana" w:cs="Calibri"/>
          <w:sz w:val="20"/>
          <w:szCs w:val="20"/>
        </w:rPr>
        <w:instrText xml:space="preserve"> REF _Ref418703475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23</w:t>
      </w:r>
      <w:r w:rsidR="003B5E0F">
        <w:rPr>
          <w:rFonts w:ascii="Verdana" w:hAnsi="Verdana" w:cs="Calibri"/>
          <w:sz w:val="20"/>
          <w:szCs w:val="20"/>
        </w:rPr>
        <w:fldChar w:fldCharType="end"/>
      </w:r>
      <w:r w:rsidRPr="00CA1081">
        <w:rPr>
          <w:rFonts w:ascii="Verdana" w:hAnsi="Verdana" w:cs="Calibri"/>
          <w:sz w:val="20"/>
          <w:szCs w:val="20"/>
        </w:rPr>
        <w:t>.</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η Τεχνική Προφορά δεν ακολουθεί τις οδηγίες του </w:t>
      </w:r>
      <w:r w:rsidRPr="00EE3CAC">
        <w:rPr>
          <w:rFonts w:ascii="Verdana" w:hAnsi="Verdana" w:cs="Calibri"/>
          <w:sz w:val="20"/>
          <w:szCs w:val="20"/>
        </w:rPr>
        <w:t xml:space="preserve">Άρθρου </w:t>
      </w:r>
      <w:r w:rsidR="003B5E0F">
        <w:rPr>
          <w:rFonts w:ascii="Verdana" w:hAnsi="Verdana" w:cs="Calibri"/>
          <w:sz w:val="20"/>
          <w:szCs w:val="20"/>
        </w:rPr>
        <w:fldChar w:fldCharType="begin"/>
      </w:r>
      <w:r w:rsidR="002C14CC">
        <w:rPr>
          <w:rFonts w:ascii="Verdana" w:hAnsi="Verdana" w:cs="Calibri"/>
          <w:sz w:val="20"/>
          <w:szCs w:val="20"/>
        </w:rPr>
        <w:instrText xml:space="preserve"> REF _Ref418703496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24</w:t>
      </w:r>
      <w:r w:rsidR="003B5E0F">
        <w:rPr>
          <w:rFonts w:ascii="Verdana" w:hAnsi="Verdana" w:cs="Calibri"/>
          <w:sz w:val="20"/>
          <w:szCs w:val="20"/>
        </w:rPr>
        <w:fldChar w:fldCharType="end"/>
      </w:r>
      <w:r w:rsidRPr="00EE3CAC">
        <w:rPr>
          <w:rFonts w:ascii="Verdana" w:hAnsi="Verdana" w:cs="Calibri"/>
          <w:sz w:val="20"/>
          <w:szCs w:val="20"/>
        </w:rPr>
        <w:t xml:space="preserve">και δεν προσφέρουν όλα τα </w:t>
      </w:r>
      <w:r w:rsidR="003C7596">
        <w:rPr>
          <w:rFonts w:ascii="Verdana" w:hAnsi="Verdana" w:cs="Calibri"/>
          <w:sz w:val="20"/>
          <w:szCs w:val="20"/>
        </w:rPr>
        <w:t xml:space="preserve">υπό προμήθεια είδη </w:t>
      </w:r>
      <w:r w:rsidRPr="00EE3CAC">
        <w:rPr>
          <w:rFonts w:ascii="Verdana" w:hAnsi="Verdana" w:cs="Calibri"/>
          <w:sz w:val="20"/>
          <w:szCs w:val="20"/>
        </w:rPr>
        <w:t>και υπηρεσίες.</w:t>
      </w:r>
    </w:p>
    <w:p w:rsidR="00A2215B" w:rsidRPr="0061770A" w:rsidRDefault="00A2215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Προσφορές που η Οικονομική Προφορά δεν ακολουθεί τις οδηγίες του Άρθρου </w:t>
      </w:r>
      <w:r w:rsidR="003B5E0F">
        <w:rPr>
          <w:rFonts w:ascii="Verdana" w:hAnsi="Verdana" w:cs="Calibri"/>
          <w:sz w:val="20"/>
          <w:szCs w:val="20"/>
        </w:rPr>
        <w:fldChar w:fldCharType="begin"/>
      </w:r>
      <w:r w:rsidR="002C14CC">
        <w:rPr>
          <w:rFonts w:ascii="Verdana" w:hAnsi="Verdana" w:cs="Calibri"/>
          <w:sz w:val="20"/>
          <w:szCs w:val="20"/>
        </w:rPr>
        <w:instrText xml:space="preserve"> REF _Ref418703505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25</w:t>
      </w:r>
      <w:r w:rsidR="003B5E0F">
        <w:rPr>
          <w:rFonts w:ascii="Verdana" w:hAnsi="Verdana" w:cs="Calibri"/>
          <w:sz w:val="20"/>
          <w:szCs w:val="20"/>
        </w:rPr>
        <w:fldChar w:fldCharType="end"/>
      </w:r>
      <w:r w:rsidRPr="0061770A">
        <w:rPr>
          <w:rFonts w:ascii="Verdana" w:hAnsi="Verdana" w:cs="Calibri"/>
          <w:sz w:val="20"/>
          <w:szCs w:val="20"/>
        </w:rPr>
        <w:t>.</w:t>
      </w:r>
    </w:p>
    <w:p w:rsidR="00A2215B" w:rsidRPr="0068154F" w:rsidRDefault="00A2215B"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Προσφορά η οποία εμφανίζει οποιοδήποτε στοιχείο του προσφερομένου κόστους σε</w:t>
      </w:r>
      <w:r w:rsidR="009651F8">
        <w:rPr>
          <w:rFonts w:ascii="Verdana" w:hAnsi="Verdana" w:cs="Calibri"/>
          <w:sz w:val="20"/>
          <w:szCs w:val="20"/>
        </w:rPr>
        <w:t xml:space="preserve"> </w:t>
      </w:r>
      <w:r w:rsidRPr="0068154F">
        <w:rPr>
          <w:rFonts w:ascii="Verdana" w:hAnsi="Verdana" w:cs="Calibri"/>
          <w:sz w:val="20"/>
          <w:szCs w:val="20"/>
        </w:rPr>
        <w:t>υλικό ή υπηρεσία (εκτός εάν ρητά απαιτείται από τη Προκήρυξη), ή σε μερικό ή γενικό σύνολο σε άλλο μέρος πλην των αντιτύπων της Οικονομικής Προσφοράς.</w:t>
      </w:r>
    </w:p>
    <w:p w:rsidR="00A2215B" w:rsidRPr="00B177CB" w:rsidRDefault="002C14CC" w:rsidP="00BE3B7B">
      <w:pPr>
        <w:numPr>
          <w:ilvl w:val="0"/>
          <w:numId w:val="9"/>
        </w:numPr>
        <w:spacing w:after="120"/>
        <w:ind w:left="426"/>
        <w:jc w:val="both"/>
        <w:rPr>
          <w:rFonts w:ascii="Verdana" w:hAnsi="Verdana" w:cs="Calibri"/>
          <w:sz w:val="20"/>
          <w:szCs w:val="20"/>
        </w:rPr>
      </w:pPr>
      <w:r>
        <w:rPr>
          <w:rFonts w:ascii="Verdana" w:hAnsi="Verdana" w:cs="Calibri"/>
          <w:sz w:val="20"/>
          <w:szCs w:val="20"/>
        </w:rPr>
        <w:t xml:space="preserve">Υπερβολικά χαμηλές προσφορές, ως περιγράφεται στο άρθρο </w:t>
      </w:r>
      <w:r w:rsidR="003B5E0F">
        <w:rPr>
          <w:rFonts w:ascii="Verdana" w:hAnsi="Verdana" w:cs="Calibri"/>
          <w:sz w:val="20"/>
          <w:szCs w:val="20"/>
        </w:rPr>
        <w:fldChar w:fldCharType="begin"/>
      </w:r>
      <w:r>
        <w:rPr>
          <w:rFonts w:ascii="Verdana" w:hAnsi="Verdana" w:cs="Calibri"/>
          <w:sz w:val="20"/>
          <w:szCs w:val="20"/>
        </w:rPr>
        <w:instrText xml:space="preserve"> REF _Ref418703505 \r \h </w:instrText>
      </w:r>
      <w:r w:rsidR="003B5E0F">
        <w:rPr>
          <w:rFonts w:ascii="Verdana" w:hAnsi="Verdana" w:cs="Calibri"/>
          <w:sz w:val="20"/>
          <w:szCs w:val="20"/>
        </w:rPr>
      </w:r>
      <w:r w:rsidR="003B5E0F">
        <w:rPr>
          <w:rFonts w:ascii="Verdana" w:hAnsi="Verdana" w:cs="Calibri"/>
          <w:sz w:val="20"/>
          <w:szCs w:val="20"/>
        </w:rPr>
        <w:fldChar w:fldCharType="separate"/>
      </w:r>
      <w:r w:rsidR="003B487F">
        <w:rPr>
          <w:rFonts w:ascii="Verdana" w:hAnsi="Verdana" w:cs="Calibri"/>
          <w:sz w:val="20"/>
          <w:szCs w:val="20"/>
        </w:rPr>
        <w:t>25</w:t>
      </w:r>
      <w:r w:rsidR="003B5E0F">
        <w:rPr>
          <w:rFonts w:ascii="Verdana" w:hAnsi="Verdana" w:cs="Calibri"/>
          <w:sz w:val="20"/>
          <w:szCs w:val="20"/>
        </w:rPr>
        <w:fldChar w:fldCharType="end"/>
      </w:r>
      <w:r w:rsidR="00D8214B">
        <w:rPr>
          <w:rFonts w:ascii="Verdana" w:hAnsi="Verdana" w:cs="Calibri"/>
          <w:sz w:val="20"/>
          <w:szCs w:val="20"/>
        </w:rPr>
        <w:t>.</w:t>
      </w:r>
    </w:p>
    <w:p w:rsidR="00A2215B" w:rsidRPr="001970B1"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Η Αναθέτουσα Αρχή, ανεξάρτητα από το στάδιο που βρίσκεται ο Διαγωνισμός, επιφυλάσσεται του δικαιώματος να απορρίψει Προσφορά Υποψηφίου Αναδόχου, ο οποίος αποδεικνύεται αφερέγγυος, ή </w:t>
      </w:r>
      <w:r w:rsidR="002C14CC">
        <w:rPr>
          <w:rFonts w:ascii="Verdana" w:hAnsi="Verdana" w:cs="Courier New"/>
          <w:sz w:val="20"/>
          <w:szCs w:val="20"/>
        </w:rPr>
        <w:t>παραβιάζει ρητούς όρους της προκήρυξης</w:t>
      </w:r>
      <w:r w:rsidRPr="00E632A2">
        <w:rPr>
          <w:rFonts w:ascii="Verdana" w:hAnsi="Verdana" w:cs="Courier New"/>
          <w:sz w:val="20"/>
          <w:szCs w:val="20"/>
        </w:rPr>
        <w:t>.</w:t>
      </w:r>
    </w:p>
    <w:p w:rsidR="001C4D82" w:rsidRPr="00BD1DB1"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45" w:name="_Ref236543880"/>
      <w:bookmarkStart w:id="146" w:name="_Toc394924872"/>
      <w:bookmarkStart w:id="147" w:name="_Toc421884548"/>
      <w:r w:rsidRPr="00CA1081">
        <w:rPr>
          <w:rFonts w:ascii="Verdana" w:hAnsi="Verdana"/>
          <w:b/>
          <w:kern w:val="32"/>
          <w:sz w:val="20"/>
          <w:szCs w:val="20"/>
        </w:rPr>
        <w:t>Αποσφράγιση, Έλεγχος</w:t>
      </w:r>
      <w:r w:rsidR="009651F8">
        <w:rPr>
          <w:rFonts w:ascii="Verdana" w:hAnsi="Verdana"/>
          <w:b/>
          <w:kern w:val="32"/>
          <w:sz w:val="20"/>
          <w:szCs w:val="20"/>
        </w:rPr>
        <w:t xml:space="preserve"> </w:t>
      </w:r>
      <w:r w:rsidRPr="00CA1081">
        <w:rPr>
          <w:rFonts w:ascii="Verdana" w:hAnsi="Verdana"/>
          <w:b/>
          <w:kern w:val="32"/>
          <w:sz w:val="20"/>
          <w:szCs w:val="20"/>
        </w:rPr>
        <w:t xml:space="preserve">και Αξιολόγηση </w:t>
      </w:r>
      <w:r w:rsidRPr="00E632A2">
        <w:rPr>
          <w:rFonts w:ascii="Verdana" w:hAnsi="Verdana"/>
          <w:b/>
          <w:kern w:val="32"/>
          <w:sz w:val="20"/>
          <w:szCs w:val="20"/>
        </w:rPr>
        <w:t>των Προσφορών</w:t>
      </w:r>
      <w:bookmarkEnd w:id="142"/>
      <w:bookmarkEnd w:id="143"/>
      <w:bookmarkEnd w:id="144"/>
      <w:bookmarkEnd w:id="145"/>
      <w:bookmarkEnd w:id="146"/>
      <w:bookmarkEnd w:id="147"/>
    </w:p>
    <w:p w:rsidR="00A2215B" w:rsidRPr="001970B1" w:rsidRDefault="00A2215B" w:rsidP="00BE3B7B">
      <w:pPr>
        <w:numPr>
          <w:ilvl w:val="0"/>
          <w:numId w:val="19"/>
        </w:numPr>
        <w:spacing w:after="120"/>
        <w:ind w:left="426"/>
        <w:jc w:val="both"/>
        <w:rPr>
          <w:rFonts w:ascii="Verdana" w:hAnsi="Verdana" w:cs="Calibri"/>
          <w:sz w:val="20"/>
          <w:szCs w:val="20"/>
        </w:rPr>
      </w:pPr>
      <w:r w:rsidRPr="001970B1">
        <w:rPr>
          <w:rFonts w:ascii="Verdana" w:hAnsi="Verdana" w:cs="Calibri"/>
          <w:sz w:val="20"/>
          <w:szCs w:val="20"/>
        </w:rPr>
        <w:t xml:space="preserve">Ο πρόχειρος διαγωνισμός είναι συνοπτική διαδικασία επιλογής Αναδόχου. </w:t>
      </w:r>
    </w:p>
    <w:p w:rsidR="00A2215B" w:rsidRPr="00BD1DB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Η αποσφράγιση και μονογραφή των Προσφορών γίνεται από την Επιτροπή Διενέργειας του Διαγωνισμού</w:t>
      </w:r>
      <w:r w:rsidR="000B06A0">
        <w:rPr>
          <w:rFonts w:ascii="Verdana" w:hAnsi="Verdana" w:cs="Calibri"/>
          <w:sz w:val="20"/>
          <w:szCs w:val="20"/>
        </w:rPr>
        <w:t xml:space="preserve"> και αφορά προσφορές που υποβλήθηκαν εμπρόθεσμα. Οι υπόλοιπες επιστρέφονται χωρίς να ανοιχθούν.</w:t>
      </w:r>
    </w:p>
    <w:p w:rsidR="00A2215B" w:rsidRPr="00CA108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Στη συνέχεια η Επιτροπή Διενέργειας Διαγωνισμού προβαίνει, σε κλεισ</w:t>
      </w:r>
      <w:r w:rsidRPr="00CA1081">
        <w:rPr>
          <w:rFonts w:ascii="Verdana" w:hAnsi="Verdana" w:cs="Calibri"/>
          <w:sz w:val="20"/>
          <w:szCs w:val="20"/>
        </w:rPr>
        <w:t xml:space="preserve">τές συνεδριάσεις, σε έλεγχο και αξιολόγηση των Δικαιολογητικών Συμμετοχής και των Δικαιολογητικών Πιστοποίησης Εμπειρίας, των Τεχνικών και Οικονομικών </w:t>
      </w:r>
      <w:r w:rsidRPr="00CA1081">
        <w:rPr>
          <w:rFonts w:ascii="Verdana" w:hAnsi="Verdana" w:cs="Calibri"/>
          <w:sz w:val="20"/>
          <w:szCs w:val="20"/>
        </w:rPr>
        <w:lastRenderedPageBreak/>
        <w:t>προσφορών των υποψηφίων. Προσφορές μπορεί να καταστούν απαράδεκτες αν δεν τηρούν τους όρους της Προκήρυξης.</w:t>
      </w:r>
    </w:p>
    <w:p w:rsidR="00F75AA4" w:rsidRPr="00EE3CAC" w:rsidRDefault="00F75AA4" w:rsidP="00BE3B7B">
      <w:pPr>
        <w:numPr>
          <w:ilvl w:val="0"/>
          <w:numId w:val="19"/>
        </w:numPr>
        <w:spacing w:after="120"/>
        <w:ind w:left="426"/>
        <w:jc w:val="both"/>
        <w:rPr>
          <w:rFonts w:ascii="Verdana" w:hAnsi="Verdana" w:cs="Arial"/>
          <w:sz w:val="20"/>
          <w:szCs w:val="20"/>
        </w:rPr>
      </w:pPr>
      <w:r w:rsidRPr="00CA1081">
        <w:rPr>
          <w:rFonts w:ascii="Verdana" w:hAnsi="Verdana" w:cs="Arial"/>
          <w:sz w:val="20"/>
          <w:szCs w:val="20"/>
        </w:rPr>
        <w:t xml:space="preserve">Η πρώτη φάση της διαδικασίας αξιολόγησης περιλαμβάνει τον έλεγχο των δικαιολογητικών </w:t>
      </w:r>
      <w:r w:rsidR="000B06A0">
        <w:rPr>
          <w:rFonts w:ascii="Verdana" w:hAnsi="Verdana" w:cs="Arial"/>
          <w:sz w:val="20"/>
          <w:szCs w:val="20"/>
        </w:rPr>
        <w:t xml:space="preserve">συμμετοχής </w:t>
      </w:r>
      <w:r w:rsidRPr="00CA1081">
        <w:rPr>
          <w:rFonts w:ascii="Verdana" w:hAnsi="Verdana" w:cs="Arial"/>
          <w:sz w:val="20"/>
          <w:szCs w:val="20"/>
        </w:rPr>
        <w:t xml:space="preserve">και των στοιχείων της τεχνικής επάρκειας και </w:t>
      </w:r>
      <w:r w:rsidR="000B06A0">
        <w:rPr>
          <w:rFonts w:ascii="Verdana" w:hAnsi="Verdana" w:cs="Arial"/>
          <w:sz w:val="20"/>
          <w:szCs w:val="20"/>
        </w:rPr>
        <w:t>ικανότητας</w:t>
      </w:r>
      <w:r w:rsidR="009651F8">
        <w:rPr>
          <w:rFonts w:ascii="Verdana" w:hAnsi="Verdana" w:cs="Arial"/>
          <w:sz w:val="20"/>
          <w:szCs w:val="20"/>
        </w:rPr>
        <w:t xml:space="preserve"> </w:t>
      </w:r>
      <w:r w:rsidRPr="00CA1081">
        <w:rPr>
          <w:rFonts w:ascii="Verdana" w:hAnsi="Verdana" w:cs="Arial"/>
          <w:sz w:val="20"/>
          <w:szCs w:val="20"/>
        </w:rPr>
        <w:t>κάθε υποψηφίου</w:t>
      </w:r>
      <w:r w:rsidR="000B06A0">
        <w:rPr>
          <w:rFonts w:ascii="Verdana" w:hAnsi="Verdana" w:cs="Arial"/>
          <w:sz w:val="20"/>
          <w:szCs w:val="20"/>
        </w:rPr>
        <w:t xml:space="preserve"> (υποφάκελος Α), καθώς και τον έλεγχο της Τεχνικής Προσφοράς (υποφάκελος Β).</w:t>
      </w:r>
    </w:p>
    <w:p w:rsidR="000B06A0" w:rsidRDefault="00F75AA4" w:rsidP="00262038">
      <w:pPr>
        <w:numPr>
          <w:ilvl w:val="0"/>
          <w:numId w:val="19"/>
        </w:numPr>
        <w:spacing w:after="120"/>
        <w:ind w:left="426"/>
        <w:jc w:val="both"/>
        <w:rPr>
          <w:rFonts w:ascii="Verdana" w:hAnsi="Verdana" w:cs="Arial"/>
          <w:sz w:val="20"/>
          <w:szCs w:val="20"/>
        </w:rPr>
      </w:pPr>
      <w:r w:rsidRPr="000B06A0">
        <w:rPr>
          <w:rFonts w:ascii="Verdana" w:hAnsi="Verdana" w:cs="Arial"/>
          <w:sz w:val="20"/>
          <w:szCs w:val="20"/>
        </w:rPr>
        <w:t>Κάθε προσφορά που δε</w:t>
      </w:r>
      <w:r w:rsidRPr="00262038">
        <w:rPr>
          <w:rFonts w:ascii="Verdana" w:hAnsi="Verdana" w:cs="Arial"/>
          <w:sz w:val="20"/>
          <w:szCs w:val="20"/>
        </w:rPr>
        <w:t xml:space="preserve">ν </w:t>
      </w:r>
      <w:r w:rsidRPr="003F4F25">
        <w:rPr>
          <w:rFonts w:ascii="Verdana" w:hAnsi="Verdana" w:cs="Arial"/>
          <w:sz w:val="20"/>
          <w:szCs w:val="20"/>
        </w:rPr>
        <w:t>περιλαμβάνει</w:t>
      </w:r>
      <w:r w:rsidRPr="00262038">
        <w:rPr>
          <w:rFonts w:ascii="Verdana" w:hAnsi="Verdana" w:cs="Arial"/>
          <w:sz w:val="20"/>
          <w:szCs w:val="20"/>
        </w:rPr>
        <w:t xml:space="preserve"> όλα τα απαιτούμενα δικαιολογητικά </w:t>
      </w:r>
      <w:r w:rsidR="000B06A0" w:rsidRPr="00262038">
        <w:rPr>
          <w:rFonts w:ascii="Verdana" w:hAnsi="Verdana" w:cs="Arial"/>
          <w:sz w:val="20"/>
          <w:szCs w:val="20"/>
        </w:rPr>
        <w:t xml:space="preserve">συμμετοχής </w:t>
      </w:r>
      <w:r w:rsidRPr="00262038">
        <w:rPr>
          <w:rFonts w:ascii="Verdana" w:hAnsi="Verdana" w:cs="Arial"/>
          <w:sz w:val="20"/>
          <w:szCs w:val="20"/>
        </w:rPr>
        <w:t xml:space="preserve">και στοιχεία τεχνικής </w:t>
      </w:r>
      <w:r w:rsidR="00AE2865" w:rsidRPr="00262038">
        <w:rPr>
          <w:rFonts w:ascii="Verdana" w:hAnsi="Verdana" w:cs="Arial"/>
          <w:sz w:val="20"/>
          <w:szCs w:val="20"/>
        </w:rPr>
        <w:t xml:space="preserve">και οικονομικής </w:t>
      </w:r>
      <w:r w:rsidRPr="00262038">
        <w:rPr>
          <w:rFonts w:ascii="Verdana" w:hAnsi="Verdana" w:cs="Arial"/>
          <w:sz w:val="20"/>
          <w:szCs w:val="20"/>
        </w:rPr>
        <w:t xml:space="preserve">επάρκειας ή/και δεν καλύπτει την ελάχιστη απαιτούμενη τεχνική </w:t>
      </w:r>
      <w:r w:rsidR="00AE2865" w:rsidRPr="00262038">
        <w:rPr>
          <w:rFonts w:ascii="Verdana" w:hAnsi="Verdana" w:cs="Arial"/>
          <w:sz w:val="20"/>
          <w:szCs w:val="20"/>
        </w:rPr>
        <w:t xml:space="preserve">και οικονομική </w:t>
      </w:r>
      <w:r w:rsidRPr="00262038">
        <w:rPr>
          <w:rFonts w:ascii="Verdana" w:hAnsi="Verdana" w:cs="Arial"/>
          <w:sz w:val="20"/>
          <w:szCs w:val="20"/>
        </w:rPr>
        <w:t xml:space="preserve">επάρκεια, απορρίπτεται ως απαράδεκτη και δεν προχωρεί σε διαδικασία </w:t>
      </w:r>
      <w:r w:rsidR="00B177CB" w:rsidRPr="00262038">
        <w:rPr>
          <w:rFonts w:ascii="Verdana" w:hAnsi="Verdana" w:cs="Arial"/>
          <w:sz w:val="20"/>
          <w:szCs w:val="20"/>
        </w:rPr>
        <w:t xml:space="preserve"> ελέγχου </w:t>
      </w:r>
      <w:r w:rsidRPr="00262038">
        <w:rPr>
          <w:rFonts w:ascii="Verdana" w:hAnsi="Verdana" w:cs="Arial"/>
          <w:sz w:val="20"/>
          <w:szCs w:val="20"/>
        </w:rPr>
        <w:t xml:space="preserve">Τεχνικής </w:t>
      </w:r>
      <w:r w:rsidR="00B177CB" w:rsidRPr="00262038">
        <w:rPr>
          <w:rFonts w:ascii="Verdana" w:hAnsi="Verdana" w:cs="Arial"/>
          <w:sz w:val="20"/>
          <w:szCs w:val="20"/>
        </w:rPr>
        <w:t xml:space="preserve">προσφοράς </w:t>
      </w:r>
      <w:r w:rsidRPr="00262038">
        <w:rPr>
          <w:rFonts w:ascii="Verdana" w:hAnsi="Verdana" w:cs="Arial"/>
          <w:sz w:val="20"/>
          <w:szCs w:val="20"/>
        </w:rPr>
        <w:t>και Οικονομικής αξιολόγησης.</w:t>
      </w:r>
      <w:r w:rsidR="009651F8">
        <w:rPr>
          <w:rFonts w:ascii="Verdana" w:hAnsi="Verdana" w:cs="Arial"/>
          <w:sz w:val="20"/>
          <w:szCs w:val="20"/>
        </w:rPr>
        <w:t xml:space="preserve"> </w:t>
      </w:r>
      <w:r w:rsidR="000B06A0" w:rsidRPr="00262038">
        <w:rPr>
          <w:rFonts w:ascii="Verdana" w:hAnsi="Verdana" w:cs="Calibri"/>
          <w:sz w:val="20"/>
          <w:szCs w:val="20"/>
        </w:rPr>
        <w:t>Εν συνεχεία</w:t>
      </w:r>
      <w:r w:rsidR="00B177CB" w:rsidRPr="00262038">
        <w:rPr>
          <w:rFonts w:ascii="Verdana" w:hAnsi="Verdana" w:cs="Calibri"/>
          <w:sz w:val="20"/>
          <w:szCs w:val="20"/>
        </w:rPr>
        <w:t>, η Επιτροπή προβαίνει στον έλεγχο</w:t>
      </w:r>
      <w:r w:rsidR="00B177CB" w:rsidRPr="00262038">
        <w:rPr>
          <w:rFonts w:ascii="Verdana" w:hAnsi="Verdana" w:cs="Arial"/>
          <w:sz w:val="20"/>
          <w:szCs w:val="20"/>
        </w:rPr>
        <w:t xml:space="preserve"> Τεχνικών Προσφορών για όσες Προσφορές </w:t>
      </w:r>
      <w:r w:rsidR="000B06A0" w:rsidRPr="00262038">
        <w:rPr>
          <w:rFonts w:ascii="Verdana" w:hAnsi="Verdana" w:cs="Arial"/>
          <w:sz w:val="20"/>
          <w:szCs w:val="20"/>
        </w:rPr>
        <w:t xml:space="preserve">κρίθηκαν </w:t>
      </w:r>
      <w:r w:rsidR="00B177CB" w:rsidRPr="00262038">
        <w:rPr>
          <w:rFonts w:ascii="Verdana" w:hAnsi="Verdana" w:cs="Arial"/>
          <w:sz w:val="20"/>
          <w:szCs w:val="20"/>
        </w:rPr>
        <w:t xml:space="preserve">αποδεκτές για συμμετοχή (βάσει των </w:t>
      </w:r>
      <w:r w:rsidR="00AE2865" w:rsidRPr="00262038">
        <w:rPr>
          <w:rFonts w:ascii="Verdana" w:hAnsi="Verdana" w:cs="Arial"/>
          <w:sz w:val="20"/>
          <w:szCs w:val="20"/>
        </w:rPr>
        <w:t>δικαιολογητικών και στοιχείων τεχνικής και οικονομικής επάρκειας</w:t>
      </w:r>
      <w:r w:rsidR="00B177CB" w:rsidRPr="00262038">
        <w:rPr>
          <w:rFonts w:ascii="Verdana" w:hAnsi="Verdana" w:cs="Arial"/>
          <w:sz w:val="20"/>
          <w:szCs w:val="20"/>
        </w:rPr>
        <w:t>)</w:t>
      </w:r>
      <w:r w:rsidR="009651F8">
        <w:rPr>
          <w:rFonts w:ascii="Verdana" w:hAnsi="Verdana" w:cs="Arial"/>
          <w:sz w:val="20"/>
          <w:szCs w:val="20"/>
        </w:rPr>
        <w:t xml:space="preserve"> </w:t>
      </w:r>
      <w:r w:rsidR="00B177CB" w:rsidRPr="00262038">
        <w:rPr>
          <w:rFonts w:ascii="Verdana" w:hAnsi="Verdana" w:cs="Arial"/>
          <w:sz w:val="20"/>
          <w:szCs w:val="20"/>
        </w:rPr>
        <w:t xml:space="preserve">και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w:t>
      </w:r>
    </w:p>
    <w:p w:rsidR="00B177CB" w:rsidRPr="00262038" w:rsidRDefault="00B177CB" w:rsidP="00262038">
      <w:pPr>
        <w:numPr>
          <w:ilvl w:val="0"/>
          <w:numId w:val="19"/>
        </w:numPr>
        <w:spacing w:after="120"/>
        <w:ind w:left="426"/>
        <w:jc w:val="both"/>
        <w:rPr>
          <w:rFonts w:ascii="Verdana" w:hAnsi="Verdana" w:cs="Arial"/>
          <w:sz w:val="20"/>
          <w:szCs w:val="20"/>
        </w:rPr>
      </w:pPr>
      <w:r w:rsidRPr="00262038">
        <w:rPr>
          <w:rFonts w:ascii="Verdana" w:hAnsi="Verdana" w:cs="Arial"/>
          <w:sz w:val="20"/>
          <w:szCs w:val="20"/>
        </w:rPr>
        <w:t xml:space="preserve">Η Τεχνική Προσφορά δεν αξιολογείται για την κατάταξη του υποψηφίου. Τα στοιχεία της Τεχνικής Προσφοράς χρησιμοποιούνται μόνο για τον αποκλεισμό προσφορών που δεν πληρούν τις προϋποθέσεις της προκήρυξης (προδιαγραφές). Όλες οι τεχνικές προδιαγραφές και οι </w:t>
      </w:r>
      <w:r w:rsidR="00262038">
        <w:rPr>
          <w:rFonts w:ascii="Verdana" w:hAnsi="Verdana" w:cs="Arial"/>
          <w:sz w:val="20"/>
          <w:szCs w:val="20"/>
        </w:rPr>
        <w:t xml:space="preserve">τυχόν </w:t>
      </w:r>
      <w:r w:rsidRPr="00262038">
        <w:rPr>
          <w:rFonts w:ascii="Verdana" w:hAnsi="Verdana" w:cs="Arial"/>
          <w:sz w:val="20"/>
          <w:szCs w:val="20"/>
        </w:rPr>
        <w:t>πίνακες συμμόρφωσης είναι απαιτητά με ποινή αποκλεισμού.</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 xml:space="preserve">Μετά την παραπάνω διαδικασία, οι σφραγισμένοι φάκελοι των Οικονομικών Προσφορών - για όσες Προσφορές έγιναν αποδεκτές – αποσφραγίζονται από την αρμόδια Επιτροπή, σύμφωνα με τα οριζόμενα στην ανωτέρω απόφαση της Αναθέτουσας Αρχής. Όσες δεν κρίθηκαν αποδεκτές δεν αποσφραγίζονται. </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Μετά το πέρας και του ελέγχου των οικονομικών προσφορών, η αρμόδια Επιτροπή, σε κλειστή συνεδρίαση, συντάσσει τον τελικό Πίνακα Κατάταξης των διαγωνιζομένων κατά αύξουσα τιμή τη</w:t>
      </w:r>
      <w:r w:rsidR="003F4F25">
        <w:rPr>
          <w:rFonts w:ascii="Verdana" w:hAnsi="Verdana" w:cs="Arial"/>
          <w:sz w:val="20"/>
          <w:szCs w:val="20"/>
        </w:rPr>
        <w:t>ς Οικονομικής Προσφοράς (δηλ. 1</w:t>
      </w:r>
      <w:r w:rsidR="003F4F25" w:rsidRPr="003F4F25">
        <w:rPr>
          <w:rFonts w:ascii="Verdana" w:hAnsi="Verdana" w:cs="Arial"/>
          <w:sz w:val="20"/>
          <w:szCs w:val="20"/>
          <w:vertAlign w:val="superscript"/>
        </w:rPr>
        <w:t>η</w:t>
      </w:r>
      <w:r w:rsidRPr="0016376E">
        <w:rPr>
          <w:rFonts w:ascii="Verdana" w:hAnsi="Verdana" w:cs="Arial"/>
          <w:sz w:val="20"/>
          <w:szCs w:val="20"/>
        </w:rPr>
        <w:t xml:space="preserve">η χαμηλότερη οικονομικά προσφορά) </w:t>
      </w:r>
      <w:r w:rsidR="00262038">
        <w:rPr>
          <w:rFonts w:ascii="Verdana" w:hAnsi="Verdana" w:cs="Arial"/>
          <w:sz w:val="20"/>
          <w:szCs w:val="20"/>
        </w:rPr>
        <w:t xml:space="preserve">και εισηγείται στο αρμόδιο όργανο, </w:t>
      </w:r>
      <w:r w:rsidR="00262038" w:rsidRPr="00B177CB">
        <w:rPr>
          <w:rFonts w:ascii="Verdana" w:hAnsi="Verdana" w:cs="Arial"/>
          <w:sz w:val="20"/>
          <w:szCs w:val="20"/>
        </w:rPr>
        <w:t>την κατακύρωση του διαγωνισμού υπέρ του τελικά επικρατέστερου Υποψηφίου</w:t>
      </w:r>
      <w:r w:rsidR="009651F8">
        <w:rPr>
          <w:rFonts w:ascii="Verdana" w:hAnsi="Verdana" w:cs="Arial"/>
          <w:sz w:val="20"/>
          <w:szCs w:val="20"/>
        </w:rPr>
        <w:t xml:space="preserve"> </w:t>
      </w:r>
      <w:r w:rsidR="00461164">
        <w:rPr>
          <w:rFonts w:ascii="Verdana" w:hAnsi="Verdana" w:cs="Arial"/>
          <w:sz w:val="20"/>
          <w:szCs w:val="20"/>
        </w:rPr>
        <w:t>(δηλαδή αυτ</w:t>
      </w:r>
      <w:r w:rsidR="00262038">
        <w:rPr>
          <w:rFonts w:ascii="Verdana" w:hAnsi="Verdana" w:cs="Arial"/>
          <w:sz w:val="20"/>
          <w:szCs w:val="20"/>
        </w:rPr>
        <w:t>ού</w:t>
      </w:r>
      <w:r w:rsidR="00461164">
        <w:rPr>
          <w:rFonts w:ascii="Verdana" w:hAnsi="Verdana" w:cs="Arial"/>
          <w:sz w:val="20"/>
          <w:szCs w:val="20"/>
        </w:rPr>
        <w:t xml:space="preserve"> με τη χαμηλότερη τιμή)</w:t>
      </w:r>
      <w:r w:rsidRPr="0016376E">
        <w:rPr>
          <w:rFonts w:ascii="Verdana" w:hAnsi="Verdana" w:cs="Arial"/>
          <w:sz w:val="20"/>
          <w:szCs w:val="20"/>
        </w:rPr>
        <w:t>.</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Η τιμή που θα ληφθεί υπόψη για την αξιολόγηση θα είναι το τίμημα για το σύνολο των προσφερόμενων υπηρεσιών</w:t>
      </w:r>
      <w:r w:rsidR="000D51E5" w:rsidRPr="0016376E">
        <w:rPr>
          <w:rFonts w:ascii="Verdana" w:hAnsi="Verdana" w:cs="Arial"/>
          <w:sz w:val="20"/>
          <w:szCs w:val="20"/>
        </w:rPr>
        <w:t xml:space="preserve"> και ειδών</w:t>
      </w:r>
      <w:r w:rsidRPr="0016376E">
        <w:rPr>
          <w:rFonts w:ascii="Verdana" w:hAnsi="Verdana" w:cs="Arial"/>
          <w:sz w:val="20"/>
          <w:szCs w:val="20"/>
        </w:rPr>
        <w:t>, όπως αυτό εμφανίζεται στην οικονομική προσφορά (ο ΦΠΑ δεν λαμβάνεται υπόψη). Τυχόν προσφερόμενα προαιρετικά είδη και υπηρεσίες δεν λαμβάνονται υπόψη για τον υπολογισμό της τιμής.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Με μέριμνα του αρμόδιου Οργάνου γνωστοποιείται στους συμμετέχοντες το αποτέλεσμα του Διαγωνισμού.</w:t>
      </w:r>
    </w:p>
    <w:p w:rsidR="00F75AA4" w:rsidRDefault="00F75AA4" w:rsidP="00BE3B7B">
      <w:pPr>
        <w:numPr>
          <w:ilvl w:val="0"/>
          <w:numId w:val="19"/>
        </w:numPr>
        <w:spacing w:after="120"/>
        <w:ind w:left="426"/>
        <w:jc w:val="both"/>
        <w:rPr>
          <w:rFonts w:ascii="Verdana" w:hAnsi="Verdana" w:cs="Arial"/>
          <w:sz w:val="20"/>
          <w:szCs w:val="20"/>
        </w:rPr>
      </w:pPr>
      <w:r w:rsidRPr="00E632A2">
        <w:rPr>
          <w:rFonts w:ascii="Verdana" w:hAnsi="Verdana" w:cs="Arial"/>
          <w:sz w:val="20"/>
          <w:szCs w:val="20"/>
          <w:lang w:eastAsia="en-US"/>
        </w:rPr>
        <w:t>Το πρακτικό της τελικής κατάταξης των Προσφορών, καθώς και κάθε άλλο στοιχείο του διαγωνισμού (οικον. προσφορές, επιστολές κλπ.) αποτελεί και την εισήγηση προς την Υπεύθυνη Έργου.</w:t>
      </w:r>
    </w:p>
    <w:p w:rsidR="00F116F8" w:rsidRPr="003F4F25" w:rsidRDefault="00F116F8" w:rsidP="00BE3B7B">
      <w:pPr>
        <w:numPr>
          <w:ilvl w:val="0"/>
          <w:numId w:val="19"/>
        </w:numPr>
        <w:spacing w:after="120"/>
        <w:ind w:left="426"/>
        <w:jc w:val="both"/>
        <w:rPr>
          <w:rFonts w:ascii="Verdana" w:hAnsi="Verdana" w:cs="Arial"/>
          <w:sz w:val="20"/>
          <w:szCs w:val="20"/>
        </w:rPr>
      </w:pPr>
      <w:r w:rsidRPr="003F4F25">
        <w:rPr>
          <w:rFonts w:ascii="Verdana" w:hAnsi="Verdana" w:cs="Arial"/>
          <w:sz w:val="20"/>
          <w:szCs w:val="20"/>
        </w:rPr>
        <w:t>Σημειώνεται ότι ο έλεγχος/αξιολόγηση των δικαιολογητικών συμμετοχής/ικανότητας, και των τεχνικών και των οικονομικών προσφορών μπορεί να αποτυπωθούν στο ίδιο Πρακτικό της Επιτροπής Διενέργειας/Αξιολόγησης</w:t>
      </w:r>
      <w:r w:rsidR="00F47F5D">
        <w:rPr>
          <w:rFonts w:ascii="Verdana" w:hAnsi="Verdana" w:cs="Arial"/>
          <w:sz w:val="20"/>
          <w:szCs w:val="20"/>
        </w:rPr>
        <w:t>.</w:t>
      </w:r>
    </w:p>
    <w:p w:rsidR="001C4D82" w:rsidRPr="00E632A2" w:rsidRDefault="001C4D82" w:rsidP="001C4D82">
      <w:pPr>
        <w:spacing w:after="120"/>
        <w:ind w:left="66"/>
        <w:jc w:val="both"/>
        <w:rPr>
          <w:rFonts w:ascii="Verdana" w:hAnsi="Verdana" w:cs="Calibri"/>
          <w:sz w:val="20"/>
          <w:szCs w:val="20"/>
        </w:rPr>
      </w:pPr>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48" w:name="_Toc232699926"/>
      <w:bookmarkStart w:id="149" w:name="_Toc232783562"/>
      <w:bookmarkStart w:id="150" w:name="_Toc232867627"/>
      <w:bookmarkStart w:id="151" w:name="_Toc394924873"/>
      <w:bookmarkStart w:id="152" w:name="_Toc421884549"/>
      <w:r w:rsidRPr="00E632A2">
        <w:rPr>
          <w:rFonts w:ascii="Verdana" w:hAnsi="Verdana"/>
          <w:b/>
          <w:kern w:val="32"/>
          <w:sz w:val="20"/>
          <w:szCs w:val="20"/>
        </w:rPr>
        <w:t>Διαδικασία Κατακύρωσης Διαγωνισμού</w:t>
      </w:r>
      <w:bookmarkEnd w:id="148"/>
      <w:bookmarkEnd w:id="149"/>
      <w:bookmarkEnd w:id="150"/>
      <w:bookmarkEnd w:id="151"/>
      <w:bookmarkEnd w:id="152"/>
    </w:p>
    <w:p w:rsidR="00F75AA4" w:rsidRPr="00E632A2" w:rsidRDefault="00F75AA4" w:rsidP="008B7CC0">
      <w:pPr>
        <w:widowControl w:val="0"/>
        <w:spacing w:before="120" w:after="120"/>
        <w:jc w:val="both"/>
        <w:rPr>
          <w:rFonts w:ascii="Verdana" w:hAnsi="Verdana" w:cs="Courier New"/>
          <w:sz w:val="20"/>
          <w:szCs w:val="20"/>
        </w:rPr>
      </w:pPr>
      <w:r w:rsidRPr="00E632A2">
        <w:rPr>
          <w:rFonts w:ascii="Verdana" w:hAnsi="Verdana" w:cs="Arial"/>
          <w:sz w:val="20"/>
          <w:szCs w:val="20"/>
        </w:rPr>
        <w:t>Η κατακύρωση του Πρακτικού Αξιολόγησης του Πρόχειρου Διαγωνισμού και η σύναψη της σχετικής σύμβασης, πραγματοποιείται από το ΔΣ του ΕΙΕ, έπειτα από εισήγηση του Διευθυντή ΕΚΤ/ΕΙΕ.</w:t>
      </w:r>
      <w:r w:rsidRPr="00E632A2">
        <w:rPr>
          <w:rFonts w:ascii="Verdana" w:hAnsi="Verdana" w:cs="Calibri"/>
          <w:sz w:val="20"/>
          <w:szCs w:val="20"/>
        </w:rPr>
        <w:t xml:space="preserve"> Η Αναθέτουσα Αρχή γνωστοποιεί στους Υποψήφιους Αναδόχους το αποτέλεσμα του Διαγωνισμού.</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lastRenderedPageBreak/>
        <w:t xml:space="preserve">Μετά την αξιολόγηση των προσφορών του Διαγωνισμού, καλείται ο Υποψήφιος Ανάδοχος στον οποίο πρόκειται να κατακυρωθεί το Έργο, να υποβάλλει εντός είκοσι (20) ημερολογιακών ημερών από την κοινοποίηση της σχετικής έγγραφης ειδοποίησης, τον Φάκελο Δικαιολογητικών Κατακύρωσης σφραγισμένο, προκειμένου αυτά να ελεγχθούν από αρμόδια Επιτροπή Διενέργειας Διαγωνισμού. </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Ο Φάκελος των Δικαιολογητικών Κατακύρωσης αποσφραγίζεται και όλα τα πρωτότυπα έγγραφα αυτών μονογράφονται</w:t>
      </w:r>
      <w:r w:rsidR="009651F8">
        <w:rPr>
          <w:rFonts w:ascii="Verdana" w:hAnsi="Verdana" w:cs="Courier New"/>
          <w:sz w:val="20"/>
          <w:szCs w:val="20"/>
        </w:rPr>
        <w:t xml:space="preserve"> </w:t>
      </w:r>
      <w:r w:rsidRPr="00E632A2">
        <w:rPr>
          <w:rFonts w:ascii="Verdana" w:hAnsi="Verdana" w:cs="Courier New"/>
          <w:sz w:val="20"/>
          <w:szCs w:val="20"/>
        </w:rPr>
        <w:t>από την Επιτροπή Διενέργειας Διαγωνισμού. Η Επιτροπή Διενέργειας Διαγωνισμού ελέγχει τα Δικαιολογητικά Κατακύρωσης και εισηγείται στην Αναθέτουσα Αρχή, η οποία αποφασίζει την ανάθεση και γνωστοποιεί τούτο στους Υποψήφιους Αναδόχους και ταυτοχρόνως καλεί, με πρόσκληση, τον επιλεγέντα Ανάδοχο για την υπογραφή της Σύμβασης.</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μη έγκαιρη και προσήκουσα υποβολή των Δικαιολογητικών κατακύρωσης συνιστά λόγο αποκλεισμού του Υποψήφιου Αναδόχου. Σε αυτή την περίπτωση η Αναθέτουσα Αρχή με την τήρηση της προαναφερομένης διαδικασίας καλεί τον επόμενο στον τελικό Πίνακα Κατάταξης των Υποψήφιων Αναδόχων να υποβάλλει τα Δικαιολογητικά Κατακύρωσης.</w:t>
      </w:r>
      <w:bookmarkStart w:id="153" w:name="_Ref234952858"/>
      <w:r w:rsidRPr="00E632A2">
        <w:rPr>
          <w:rFonts w:ascii="Verdana" w:hAnsi="Verdana" w:cs="Courier New"/>
          <w:sz w:val="20"/>
          <w:szCs w:val="20"/>
        </w:rPr>
        <w:t xml:space="preserve"> Η αυτή διαδικασία τηρείται μέχρι την εξάντληση του Πίνακα κατάταξης των Υποψηφίων Αναδόχων, οπότε ο Διαγωνισμός ματαιώνεται.</w:t>
      </w:r>
    </w:p>
    <w:p w:rsidR="001C4D82" w:rsidRPr="00E632A2"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0"/>
        <w:numPr>
          <w:ilvl w:val="1"/>
          <w:numId w:val="24"/>
        </w:numPr>
        <w:tabs>
          <w:tab w:val="clear" w:pos="284"/>
          <w:tab w:val="num" w:pos="426"/>
        </w:tabs>
        <w:ind w:left="426" w:hanging="426"/>
        <w:rPr>
          <w:rFonts w:ascii="Verdana" w:hAnsi="Verdana"/>
          <w:b/>
          <w:kern w:val="32"/>
          <w:sz w:val="20"/>
          <w:szCs w:val="20"/>
        </w:rPr>
      </w:pPr>
      <w:bookmarkStart w:id="154" w:name="_Ref236492862"/>
      <w:bookmarkStart w:id="155" w:name="_Ref236492889"/>
      <w:bookmarkStart w:id="156" w:name="_Ref236493033"/>
      <w:bookmarkStart w:id="157" w:name="_Toc394924874"/>
      <w:bookmarkStart w:id="158" w:name="_Toc421884550"/>
      <w:r w:rsidRPr="00E632A2">
        <w:rPr>
          <w:rFonts w:ascii="Verdana" w:hAnsi="Verdana"/>
          <w:b/>
          <w:kern w:val="32"/>
          <w:sz w:val="20"/>
          <w:szCs w:val="20"/>
        </w:rPr>
        <w:t>Δικαιολογητικά Κατακύρωσης</w:t>
      </w:r>
      <w:bookmarkEnd w:id="153"/>
      <w:bookmarkEnd w:id="154"/>
      <w:bookmarkEnd w:id="155"/>
      <w:bookmarkEnd w:id="156"/>
      <w:bookmarkEnd w:id="157"/>
      <w:bookmarkEnd w:id="158"/>
    </w:p>
    <w:p w:rsidR="00A2215B" w:rsidRDefault="00A2215B" w:rsidP="00D8214B">
      <w:pPr>
        <w:widowControl w:val="0"/>
        <w:spacing w:before="120" w:after="120"/>
        <w:jc w:val="both"/>
        <w:rPr>
          <w:rFonts w:ascii="Verdana" w:hAnsi="Verdana"/>
          <w:sz w:val="20"/>
          <w:szCs w:val="20"/>
        </w:rPr>
      </w:pPr>
      <w:r w:rsidRPr="00E632A2">
        <w:rPr>
          <w:rFonts w:ascii="Verdana" w:hAnsi="Verdana" w:cs="Courier New"/>
          <w:sz w:val="20"/>
          <w:szCs w:val="20"/>
        </w:rPr>
        <w:t>Ο Υποψήφιος Ανάδοχος στον οποίο πρόκειται να κατακυρωθεί ο Διαγωνισμός οφείλει να καταθέσει εντός είκοσι (20) ημερολογιακών ημερών από την κοινοποίηση της σχετικής έγγραφης ειδοποίησης, τον σφραγισμένο «</w:t>
      </w:r>
      <w:r w:rsidRPr="00E632A2">
        <w:rPr>
          <w:rFonts w:ascii="Verdana" w:hAnsi="Verdana" w:cs="Courier New"/>
          <w:b/>
          <w:sz w:val="20"/>
          <w:szCs w:val="20"/>
        </w:rPr>
        <w:t>Φάκελο Δικαιολογητικών Κατακύρωσης</w:t>
      </w:r>
      <w:r w:rsidRPr="00E632A2">
        <w:rPr>
          <w:rFonts w:ascii="Verdana" w:hAnsi="Verdana" w:cs="Courier New"/>
          <w:sz w:val="20"/>
          <w:szCs w:val="20"/>
        </w:rPr>
        <w:t>» με τα ακόλουθα κατά περίπτωση δικαιολογητικά. Σε κ</w:t>
      </w:r>
      <w:r w:rsidR="00D8214B">
        <w:rPr>
          <w:rFonts w:ascii="Verdana" w:hAnsi="Verdana" w:cs="Courier New"/>
          <w:sz w:val="20"/>
          <w:szCs w:val="20"/>
        </w:rPr>
        <w:t>άθε περίπτωση λαμβάνεται υπόψη ότι η</w:t>
      </w:r>
      <w:r w:rsidRPr="00E632A2">
        <w:rPr>
          <w:rFonts w:ascii="Verdana" w:hAnsi="Verdana"/>
          <w:sz w:val="20"/>
          <w:szCs w:val="20"/>
        </w:rPr>
        <w:t xml:space="preserve"> απαρίθμηση των δικαιολογητικών τα οποία μπορούν να ζητηθούν, σύμφωνα με το παρόν άρθρο, είναι περιοριστική.</w:t>
      </w:r>
    </w:p>
    <w:p w:rsidR="00A2215B" w:rsidRPr="00E632A2" w:rsidRDefault="00A2215B" w:rsidP="00D8214B">
      <w:pPr>
        <w:spacing w:before="120"/>
        <w:jc w:val="both"/>
        <w:rPr>
          <w:rFonts w:ascii="Verdana" w:hAnsi="Verdana" w:cs="Arial"/>
          <w:b/>
          <w:bCs/>
          <w:sz w:val="20"/>
          <w:szCs w:val="20"/>
        </w:rPr>
      </w:pPr>
      <w:bookmarkStart w:id="159" w:name="_Toc318904283"/>
      <w:bookmarkStart w:id="160" w:name="_Toc379975263"/>
      <w:bookmarkStart w:id="161" w:name="_Toc394924875"/>
      <w:r w:rsidRPr="00E632A2">
        <w:rPr>
          <w:rFonts w:ascii="Verdana" w:hAnsi="Verdana" w:cs="Arial"/>
          <w:b/>
          <w:bCs/>
          <w:sz w:val="20"/>
          <w:szCs w:val="20"/>
        </w:rPr>
        <w:t>Οι Έλληνες Πολίτες</w:t>
      </w:r>
      <w:bookmarkEnd w:id="159"/>
      <w:bookmarkEnd w:id="160"/>
      <w:bookmarkEnd w:id="16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i/>
                <w:iCs/>
                <w:sz w:val="20"/>
                <w:szCs w:val="20"/>
              </w:rPr>
            </w:pPr>
            <w:r w:rsidRPr="0016376E">
              <w:rPr>
                <w:rFonts w:ascii="Verdana" w:hAnsi="Verdana" w:cs="Calibri"/>
                <w:sz w:val="20"/>
                <w:szCs w:val="20"/>
              </w:rPr>
              <w:t>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9651F8">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9651F8">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9651F8">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9651F8">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2"/>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Default="00A2215B" w:rsidP="00D8214B">
      <w:pPr>
        <w:spacing w:before="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w:t>
      </w:r>
      <w:r w:rsidRPr="001970B1">
        <w:rPr>
          <w:rFonts w:ascii="Verdana" w:hAnsi="Verdana"/>
          <w:sz w:val="20"/>
          <w:szCs w:val="20"/>
        </w:rPr>
        <w:t>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2215B" w:rsidRDefault="00A2215B" w:rsidP="00D8214B">
      <w:pPr>
        <w:spacing w:before="120"/>
        <w:jc w:val="both"/>
        <w:rPr>
          <w:rFonts w:ascii="Verdana" w:hAnsi="Verdana" w:cs="Arial"/>
          <w:b/>
          <w:bCs/>
          <w:sz w:val="20"/>
          <w:szCs w:val="20"/>
        </w:rPr>
      </w:pPr>
      <w:bookmarkStart w:id="162" w:name="_Toc318904284"/>
      <w:bookmarkStart w:id="163" w:name="_Toc379975264"/>
      <w:bookmarkStart w:id="164" w:name="_Toc394924876"/>
      <w:r w:rsidRPr="00CA1081">
        <w:rPr>
          <w:rFonts w:ascii="Verdana" w:hAnsi="Verdana" w:cs="Arial"/>
          <w:b/>
          <w:bCs/>
          <w:sz w:val="20"/>
          <w:szCs w:val="20"/>
        </w:rPr>
        <w:lastRenderedPageBreak/>
        <w:t>Οι Αλλοδαποί Πολίτες</w:t>
      </w:r>
      <w:bookmarkEnd w:id="162"/>
      <w:bookmarkEnd w:id="163"/>
      <w:bookmarkEnd w:id="164"/>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i/>
                <w:iCs/>
                <w:sz w:val="20"/>
                <w:szCs w:val="20"/>
              </w:rPr>
            </w:pPr>
            <w:r w:rsidRPr="0016376E">
              <w:rPr>
                <w:rFonts w:ascii="Verdana" w:hAnsi="Verdana" w:cs="Calibri"/>
                <w:sz w:val="20"/>
                <w:szCs w:val="20"/>
              </w:rPr>
              <w:t>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w:t>
            </w:r>
            <w:r w:rsidR="009651F8">
              <w:rPr>
                <w:rFonts w:ascii="Verdana" w:hAnsi="Verdana" w:cs="Calibri"/>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w:t>
            </w:r>
            <w:r w:rsidR="009651F8">
              <w:rPr>
                <w:rFonts w:ascii="Verdana" w:hAnsi="Verdana" w:cs="Calibri"/>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9651F8">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9651F8">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9651F8">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9651F8">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3"/>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bl>
    <w:p w:rsidR="00A2215B" w:rsidRDefault="00A2215B" w:rsidP="008B7CC0">
      <w:pPr>
        <w:spacing w:before="120" w:after="120"/>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w:t>
      </w:r>
      <w:r w:rsidRPr="001970B1">
        <w:rPr>
          <w:rFonts w:ascii="Verdana" w:hAnsi="Verdana"/>
          <w:sz w:val="20"/>
          <w:szCs w:val="20"/>
        </w:rPr>
        <w:t>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w:t>
      </w:r>
      <w:r w:rsidRPr="00BD1DB1">
        <w:rPr>
          <w:rFonts w:ascii="Verdana" w:hAnsi="Verdana"/>
          <w:sz w:val="20"/>
          <w:szCs w:val="20"/>
        </w:rPr>
        <w:t>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BD1DB1" w:rsidRDefault="00D8214B" w:rsidP="008B7CC0">
      <w:pPr>
        <w:spacing w:before="120" w:after="120"/>
        <w:jc w:val="both"/>
        <w:rPr>
          <w:rFonts w:ascii="Verdana" w:hAnsi="Verdana"/>
          <w:sz w:val="20"/>
          <w:szCs w:val="20"/>
        </w:rPr>
      </w:pPr>
    </w:p>
    <w:p w:rsidR="00A2215B" w:rsidRDefault="00A2215B" w:rsidP="00D8214B">
      <w:pPr>
        <w:spacing w:before="120"/>
        <w:jc w:val="both"/>
        <w:rPr>
          <w:rFonts w:ascii="Verdana" w:hAnsi="Verdana" w:cs="Arial"/>
          <w:b/>
          <w:bCs/>
          <w:sz w:val="20"/>
          <w:szCs w:val="20"/>
        </w:rPr>
      </w:pPr>
      <w:bookmarkStart w:id="165" w:name="_Toc318904285"/>
      <w:bookmarkStart w:id="166" w:name="_Toc379975265"/>
      <w:bookmarkStart w:id="167" w:name="_Toc394924877"/>
      <w:r w:rsidRPr="00CA1081">
        <w:rPr>
          <w:rFonts w:ascii="Verdana" w:hAnsi="Verdana" w:cs="Arial"/>
          <w:b/>
          <w:bCs/>
          <w:sz w:val="20"/>
          <w:szCs w:val="20"/>
        </w:rPr>
        <w:lastRenderedPageBreak/>
        <w:t>Τα ημεδαπά Νομικά Πρόσωπα</w:t>
      </w:r>
      <w:bookmarkEnd w:id="165"/>
      <w:bookmarkEnd w:id="166"/>
      <w:bookmarkEnd w:id="167"/>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D8214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w:t>
            </w:r>
            <w:r w:rsidRPr="0016376E">
              <w:rPr>
                <w:rFonts w:ascii="Verdana" w:eastAsia="Arial Unicode MS" w:hAnsi="Verdana" w:cs="Calibri"/>
                <w:sz w:val="20"/>
                <w:szCs w:val="20"/>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w:t>
            </w:r>
            <w:r w:rsidRPr="0016376E">
              <w:rPr>
                <w:rFonts w:ascii="Verdana" w:eastAsia="Arial Unicode MS" w:hAnsi="Verdana" w:cs="Calibri"/>
                <w:sz w:val="20"/>
                <w:szCs w:val="20"/>
              </w:rPr>
              <w:lastRenderedPageBreak/>
              <w:t>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w:t>
            </w:r>
            <w:r w:rsidRPr="0016376E">
              <w:rPr>
                <w:rFonts w:ascii="Verdana" w:eastAsia="Arial Unicode MS" w:hAnsi="Verdana" w:cs="Calibri"/>
                <w:sz w:val="20"/>
                <w:szCs w:val="20"/>
              </w:rPr>
              <w:lastRenderedPageBreak/>
              <w:t>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Υπεύθυνη δήλωση του Ν. 1599/1986,υπογεγραμμένη εντός των</w:t>
            </w:r>
            <w:r w:rsidR="009651F8">
              <w:rPr>
                <w:rFonts w:ascii="Verdana" w:eastAsia="Arial Unicode MS" w:hAnsi="Verdana" w:cs="Calibri"/>
                <w:sz w:val="20"/>
                <w:szCs w:val="20"/>
              </w:rPr>
              <w:t xml:space="preserve"> </w:t>
            </w:r>
            <w:r w:rsidRPr="0016376E">
              <w:rPr>
                <w:rFonts w:ascii="Verdana" w:eastAsia="Arial Unicode MS" w:hAnsi="Verdana" w:cs="Calibri"/>
                <w:sz w:val="20"/>
                <w:szCs w:val="20"/>
              </w:rPr>
              <w:t>είκοσι ημερών της προθεσμίας κατάθεσης των δικαιολογητικών κατακύρωσης</w:t>
            </w:r>
            <w:r w:rsidR="009651F8">
              <w:rPr>
                <w:rFonts w:ascii="Verdana" w:eastAsia="Arial Unicode MS" w:hAnsi="Verdana" w:cs="Calibri"/>
                <w:sz w:val="20"/>
                <w:szCs w:val="20"/>
              </w:rPr>
              <w:t xml:space="preserve"> </w:t>
            </w:r>
            <w:r w:rsidRPr="0016376E">
              <w:rPr>
                <w:rFonts w:ascii="Verdana" w:eastAsia="Arial Unicode MS" w:hAnsi="Verdana" w:cs="Calibri"/>
                <w:sz w:val="20"/>
                <w:szCs w:val="20"/>
              </w:rPr>
              <w:t>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spacing w:before="120" w:after="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w:t>
      </w:r>
      <w:r w:rsidRPr="001970B1">
        <w:rPr>
          <w:rFonts w:ascii="Verdana" w:hAnsi="Verdana"/>
          <w:sz w:val="20"/>
          <w:szCs w:val="20"/>
        </w:rPr>
        <w:t>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w:t>
      </w:r>
      <w:r w:rsidRPr="00BD1DB1">
        <w:rPr>
          <w:rFonts w:ascii="Verdana" w:hAnsi="Verdana"/>
          <w:sz w:val="20"/>
          <w:szCs w:val="20"/>
        </w:rPr>
        <w:t>οίο πρόκειται να κατακυρωθεί ο Διαγωνισμός εντός του «Φακέλου Δικαιολογητικών Κατακύρωσης».</w:t>
      </w:r>
    </w:p>
    <w:p w:rsidR="00360D98" w:rsidRPr="00CA1081" w:rsidRDefault="00360D98" w:rsidP="00A55962">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68" w:name="_Toc318904286"/>
      <w:bookmarkStart w:id="169" w:name="_Toc379975266"/>
      <w:bookmarkStart w:id="170" w:name="_Toc394924878"/>
      <w:r w:rsidRPr="00CA1081">
        <w:rPr>
          <w:rFonts w:ascii="Verdana" w:hAnsi="Verdana" w:cs="Arial"/>
          <w:b/>
          <w:bCs/>
          <w:sz w:val="20"/>
          <w:szCs w:val="20"/>
        </w:rPr>
        <w:t>Οι Συνεταιρισμοί</w:t>
      </w:r>
      <w:bookmarkEnd w:id="168"/>
      <w:bookmarkEnd w:id="169"/>
      <w:bookmarkEnd w:id="17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Απόσπασμα ποινικού μητρώου από το οποίο να προκύπτει ότι οι νόμιμοι εκπρόσωποι ή διαχειριστές δεν έχουν </w:t>
            </w:r>
            <w:r w:rsidRPr="0016376E">
              <w:rPr>
                <w:rFonts w:ascii="Verdana" w:hAnsi="Verdana" w:cs="Calibri"/>
                <w:sz w:val="20"/>
                <w:szCs w:val="20"/>
              </w:rPr>
              <w:lastRenderedPageBreak/>
              <w:t>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w:t>
            </w:r>
            <w:r w:rsidRPr="0016376E">
              <w:rPr>
                <w:rFonts w:ascii="Verdana" w:hAnsi="Verdana" w:cs="Calibri"/>
                <w:sz w:val="20"/>
                <w:szCs w:val="20"/>
              </w:rPr>
              <w:lastRenderedPageBreak/>
              <w:t>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9651F8">
              <w:rPr>
                <w:rFonts w:ascii="Verdana" w:hAnsi="Verdana" w:cs="Calibri"/>
                <w:sz w:val="20"/>
                <w:szCs w:val="20"/>
              </w:rPr>
              <w:t xml:space="preserve"> </w:t>
            </w:r>
            <w:r w:rsidRPr="0016376E">
              <w:rPr>
                <w:rFonts w:ascii="Verdana" w:hAnsi="Verdana" w:cs="Calibri"/>
                <w:sz w:val="20"/>
                <w:szCs w:val="20"/>
              </w:rPr>
              <w:t xml:space="preserve">είκοσι ημερών της προθεσμίας κατάθεσης των δικαιολογητικών κατακύρωσης 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lang w:val="en-US"/>
              </w:rPr>
            </w:pPr>
            <w:r w:rsidRPr="0016376E">
              <w:rPr>
                <w:rFonts w:ascii="Verdana" w:hAnsi="Verdana" w:cs="Calibri"/>
                <w:bCs/>
                <w:sz w:val="20"/>
                <w:szCs w:val="20"/>
                <w:lang w:val="en-US"/>
              </w:rPr>
              <w:t>NAI</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4"/>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962218" w:rsidRDefault="0096221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w:t>
      </w:r>
      <w:r w:rsidRPr="001970B1">
        <w:rPr>
          <w:rFonts w:ascii="Verdana" w:hAnsi="Verdana"/>
          <w:sz w:val="20"/>
          <w:szCs w:val="20"/>
        </w:rPr>
        <w:t>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w:t>
      </w:r>
      <w:r w:rsidRPr="00BD1DB1">
        <w:rPr>
          <w:rFonts w:ascii="Verdana" w:hAnsi="Verdana"/>
          <w:sz w:val="20"/>
          <w:szCs w:val="20"/>
        </w:rPr>
        <w:t>ακύρωσης».</w:t>
      </w:r>
    </w:p>
    <w:p w:rsidR="00360D98" w:rsidRDefault="00360D98"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Pr="00CA1081" w:rsidRDefault="00FF4737"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1" w:name="_Toc318904287"/>
      <w:bookmarkStart w:id="172" w:name="_Toc379975267"/>
      <w:bookmarkStart w:id="173" w:name="_Toc394924879"/>
      <w:r w:rsidRPr="00CA1081">
        <w:rPr>
          <w:rFonts w:ascii="Verdana" w:hAnsi="Verdana" w:cs="Arial"/>
          <w:b/>
          <w:bCs/>
          <w:sz w:val="20"/>
          <w:szCs w:val="20"/>
        </w:rPr>
        <w:lastRenderedPageBreak/>
        <w:t>Τα αλλοδαπά νομικά πρόσωπα</w:t>
      </w:r>
      <w:bookmarkEnd w:id="171"/>
      <w:bookmarkEnd w:id="172"/>
      <w:bookmarkEnd w:id="17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84"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485"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w:t>
            </w:r>
            <w:r w:rsidR="009651F8">
              <w:rPr>
                <w:rFonts w:ascii="Verdana" w:hAnsi="Verdana" w:cs="Calibri"/>
                <w:sz w:val="20"/>
                <w:szCs w:val="20"/>
              </w:rPr>
              <w:t xml:space="preserve"> </w:t>
            </w:r>
            <w:r w:rsidRPr="0016376E">
              <w:rPr>
                <w:rFonts w:ascii="Verdana" w:hAnsi="Verdana" w:cs="Calibri"/>
                <w:sz w:val="20"/>
                <w:szCs w:val="20"/>
              </w:rPr>
              <w:t>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1599/1986υπογεγραμμένη εντός τωνείκοσι ημερών της προθεσμίας κατάθεσης των δικαιολογητικών κατακύρωσης 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A04EF" w:rsidRDefault="00AA04EF"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w:t>
      </w:r>
      <w:r w:rsidRPr="001970B1">
        <w:rPr>
          <w:rFonts w:ascii="Verdana" w:hAnsi="Verdana"/>
          <w:sz w:val="20"/>
          <w:szCs w:val="20"/>
        </w:rPr>
        <w:t xml:space="preserve">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w:t>
      </w:r>
      <w:r w:rsidRPr="00BD1DB1">
        <w:rPr>
          <w:rFonts w:ascii="Verdana" w:hAnsi="Verdana"/>
          <w:sz w:val="20"/>
          <w:szCs w:val="20"/>
        </w:rPr>
        <w:t xml:space="preserve">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4" w:name="_Toc318904288"/>
      <w:bookmarkStart w:id="175" w:name="_Toc379975268"/>
      <w:bookmarkStart w:id="176" w:name="_Toc394924880"/>
      <w:r w:rsidRPr="00CA1081">
        <w:rPr>
          <w:rFonts w:ascii="Verdana" w:hAnsi="Verdana" w:cs="Arial"/>
          <w:b/>
          <w:bCs/>
          <w:sz w:val="20"/>
          <w:szCs w:val="20"/>
        </w:rPr>
        <w:t>Οι ενώσεις-κοινοπραξίες</w:t>
      </w:r>
      <w:bookmarkEnd w:id="174"/>
      <w:bookmarkEnd w:id="175"/>
      <w:bookmarkEnd w:id="17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4"/>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Για κάθε Μέλος της Ένωσης / Κοινοπραξίας πρέπει να κατατεθούν </w:t>
            </w:r>
            <w:r w:rsidRPr="0016376E">
              <w:rPr>
                <w:rFonts w:ascii="Verdana" w:hAnsi="Verdana" w:cs="Calibri"/>
                <w:b/>
                <w:bCs/>
                <w:sz w:val="20"/>
                <w:szCs w:val="20"/>
              </w:rPr>
              <w:t>όλα τα Δικαιολογητικά Κατακύρωσης</w:t>
            </w:r>
            <w:r w:rsidRPr="0016376E">
              <w:rPr>
                <w:rFonts w:ascii="Verdana" w:hAnsi="Verdana" w:cs="Calibri"/>
                <w:sz w:val="20"/>
                <w:szCs w:val="20"/>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1C4D82" w:rsidRPr="00E632A2" w:rsidRDefault="001C4D82" w:rsidP="00D8214B">
      <w:pPr>
        <w:spacing w:before="120"/>
        <w:jc w:val="both"/>
        <w:rPr>
          <w:rFonts w:ascii="Verdana" w:hAnsi="Verdana" w:cs="Arial"/>
          <w:bCs/>
          <w:sz w:val="20"/>
          <w:szCs w:val="20"/>
        </w:rPr>
      </w:pPr>
      <w:bookmarkStart w:id="177" w:name="_Toc278755365"/>
      <w:bookmarkStart w:id="178" w:name="_Toc318904289"/>
      <w:bookmarkStart w:id="179" w:name="_Toc379975269"/>
      <w:bookmarkStart w:id="180" w:name="_Toc394924881"/>
    </w:p>
    <w:p w:rsidR="00A2215B" w:rsidRPr="00CA1081" w:rsidRDefault="00A2215B" w:rsidP="00D8214B">
      <w:pPr>
        <w:spacing w:before="120"/>
        <w:jc w:val="both"/>
        <w:rPr>
          <w:rFonts w:ascii="Verdana" w:hAnsi="Verdana" w:cs="Arial"/>
          <w:b/>
          <w:bCs/>
          <w:sz w:val="20"/>
          <w:szCs w:val="20"/>
        </w:rPr>
      </w:pPr>
      <w:r w:rsidRPr="001970B1">
        <w:rPr>
          <w:rFonts w:ascii="Verdana" w:hAnsi="Verdana" w:cs="Arial"/>
          <w:b/>
          <w:bCs/>
          <w:sz w:val="20"/>
          <w:szCs w:val="20"/>
        </w:rPr>
        <w:t>Λοιπές Υποχρεώσεις / Διευκριν</w:t>
      </w:r>
      <w:r w:rsidR="00A55962" w:rsidRPr="00BD1DB1">
        <w:rPr>
          <w:rFonts w:ascii="Verdana" w:hAnsi="Verdana" w:cs="Arial"/>
          <w:b/>
          <w:bCs/>
          <w:sz w:val="20"/>
          <w:szCs w:val="20"/>
        </w:rPr>
        <w:t>ί</w:t>
      </w:r>
      <w:r w:rsidRPr="00CA1081">
        <w:rPr>
          <w:rFonts w:ascii="Verdana" w:hAnsi="Verdana" w:cs="Arial"/>
          <w:b/>
          <w:bCs/>
          <w:sz w:val="20"/>
          <w:szCs w:val="20"/>
        </w:rPr>
        <w:t>σεις</w:t>
      </w:r>
      <w:bookmarkEnd w:id="177"/>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215B" w:rsidRPr="00E632A2" w:rsidTr="00D8214B">
        <w:trPr>
          <w:trHeight w:val="2198"/>
        </w:trPr>
        <w:tc>
          <w:tcPr>
            <w:tcW w:w="8522" w:type="dxa"/>
          </w:tcPr>
          <w:p w:rsidR="00A2215B" w:rsidRDefault="00A2215B" w:rsidP="00FF4737">
            <w:pPr>
              <w:spacing w:before="60" w:after="60"/>
              <w:jc w:val="both"/>
              <w:rPr>
                <w:rFonts w:ascii="Verdana" w:hAnsi="Verdana" w:cs="Calibri"/>
                <w:b/>
                <w:sz w:val="20"/>
                <w:szCs w:val="20"/>
              </w:rPr>
            </w:pPr>
            <w:r w:rsidRPr="00CA1081">
              <w:rPr>
                <w:rFonts w:ascii="Verdana" w:hAnsi="Verdana" w:cs="Calibri"/>
                <w:b/>
                <w:sz w:val="20"/>
                <w:szCs w:val="20"/>
              </w:rPr>
              <w:t>Υποχρεώσεις σχετικά με υποβολή Δικαιολογητικών Συμμετοχής/Κατακύρωσης</w:t>
            </w:r>
          </w:p>
          <w:p w:rsidR="00D8214B" w:rsidRPr="00D8214B" w:rsidRDefault="00D8214B" w:rsidP="00FF4737">
            <w:pPr>
              <w:spacing w:before="60" w:after="60"/>
              <w:jc w:val="both"/>
              <w:rPr>
                <w:rFonts w:ascii="Verdana" w:hAnsi="Verdana" w:cs="Calibri"/>
                <w:sz w:val="20"/>
                <w:szCs w:val="20"/>
              </w:rPr>
            </w:pPr>
          </w:p>
          <w:p w:rsidR="00A2215B" w:rsidRPr="00CA1081"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A55962" w:rsidRPr="00B177CB"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Οι Υπεύθυνες Δηλώσεις που αναφέρονται στην παρούσα, θα προσκομίζονται υπογεγραμμένες εντός του διαστήματος που ορίζεται ειδικότερα ως άνω, ενώ δεν απαιτείται βε</w:t>
            </w:r>
            <w:r w:rsidR="00A55962" w:rsidRPr="00EE3CAC">
              <w:rPr>
                <w:rFonts w:ascii="Verdana" w:hAnsi="Verdana" w:cs="Calibri"/>
                <w:sz w:val="20"/>
                <w:szCs w:val="20"/>
              </w:rPr>
              <w:t>βαίωση του γνησίου της υπογραφής</w:t>
            </w:r>
            <w:r w:rsidRPr="0061770A">
              <w:rPr>
                <w:rFonts w:ascii="Verdana" w:hAnsi="Verdana" w:cs="Calibri"/>
                <w:sz w:val="20"/>
                <w:szCs w:val="20"/>
              </w:rPr>
              <w:t>.</w:t>
            </w:r>
          </w:p>
        </w:tc>
      </w:tr>
      <w:tr w:rsidR="00A2215B" w:rsidRPr="00E632A2" w:rsidTr="00A2215B">
        <w:tc>
          <w:tcPr>
            <w:tcW w:w="8522" w:type="dxa"/>
          </w:tcPr>
          <w:p w:rsidR="00A2215B" w:rsidRPr="00E632A2" w:rsidRDefault="00A2215B" w:rsidP="00FF4737">
            <w:pPr>
              <w:spacing w:before="60" w:after="60"/>
              <w:jc w:val="both"/>
              <w:rPr>
                <w:rFonts w:ascii="Verdana" w:hAnsi="Verdana" w:cs="Calibri"/>
                <w:b/>
                <w:sz w:val="20"/>
                <w:szCs w:val="20"/>
              </w:rPr>
            </w:pPr>
            <w:r w:rsidRPr="00E632A2">
              <w:rPr>
                <w:rFonts w:ascii="Verdana" w:hAnsi="Verdana" w:cs="Calibri"/>
                <w:b/>
                <w:sz w:val="20"/>
                <w:szCs w:val="20"/>
              </w:rPr>
              <w:t>Υποχρεώσεις / διευκρινίσεις σχετικά με Ένωση/ Κοινοπραξία</w:t>
            </w:r>
          </w:p>
          <w:p w:rsidR="00A2215B" w:rsidRPr="00CA1081"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1814D3">
              <w:rPr>
                <w:rFonts w:ascii="Verdana" w:hAnsi="Verdana" w:cs="Calibri"/>
                <w:sz w:val="20"/>
                <w:szCs w:val="20"/>
              </w:rPr>
              <w:t xml:space="preserve">Με την </w:t>
            </w:r>
            <w:r w:rsidRPr="001970B1">
              <w:rPr>
                <w:rFonts w:ascii="Verdana" w:hAnsi="Verdana" w:cs="Calibri"/>
                <w:sz w:val="20"/>
                <w:szCs w:val="20"/>
              </w:rPr>
              <w:t xml:space="preserve">υποβολή της Προσφοράς κάθε Μέλος της Ένωσης/ Κοινοπραξίας ευθύνεται αλληλέγγυα και </w:t>
            </w:r>
            <w:r w:rsidRPr="00BD1DB1">
              <w:rPr>
                <w:rFonts w:ascii="Verdana" w:hAnsi="Verdana" w:cs="Calibri"/>
                <w:bCs/>
                <w:sz w:val="20"/>
                <w:szCs w:val="20"/>
              </w:rPr>
              <w:t>εις ολόκληρον</w:t>
            </w:r>
            <w:r w:rsidRPr="00CA1081">
              <w:rPr>
                <w:rFonts w:ascii="Verdana" w:hAnsi="Verdana" w:cs="Calibri"/>
                <w:sz w:val="20"/>
                <w:szCs w:val="20"/>
              </w:rPr>
              <w:t>. Σε περίπτωση κατακύρωσης του Έργου στην Ένωση/ Κοινοπραξία, η ευθύνη αυτή εξακολουθεί μέχρι πλήρους εκτέλεσης της Σύμβασης.</w:t>
            </w:r>
          </w:p>
          <w:p w:rsidR="00962218" w:rsidRPr="00AA04EF" w:rsidRDefault="00A2215B" w:rsidP="00962218">
            <w:pPr>
              <w:numPr>
                <w:ilvl w:val="0"/>
                <w:numId w:val="15"/>
              </w:numPr>
              <w:tabs>
                <w:tab w:val="clear" w:pos="720"/>
                <w:tab w:val="num" w:pos="426"/>
              </w:tabs>
              <w:spacing w:before="60" w:after="60"/>
              <w:ind w:left="426" w:hanging="425"/>
              <w:jc w:val="both"/>
              <w:rPr>
                <w:rFonts w:ascii="Verdana" w:hAnsi="Verdana" w:cs="Calibri"/>
                <w:sz w:val="20"/>
                <w:szCs w:val="20"/>
              </w:rPr>
            </w:pPr>
            <w:r w:rsidRPr="00AA04EF">
              <w:rPr>
                <w:rFonts w:ascii="Verdana" w:hAnsi="Verdana" w:cs="Calibri"/>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A2215B" w:rsidRPr="00CB2E9D"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lastRenderedPageBreak/>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w:t>
            </w:r>
            <w:r w:rsidRPr="00EE3CAC">
              <w:rPr>
                <w:rFonts w:ascii="Verdana" w:hAnsi="Verdana" w:cs="Calibri"/>
                <w:sz w:val="20"/>
                <w:szCs w:val="20"/>
              </w:rPr>
              <w:t xml:space="preserve"> με την ίδια τιμή και όρους. Η δυνατότητα εκπλήρωσης των συμβατικών όρων από τα εναπομείναντα Μέλη θα εξετασθεί από την </w:t>
            </w:r>
            <w:r w:rsidRPr="0061770A">
              <w:rPr>
                <w:rFonts w:ascii="Verdana" w:hAnsi="Verdana" w:cs="Calibri"/>
                <w:bCs/>
                <w:sz w:val="20"/>
                <w:szCs w:val="20"/>
              </w:rPr>
              <w:t>Αναθέτουσα Αρχή</w:t>
            </w:r>
            <w:r w:rsidRPr="00B177CB">
              <w:rPr>
                <w:rFonts w:ascii="Verdana" w:hAnsi="Verdana" w:cs="Calibri"/>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w:t>
            </w:r>
            <w:r w:rsidRPr="00CB2E9D">
              <w:rPr>
                <w:rFonts w:ascii="Verdana" w:hAnsi="Verdana" w:cs="Calibri"/>
                <w:sz w:val="20"/>
                <w:szCs w:val="20"/>
              </w:rPr>
              <w:t>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55962" w:rsidRPr="0016376E" w:rsidRDefault="00A55962" w:rsidP="00A2215B">
      <w:pPr>
        <w:widowControl w:val="0"/>
        <w:rPr>
          <w:rFonts w:ascii="Verdana" w:hAnsi="Verdana"/>
          <w:b/>
          <w:sz w:val="20"/>
          <w:szCs w:val="20"/>
        </w:rPr>
        <w:sectPr w:rsidR="00A55962" w:rsidRPr="0016376E" w:rsidSect="004D1237">
          <w:pgSz w:w="11906" w:h="16838"/>
          <w:pgMar w:top="1440" w:right="1800" w:bottom="1258" w:left="1800" w:header="706" w:footer="706" w:gutter="0"/>
          <w:cols w:space="708"/>
          <w:docGrid w:linePitch="360"/>
        </w:sectPr>
      </w:pPr>
    </w:p>
    <w:p w:rsidR="00A55962" w:rsidRPr="0016376E" w:rsidRDefault="00A55962" w:rsidP="00737A6C">
      <w:pPr>
        <w:pStyle w:val="1"/>
        <w:numPr>
          <w:ilvl w:val="0"/>
          <w:numId w:val="0"/>
        </w:numPr>
        <w:jc w:val="both"/>
        <w:rPr>
          <w:rFonts w:ascii="Verdana" w:hAnsi="Verdana"/>
          <w:sz w:val="20"/>
        </w:rPr>
      </w:pPr>
      <w:bookmarkStart w:id="181" w:name="_Toc421884551"/>
      <w:r w:rsidRPr="0016376E">
        <w:rPr>
          <w:rFonts w:ascii="Verdana" w:hAnsi="Verdana"/>
          <w:sz w:val="20"/>
        </w:rPr>
        <w:lastRenderedPageBreak/>
        <w:t>Κ</w:t>
      </w:r>
      <w:r w:rsidR="00737A6C" w:rsidRPr="0016376E">
        <w:rPr>
          <w:rFonts w:ascii="Verdana" w:hAnsi="Verdana"/>
          <w:sz w:val="20"/>
        </w:rPr>
        <w:t>εφάλαιο 5. Κατάρτιση Σύμβασης – Γενικοί Όροι Σύμβασης</w:t>
      </w:r>
      <w:bookmarkEnd w:id="181"/>
    </w:p>
    <w:p w:rsidR="00A55962" w:rsidRPr="00E632A2" w:rsidRDefault="00A55962" w:rsidP="007C6A56">
      <w:pPr>
        <w:pStyle w:val="20"/>
        <w:numPr>
          <w:ilvl w:val="1"/>
          <w:numId w:val="24"/>
        </w:numPr>
        <w:tabs>
          <w:tab w:val="clear" w:pos="284"/>
          <w:tab w:val="num" w:pos="426"/>
        </w:tabs>
        <w:spacing w:before="0"/>
        <w:ind w:left="426" w:hanging="426"/>
        <w:rPr>
          <w:rFonts w:ascii="Verdana" w:hAnsi="Verdana"/>
          <w:b/>
          <w:kern w:val="32"/>
          <w:sz w:val="20"/>
          <w:szCs w:val="20"/>
        </w:rPr>
      </w:pPr>
      <w:bookmarkStart w:id="182" w:name="_Toc394924882"/>
      <w:bookmarkStart w:id="183" w:name="_Toc421884552"/>
      <w:bookmarkStart w:id="184" w:name="_Toc232699930"/>
      <w:bookmarkStart w:id="185" w:name="_Toc232783566"/>
      <w:bookmarkStart w:id="186" w:name="_Toc232867631"/>
      <w:r w:rsidRPr="00E632A2">
        <w:rPr>
          <w:rFonts w:ascii="Verdana" w:hAnsi="Verdana"/>
          <w:b/>
          <w:kern w:val="32"/>
          <w:sz w:val="20"/>
          <w:szCs w:val="20"/>
        </w:rPr>
        <w:t>Περίοδοι εγγύησης</w:t>
      </w:r>
      <w:bookmarkEnd w:id="182"/>
      <w:bookmarkEnd w:id="183"/>
    </w:p>
    <w:p w:rsidR="00A55962" w:rsidRPr="007C6A56" w:rsidRDefault="009651F8" w:rsidP="007C6A56">
      <w:pPr>
        <w:spacing w:after="120"/>
        <w:jc w:val="both"/>
        <w:rPr>
          <w:rFonts w:ascii="Verdana" w:hAnsi="Verdana" w:cs="Calibri"/>
          <w:b/>
          <w:sz w:val="20"/>
          <w:szCs w:val="20"/>
        </w:rPr>
      </w:pPr>
      <w:bookmarkStart w:id="187" w:name="_Toc394924883"/>
      <w:r>
        <w:rPr>
          <w:rFonts w:ascii="Verdana" w:hAnsi="Verdana" w:cs="Calibri"/>
          <w:b/>
          <w:sz w:val="20"/>
          <w:szCs w:val="20"/>
        </w:rPr>
        <w:t>30</w:t>
      </w:r>
      <w:r w:rsidR="00FB2BC6" w:rsidRPr="007C6A56">
        <w:rPr>
          <w:rFonts w:ascii="Verdana" w:hAnsi="Verdana" w:cs="Calibri"/>
          <w:b/>
          <w:sz w:val="20"/>
          <w:szCs w:val="20"/>
        </w:rPr>
        <w:t>.</w:t>
      </w:r>
      <w:r w:rsidR="007C6A56" w:rsidRPr="007C6A56">
        <w:rPr>
          <w:rFonts w:ascii="Verdana" w:hAnsi="Verdana" w:cs="Calibri"/>
          <w:b/>
          <w:sz w:val="20"/>
          <w:szCs w:val="20"/>
        </w:rPr>
        <w:t>1</w:t>
      </w:r>
      <w:r w:rsidR="00FB2BC6" w:rsidRPr="007C6A56">
        <w:rPr>
          <w:rFonts w:ascii="Verdana" w:hAnsi="Verdana" w:cs="Calibri"/>
          <w:b/>
          <w:sz w:val="20"/>
          <w:szCs w:val="20"/>
        </w:rPr>
        <w:tab/>
      </w:r>
      <w:r w:rsidR="00A55962" w:rsidRPr="007C6A56">
        <w:rPr>
          <w:rFonts w:ascii="Verdana" w:hAnsi="Verdana" w:cs="Calibri"/>
          <w:b/>
          <w:sz w:val="20"/>
          <w:szCs w:val="20"/>
        </w:rPr>
        <w:t>Εγγύηση Καλής Εκτέλεσης Σύμβασης</w:t>
      </w:r>
      <w:bookmarkEnd w:id="187"/>
    </w:p>
    <w:p w:rsidR="00A55962" w:rsidRDefault="00A55962" w:rsidP="007C6A56">
      <w:pPr>
        <w:spacing w:after="120"/>
        <w:jc w:val="both"/>
        <w:rPr>
          <w:rFonts w:ascii="Verdana" w:hAnsi="Verdana"/>
          <w:sz w:val="20"/>
          <w:szCs w:val="20"/>
        </w:rPr>
      </w:pPr>
      <w:r w:rsidRPr="00CA1081">
        <w:rPr>
          <w:rFonts w:ascii="Verdana" w:hAnsi="Verdana"/>
          <w:sz w:val="20"/>
          <w:szCs w:val="20"/>
        </w:rPr>
        <w:t>Ο Ανάδοχος στον οποίο θα κατακυρωθεί ο Διαγωνισμός υποχρεούται να προσέλθει μέσα σε δέκα (10) ημέρες από την ημερομηνία ανακοίνωσης των αποτελεσμάτων του ελέγχου των Δικαιολογητικών Κατακύρωσης, για υπογραφή της σχετικής Σύμβασης προσκομίζοντας Εγγυητική Επιστολή Καλής Εκτέλεσης Σύμβασης, το ύψος της</w:t>
      </w:r>
      <w:r w:rsidR="00097092">
        <w:rPr>
          <w:rFonts w:ascii="Verdana" w:hAnsi="Verdana"/>
          <w:sz w:val="20"/>
          <w:szCs w:val="20"/>
        </w:rPr>
        <w:t xml:space="preserve"> οποίας αντιστοιχεί σε ποσοστό </w:t>
      </w:r>
      <w:r w:rsidR="00993DC1">
        <w:rPr>
          <w:rFonts w:ascii="Verdana" w:hAnsi="Verdana"/>
          <w:sz w:val="20"/>
          <w:szCs w:val="20"/>
        </w:rPr>
        <w:t>5</w:t>
      </w:r>
      <w:r w:rsidRPr="00CA1081">
        <w:rPr>
          <w:rFonts w:ascii="Verdana" w:hAnsi="Verdana"/>
          <w:sz w:val="20"/>
          <w:szCs w:val="20"/>
        </w:rPr>
        <w:t xml:space="preserve">% του συμβατικού τιμήματος μη </w:t>
      </w:r>
      <w:r w:rsidRPr="00C90C14">
        <w:rPr>
          <w:rFonts w:ascii="Verdana" w:hAnsi="Verdana"/>
          <w:sz w:val="20"/>
          <w:szCs w:val="20"/>
        </w:rPr>
        <w:t>συμπεριλαμβανομένου ΦΠΑ. Ο χρόνος ισχύος της εγγύησης καλής εκτέλεσης πρέπει να είναι</w:t>
      </w:r>
      <w:r w:rsidR="00993DC1">
        <w:rPr>
          <w:rFonts w:ascii="Verdana" w:hAnsi="Verdana"/>
          <w:sz w:val="20"/>
          <w:szCs w:val="20"/>
        </w:rPr>
        <w:t xml:space="preserve"> οκτώ (8) μήνες </w:t>
      </w:r>
      <w:r w:rsidRPr="00C90C14">
        <w:rPr>
          <w:rFonts w:ascii="Verdana" w:hAnsi="Verdana"/>
          <w:sz w:val="20"/>
          <w:szCs w:val="20"/>
        </w:rPr>
        <w:t xml:space="preserve"> από την υπογραφή της σύμβασης. Η εγγύηση καλής εκτέλεσης επιστρέφεται μετά την οριστική παραλαβή του </w:t>
      </w:r>
      <w:r w:rsidR="00D51074" w:rsidRPr="00C90C14">
        <w:rPr>
          <w:rFonts w:ascii="Verdana" w:hAnsi="Verdana"/>
          <w:sz w:val="20"/>
          <w:szCs w:val="20"/>
        </w:rPr>
        <w:t xml:space="preserve">συνολικού </w:t>
      </w:r>
      <w:r w:rsidRPr="00C90C14">
        <w:rPr>
          <w:rFonts w:ascii="Verdana" w:hAnsi="Verdana"/>
          <w:sz w:val="20"/>
          <w:szCs w:val="20"/>
        </w:rPr>
        <w:t>έργου και ύστερα από την εκκαθάριση τυχόν απαιτήσεων από τους δύο συμβαλλομένους.</w:t>
      </w:r>
    </w:p>
    <w:p w:rsidR="00FB2BC6" w:rsidRPr="007C6A56" w:rsidRDefault="009651F8" w:rsidP="007C6A56">
      <w:pPr>
        <w:spacing w:after="120"/>
        <w:jc w:val="both"/>
        <w:rPr>
          <w:rFonts w:ascii="Verdana" w:hAnsi="Verdana" w:cs="Calibri"/>
          <w:b/>
          <w:sz w:val="20"/>
          <w:szCs w:val="20"/>
        </w:rPr>
      </w:pPr>
      <w:r>
        <w:rPr>
          <w:rFonts w:ascii="Verdana" w:hAnsi="Verdana" w:cs="Calibri"/>
          <w:b/>
          <w:sz w:val="20"/>
          <w:szCs w:val="20"/>
        </w:rPr>
        <w:t>30</w:t>
      </w:r>
      <w:r w:rsidR="00FB2BC6" w:rsidRPr="007C6A56">
        <w:rPr>
          <w:rFonts w:ascii="Verdana" w:hAnsi="Verdana" w:cs="Calibri"/>
          <w:b/>
          <w:sz w:val="20"/>
          <w:szCs w:val="20"/>
        </w:rPr>
        <w:t>.</w:t>
      </w:r>
      <w:r w:rsidR="007C6A56" w:rsidRPr="007C6A56">
        <w:rPr>
          <w:rFonts w:ascii="Verdana" w:hAnsi="Verdana" w:cs="Calibri"/>
          <w:b/>
          <w:sz w:val="20"/>
          <w:szCs w:val="20"/>
        </w:rPr>
        <w:t>2</w:t>
      </w:r>
      <w:r w:rsidR="00FB2BC6" w:rsidRPr="007C6A56">
        <w:rPr>
          <w:rFonts w:ascii="Verdana" w:hAnsi="Verdana" w:cs="Calibri"/>
          <w:b/>
          <w:sz w:val="20"/>
          <w:szCs w:val="20"/>
        </w:rPr>
        <w:tab/>
        <w:t>Όροι Εγγυήσεων</w:t>
      </w:r>
    </w:p>
    <w:p w:rsidR="00A55962" w:rsidRPr="0068154F" w:rsidRDefault="00A55962" w:rsidP="007C6A56">
      <w:pPr>
        <w:spacing w:after="120"/>
        <w:jc w:val="both"/>
        <w:rPr>
          <w:rFonts w:ascii="Verdana" w:hAnsi="Verdana"/>
          <w:sz w:val="20"/>
          <w:szCs w:val="20"/>
        </w:rPr>
      </w:pPr>
      <w:r w:rsidRPr="00CB2E9D">
        <w:rPr>
          <w:rFonts w:ascii="Verdana" w:hAnsi="Verdana"/>
          <w:sz w:val="20"/>
          <w:szCs w:val="20"/>
        </w:rPr>
        <w:t xml:space="preserve">Σε περίπτωση παράβασης κάποιου όρου </w:t>
      </w:r>
      <w:r w:rsidRPr="0051158B">
        <w:rPr>
          <w:rFonts w:ascii="Verdana" w:hAnsi="Verdana"/>
          <w:sz w:val="20"/>
          <w:szCs w:val="20"/>
        </w:rPr>
        <w:t>της σύμβασης ή πλημμελούς άσκησης των υποχρεώσεων του Αναδόχου, η Αναθέτουσα Αρχή διατηρεί το δικαίωμα να προβεί σε καταγγελία της σύμβασης ενώ ταυτόχρονα μπορεί να απαιτήσει κάθε άλλη ζημία, και να προχωρήσει σε έκπτωση της εγγύησης καλής εκτέλεσης. Σε πε</w:t>
      </w:r>
      <w:r w:rsidRPr="0068154F">
        <w:rPr>
          <w:rFonts w:ascii="Verdana" w:hAnsi="Verdana"/>
          <w:sz w:val="20"/>
          <w:szCs w:val="20"/>
        </w:rPr>
        <w:t>ρίπτωση που η Οριστική Παραλαβή των υπηρεσιών από την Επιτροπή Παρακολούθησης και Παραλαβής, δεν πραγματοποιηθεί προ της ημερομηνίας λήξεως της εγγυητικής επιστολής καλής εκτέλεσης τότε ο Ανάδοχος είναι υποχρεωμένος να την παρατείνει κατά το ανάλογο απαιτούμενο διάστημα.</w:t>
      </w:r>
    </w:p>
    <w:p w:rsidR="00A55962" w:rsidRPr="00F1080A" w:rsidRDefault="00A55962" w:rsidP="007C6A56">
      <w:pPr>
        <w:spacing w:after="120"/>
        <w:jc w:val="both"/>
        <w:rPr>
          <w:rFonts w:ascii="Verdana" w:hAnsi="Verdana"/>
          <w:sz w:val="20"/>
          <w:szCs w:val="20"/>
        </w:rPr>
      </w:pPr>
      <w:r w:rsidRPr="00F1080A">
        <w:rPr>
          <w:rFonts w:ascii="Verdana" w:hAnsi="Verdana"/>
          <w:sz w:val="20"/>
          <w:szCs w:val="20"/>
        </w:rPr>
        <w:t xml:space="preserve">Η απαλλαγή από την εγγύηση «Καλής Εκτέλεσης» του έργου ενεργείται με την επιστροφή της εγγυητικής επιστολής «Καλής Εκτέλεσης» στον Ανάδοχο. </w:t>
      </w:r>
    </w:p>
    <w:p w:rsidR="00A55962" w:rsidRPr="005E0527" w:rsidRDefault="00A55962" w:rsidP="007C6A56">
      <w:pPr>
        <w:spacing w:after="120"/>
        <w:jc w:val="both"/>
        <w:rPr>
          <w:rFonts w:ascii="Verdana" w:hAnsi="Verdana"/>
          <w:sz w:val="20"/>
          <w:szCs w:val="20"/>
        </w:rPr>
      </w:pPr>
      <w:r w:rsidRPr="00F1080A">
        <w:rPr>
          <w:rFonts w:ascii="Verdana" w:hAnsi="Verdana"/>
          <w:sz w:val="20"/>
          <w:szCs w:val="20"/>
        </w:rPr>
        <w:t>Η ως άνω εγγυητική επιστολή πρέπει να αναφέρει ρη</w:t>
      </w:r>
      <w:r w:rsidR="00825074" w:rsidRPr="005E0527">
        <w:rPr>
          <w:rFonts w:ascii="Verdana" w:hAnsi="Verdana"/>
          <w:sz w:val="20"/>
          <w:szCs w:val="20"/>
        </w:rPr>
        <w:t xml:space="preserve">τά ότι εκδίδεται με δικαιούχο το </w:t>
      </w:r>
      <w:r w:rsidRPr="005E0527">
        <w:rPr>
          <w:rFonts w:ascii="Verdana" w:hAnsi="Verdana"/>
          <w:sz w:val="20"/>
          <w:szCs w:val="20"/>
        </w:rPr>
        <w:t>Ε</w:t>
      </w:r>
      <w:r w:rsidR="00825074" w:rsidRPr="005E0527">
        <w:rPr>
          <w:rFonts w:ascii="Verdana" w:hAnsi="Verdana"/>
          <w:sz w:val="20"/>
          <w:szCs w:val="20"/>
        </w:rPr>
        <w:t>ΚΤ/ ΕΙΕ</w:t>
      </w:r>
      <w:r w:rsidRPr="005E0527">
        <w:rPr>
          <w:rFonts w:ascii="Verdana" w:hAnsi="Verdana"/>
          <w:sz w:val="20"/>
          <w:szCs w:val="20"/>
        </w:rPr>
        <w:t xml:space="preserve"> ως Αναθέτουσα Αρχή του έργου. </w:t>
      </w:r>
    </w:p>
    <w:p w:rsidR="00A55962" w:rsidRPr="007D2699" w:rsidRDefault="00A55962" w:rsidP="007C6A56">
      <w:pPr>
        <w:spacing w:after="120"/>
        <w:jc w:val="both"/>
        <w:rPr>
          <w:rFonts w:ascii="Verdana" w:hAnsi="Verdana"/>
          <w:sz w:val="20"/>
          <w:szCs w:val="20"/>
        </w:rPr>
      </w:pPr>
      <w:r w:rsidRPr="005F72D9">
        <w:rPr>
          <w:rFonts w:ascii="Verdana" w:hAnsi="Verdana"/>
          <w:sz w:val="20"/>
          <w:szCs w:val="20"/>
        </w:rPr>
        <w:t xml:space="preserve">Η ως άνω εγγύηση «Καλής Εκτέλεσης» καλύπτει στο σύνολό της χωρίς καμία διάκριση την πιστή εφαρμογή από τον Ανάδοχο όλων των όρων της σύμβασης και κάθε απαίτηση </w:t>
      </w:r>
      <w:r w:rsidR="00825074" w:rsidRPr="005F72D9">
        <w:rPr>
          <w:rFonts w:ascii="Verdana" w:hAnsi="Verdana"/>
          <w:sz w:val="20"/>
          <w:szCs w:val="20"/>
        </w:rPr>
        <w:t xml:space="preserve">του ΕΚΤ/ ΕΙΕ </w:t>
      </w:r>
      <w:r w:rsidRPr="005F72D9">
        <w:rPr>
          <w:rFonts w:ascii="Verdana" w:hAnsi="Verdana"/>
          <w:sz w:val="20"/>
          <w:szCs w:val="20"/>
        </w:rPr>
        <w:t>κατά του Αναδόχου που προκύπτει από την εκπλήρωση των υποχρε</w:t>
      </w:r>
      <w:r w:rsidRPr="007D2699">
        <w:rPr>
          <w:rFonts w:ascii="Verdana" w:hAnsi="Verdana"/>
          <w:sz w:val="20"/>
          <w:szCs w:val="20"/>
        </w:rPr>
        <w:t xml:space="preserve">ώσεών του. </w:t>
      </w:r>
    </w:p>
    <w:p w:rsidR="00A55962" w:rsidRPr="00E632A2" w:rsidRDefault="00A55962" w:rsidP="00360D98">
      <w:pPr>
        <w:spacing w:after="120"/>
        <w:jc w:val="both"/>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88" w:name="_Toc394924885"/>
      <w:bookmarkStart w:id="189" w:name="_Toc421884553"/>
      <w:r w:rsidRPr="00E632A2">
        <w:rPr>
          <w:rFonts w:ascii="Verdana" w:hAnsi="Verdana"/>
          <w:b/>
          <w:kern w:val="32"/>
          <w:sz w:val="20"/>
          <w:szCs w:val="20"/>
        </w:rPr>
        <w:t>Κατάρτιση Σύμβασης</w:t>
      </w:r>
      <w:bookmarkEnd w:id="184"/>
      <w:bookmarkEnd w:id="185"/>
      <w:bookmarkEnd w:id="186"/>
      <w:bookmarkEnd w:id="188"/>
      <w:bookmarkEnd w:id="189"/>
    </w:p>
    <w:p w:rsidR="00A55962" w:rsidRPr="0068154F" w:rsidRDefault="00A55962" w:rsidP="00825074">
      <w:pPr>
        <w:spacing w:after="120"/>
        <w:jc w:val="both"/>
        <w:rPr>
          <w:rFonts w:ascii="Verdana" w:hAnsi="Verdana"/>
          <w:sz w:val="20"/>
          <w:szCs w:val="20"/>
        </w:rPr>
      </w:pPr>
      <w:bookmarkStart w:id="190" w:name="_Toc232699931"/>
      <w:bookmarkStart w:id="191" w:name="_Toc232783567"/>
      <w:bookmarkStart w:id="192" w:name="_Toc232867632"/>
      <w:r w:rsidRPr="00E632A2">
        <w:rPr>
          <w:rFonts w:ascii="Verdana" w:hAnsi="Verdana"/>
          <w:sz w:val="20"/>
          <w:szCs w:val="20"/>
        </w:rPr>
        <w:t>Μεταξύ του Αναθέτουσας Αρχής και του Αναδόχου θα υπογραφεί Σύμβαση για την υλοποίηση του Έργου όπως φαίνεται σ</w:t>
      </w:r>
      <w:r w:rsidRPr="003F4F25">
        <w:rPr>
          <w:rFonts w:ascii="Verdana" w:hAnsi="Verdana"/>
          <w:sz w:val="20"/>
          <w:szCs w:val="20"/>
        </w:rPr>
        <w:t xml:space="preserve">το Παράρτημα </w:t>
      </w:r>
      <w:r w:rsidR="00263F94" w:rsidRPr="003F4F25">
        <w:rPr>
          <w:rFonts w:ascii="Verdana" w:hAnsi="Verdana"/>
          <w:sz w:val="20"/>
          <w:szCs w:val="20"/>
        </w:rPr>
        <w:t>3 της παρούσας</w:t>
      </w:r>
      <w:r w:rsidRPr="003F4F25">
        <w:rPr>
          <w:rFonts w:ascii="Verdana" w:hAnsi="Verdana"/>
          <w:sz w:val="20"/>
          <w:szCs w:val="20"/>
        </w:rPr>
        <w:t>. Η</w:t>
      </w:r>
      <w:r w:rsidRPr="0051158B">
        <w:rPr>
          <w:rFonts w:ascii="Verdana" w:hAnsi="Verdana"/>
          <w:sz w:val="20"/>
          <w:szCs w:val="20"/>
        </w:rPr>
        <w:t xml:space="preserve"> Σύμβαση πραγματοποιείται μόνο γραπτώς και ρυθμίζει όλες τις λεπτομέρειες για την υλοποίηση του Έργου. Η Αναθέτουσα Αρχή συμπληρώνει στο κείμενο της Σύμβασης με τα στοιχεία της Προσφορά του Αναδόχου με την οποία συμ</w:t>
      </w:r>
      <w:r w:rsidRPr="0068154F">
        <w:rPr>
          <w:rFonts w:ascii="Verdana" w:hAnsi="Verdana"/>
          <w:sz w:val="20"/>
          <w:szCs w:val="20"/>
        </w:rPr>
        <w:t>μετείχε αυτός στον Διαγωνισμό και η οποία Προσφορά έγινε αποδεκτή με την κατακύρωση του Διαγωνισμού σε αυτόν.</w:t>
      </w:r>
    </w:p>
    <w:p w:rsidR="00A55962" w:rsidRPr="00F1080A" w:rsidRDefault="00A55962" w:rsidP="00825074">
      <w:pPr>
        <w:spacing w:after="120"/>
        <w:jc w:val="both"/>
        <w:rPr>
          <w:rFonts w:ascii="Verdana" w:hAnsi="Verdana"/>
          <w:sz w:val="20"/>
          <w:szCs w:val="20"/>
        </w:rPr>
      </w:pPr>
      <w:r w:rsidRPr="0068154F">
        <w:rPr>
          <w:rFonts w:ascii="Verdana" w:hAnsi="Verdana"/>
          <w:sz w:val="20"/>
          <w:szCs w:val="20"/>
        </w:rPr>
        <w:t>Δεν χωρεί εν γένει οποιαδήποτε διαπραγμάτευση στο κείμενο της Σύμβασης ούτε καθ’ οιονδήποτε τρόπο τροποποίηση ή συμπλήρωση της Προσφοράς του Αναδό</w:t>
      </w:r>
      <w:r w:rsidRPr="00F1080A">
        <w:rPr>
          <w:rFonts w:ascii="Verdana" w:hAnsi="Verdana"/>
          <w:sz w:val="20"/>
          <w:szCs w:val="20"/>
        </w:rPr>
        <w:t>χου, ούτε τροποποίηση του συμβατικού αντικειμένου κατά τη διάρκεια της Σύμβασης. 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Δ.Σ.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55962" w:rsidRPr="005F72D9" w:rsidRDefault="00A55962" w:rsidP="00825074">
      <w:pPr>
        <w:spacing w:after="120"/>
        <w:jc w:val="both"/>
        <w:rPr>
          <w:rFonts w:ascii="Verdana" w:hAnsi="Verdana"/>
          <w:sz w:val="20"/>
          <w:szCs w:val="20"/>
        </w:rPr>
      </w:pPr>
      <w:r w:rsidRPr="005E0527">
        <w:rPr>
          <w:rFonts w:ascii="Verdana" w:hAnsi="Verdana"/>
          <w:sz w:val="20"/>
          <w:szCs w:val="20"/>
        </w:rPr>
        <w:t>Το κείμενο της Σύμβασης κατισχύ</w:t>
      </w:r>
      <w:r w:rsidRPr="005F72D9">
        <w:rPr>
          <w:rFonts w:ascii="Verdana" w:hAnsi="Verdana"/>
          <w:sz w:val="20"/>
          <w:szCs w:val="20"/>
        </w:rPr>
        <w:t xml:space="preserve">ει κάθε άλλου κειμένου στο οποίο αυτό στηρίζεται. Σε περίπτωση που θα υπάρξει διαφωνία ή αντίθεση, μετά την υπογραφή της Σύμβασης, για την επίλυση επικρατέστερα στοιχεία και κατά σειρά προτεραιότητας είναι τα ακόλουθα: η Σύμβαση, η Απόφαση Κατακύρωσης, οι </w:t>
      </w:r>
      <w:r w:rsidRPr="005F72D9">
        <w:rPr>
          <w:rFonts w:ascii="Verdana" w:hAnsi="Verdana"/>
          <w:sz w:val="20"/>
          <w:szCs w:val="20"/>
        </w:rPr>
        <w:lastRenderedPageBreak/>
        <w:t>επιστολές που τυχόν έχουν ανταλλαγεί μεταξύ της Αναθέτουσας Αρχής και του Αναδόχου μετά την υποβολή της Προσφοράς και μέχρι την υπογραφή της Σύμβασης, η Προσφορά του Αναδόχου, και η παρούσα Προκήρυξη.</w:t>
      </w:r>
    </w:p>
    <w:p w:rsidR="00A55962" w:rsidRPr="00E632A2" w:rsidRDefault="00A55962" w:rsidP="00825074">
      <w:pPr>
        <w:spacing w:after="120"/>
        <w:jc w:val="both"/>
        <w:rPr>
          <w:rFonts w:ascii="Verdana" w:hAnsi="Verdana"/>
          <w:sz w:val="20"/>
          <w:szCs w:val="20"/>
        </w:rPr>
      </w:pPr>
      <w:r w:rsidRPr="007D2699">
        <w:rPr>
          <w:rFonts w:ascii="Verdana" w:hAnsi="Verdana"/>
          <w:sz w:val="20"/>
          <w:szCs w:val="20"/>
        </w:rPr>
        <w:t xml:space="preserve">Η Αναθέτουσα Αρχή αποστέλλει στον Ανάδοχο για να υπογράψει τη Σύμβαση, με την υποχρέωση να την επιστρέψει υπογεγραμμένη μέσα σε δέκα (10) ημέρες από την ημερομηνία αποστολής. Αν εκπνεύσει η προθεσμία των δέκα ημερών, χωρίς ο Ανάδοχος να έχει υπογράψει τη Σύμβαση, τότε η Αναθέτουσα Αρχή </w:t>
      </w:r>
      <w:r w:rsidRPr="00E632A2">
        <w:rPr>
          <w:rFonts w:ascii="Verdana" w:hAnsi="Verdana"/>
          <w:sz w:val="20"/>
          <w:szCs w:val="20"/>
        </w:rPr>
        <w:t>δύναται να κηρύξει τον Ανάδοχο υποχρεωτικά έκπτωτο από την κατακύρωση που έγινε στο όνομά του και από κάθε δικαίωμα που απορρέει από αυτήν με απόφαση της Αναθέτουσας Αρχής. Σε περίπτωση που πιθανολογείται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εκτιμούμενο χρόνο. Για την υπογραφή της Σύμβασης, ο Ανάδοχος οφείλει, εφόσον είναι νομικό πρόσωπο ή ένωση νομικών προσώπων, να προσκομίσει τα έγγραφα νομιμοποίησης του νομικού προσώπου ή των νομικών προσώπων που θα υπογράψουν τη Σύμβαση.</w:t>
      </w:r>
    </w:p>
    <w:p w:rsidR="00360D98" w:rsidRPr="00E632A2" w:rsidRDefault="00360D98" w:rsidP="00825074">
      <w:pPr>
        <w:spacing w:after="120"/>
        <w:jc w:val="both"/>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3" w:name="_Toc394924886"/>
      <w:bookmarkStart w:id="194" w:name="_Toc421884554"/>
      <w:bookmarkEnd w:id="190"/>
      <w:bookmarkEnd w:id="191"/>
      <w:bookmarkEnd w:id="192"/>
      <w:r w:rsidRPr="00E632A2">
        <w:rPr>
          <w:rFonts w:ascii="Verdana" w:hAnsi="Verdana"/>
          <w:b/>
          <w:kern w:val="32"/>
          <w:sz w:val="20"/>
          <w:szCs w:val="20"/>
        </w:rPr>
        <w:t>Ποινικές Ρήτρες - Εκπτώσεις</w:t>
      </w:r>
      <w:bookmarkEnd w:id="193"/>
      <w:bookmarkEnd w:id="194"/>
    </w:p>
    <w:p w:rsidR="00A55962" w:rsidRPr="00F1080A" w:rsidRDefault="00A55962" w:rsidP="00825074">
      <w:pPr>
        <w:spacing w:after="120"/>
        <w:jc w:val="both"/>
        <w:rPr>
          <w:rFonts w:ascii="Verdana" w:hAnsi="Verdana"/>
          <w:sz w:val="20"/>
          <w:szCs w:val="20"/>
        </w:rPr>
      </w:pPr>
      <w:r w:rsidRPr="00E632A2">
        <w:rPr>
          <w:rFonts w:ascii="Verdana" w:hAnsi="Verdana"/>
          <w:sz w:val="20"/>
          <w:szCs w:val="20"/>
        </w:rPr>
        <w:t xml:space="preserve">Η παράδοση και η παραλαβή του έργου θα γίνει σύμφωνα με το άρθρο </w:t>
      </w:r>
      <w:r w:rsidR="003B5E0F">
        <w:rPr>
          <w:rFonts w:ascii="Verdana" w:hAnsi="Verdana"/>
          <w:sz w:val="20"/>
          <w:szCs w:val="20"/>
        </w:rPr>
        <w:fldChar w:fldCharType="begin"/>
      </w:r>
      <w:r w:rsidR="006F2642">
        <w:rPr>
          <w:rFonts w:ascii="Verdana" w:hAnsi="Verdana"/>
          <w:sz w:val="20"/>
          <w:szCs w:val="20"/>
        </w:rPr>
        <w:instrText xml:space="preserve"> REF _Ref418704805 \r \h </w:instrText>
      </w:r>
      <w:r w:rsidR="003B5E0F">
        <w:rPr>
          <w:rFonts w:ascii="Verdana" w:hAnsi="Verdana"/>
          <w:sz w:val="20"/>
          <w:szCs w:val="20"/>
        </w:rPr>
      </w:r>
      <w:r w:rsidR="003B5E0F">
        <w:rPr>
          <w:rFonts w:ascii="Verdana" w:hAnsi="Verdana"/>
          <w:sz w:val="20"/>
          <w:szCs w:val="20"/>
        </w:rPr>
        <w:fldChar w:fldCharType="separate"/>
      </w:r>
      <w:r w:rsidR="003B487F">
        <w:rPr>
          <w:rFonts w:ascii="Verdana" w:hAnsi="Verdana"/>
          <w:sz w:val="20"/>
          <w:szCs w:val="20"/>
        </w:rPr>
        <w:t>15</w:t>
      </w:r>
      <w:r w:rsidR="003B5E0F">
        <w:rPr>
          <w:rFonts w:ascii="Verdana" w:hAnsi="Verdana"/>
          <w:sz w:val="20"/>
          <w:szCs w:val="20"/>
        </w:rPr>
        <w:fldChar w:fldCharType="end"/>
      </w:r>
      <w:r w:rsidRPr="00E632A2">
        <w:rPr>
          <w:rFonts w:ascii="Verdana" w:hAnsi="Verdana"/>
          <w:sz w:val="20"/>
          <w:szCs w:val="20"/>
        </w:rPr>
        <w:t xml:space="preserve"> του παρόντος Τεύχους</w:t>
      </w:r>
      <w:r w:rsidRPr="00EA6EC4">
        <w:rPr>
          <w:rFonts w:ascii="Verdana" w:hAnsi="Verdana"/>
          <w:sz w:val="20"/>
          <w:szCs w:val="20"/>
        </w:rPr>
        <w:t xml:space="preserve">. Η διάρκεια υλοποίησης του προκηρυσσόμενου έργου ορίζεται </w:t>
      </w:r>
      <w:r w:rsidRPr="00C90C14">
        <w:rPr>
          <w:rFonts w:ascii="Verdana" w:hAnsi="Verdana"/>
          <w:sz w:val="20"/>
          <w:szCs w:val="20"/>
        </w:rPr>
        <w:t xml:space="preserve">σε </w:t>
      </w:r>
      <w:r w:rsidR="00FF002E" w:rsidRPr="00C90C14">
        <w:rPr>
          <w:rFonts w:ascii="Verdana" w:hAnsi="Verdana"/>
          <w:sz w:val="20"/>
          <w:szCs w:val="20"/>
        </w:rPr>
        <w:t xml:space="preserve">είκοσι </w:t>
      </w:r>
      <w:r w:rsidRPr="00C90C14">
        <w:rPr>
          <w:rFonts w:ascii="Verdana" w:hAnsi="Verdana"/>
          <w:sz w:val="20"/>
          <w:szCs w:val="20"/>
        </w:rPr>
        <w:t>(</w:t>
      </w:r>
      <w:r w:rsidR="00FF002E" w:rsidRPr="00C90C14">
        <w:rPr>
          <w:rFonts w:ascii="Verdana" w:hAnsi="Verdana"/>
          <w:sz w:val="20"/>
          <w:szCs w:val="20"/>
        </w:rPr>
        <w:t>20</w:t>
      </w:r>
      <w:r w:rsidRPr="00C90C14">
        <w:rPr>
          <w:rFonts w:ascii="Verdana" w:hAnsi="Verdana"/>
          <w:sz w:val="20"/>
          <w:szCs w:val="20"/>
        </w:rPr>
        <w:t>) μήνες από την ημερομηνία υπογραφής της Σύμβασης. Σε περίπτωση</w:t>
      </w:r>
      <w:r w:rsidRPr="00F1080A">
        <w:rPr>
          <w:rFonts w:ascii="Verdana" w:hAnsi="Verdana"/>
          <w:sz w:val="20"/>
          <w:szCs w:val="20"/>
        </w:rPr>
        <w:t xml:space="preserve"> καθυστέρησης παράδοσης του συνόλου </w:t>
      </w:r>
      <w:r w:rsidR="009748AA">
        <w:rPr>
          <w:rFonts w:ascii="Verdana" w:hAnsi="Verdana"/>
          <w:sz w:val="20"/>
          <w:szCs w:val="20"/>
        </w:rPr>
        <w:t>του έργου</w:t>
      </w:r>
      <w:r w:rsidRPr="00F1080A">
        <w:rPr>
          <w:rFonts w:ascii="Verdana" w:hAnsi="Verdana"/>
          <w:sz w:val="20"/>
          <w:szCs w:val="20"/>
        </w:rPr>
        <w:t>, με υπαιτιότητα του Αναδόχου, επιβάλλονται κυρώσεις σύμφωνα με τα παρακάτω:</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η συμφωνημένη ημερομηνία </w:t>
      </w:r>
      <w:r w:rsidRPr="00C90C14">
        <w:rPr>
          <w:rFonts w:ascii="Verdana" w:hAnsi="Verdana" w:cs="Tahoma"/>
          <w:b/>
          <w:sz w:val="20"/>
          <w:szCs w:val="20"/>
        </w:rPr>
        <w:t>Οριστικής Παραλαβής</w:t>
      </w:r>
      <w:r w:rsidRPr="00C90C14">
        <w:rPr>
          <w:rFonts w:ascii="Verdana" w:hAnsi="Verdana" w:cs="Tahoma"/>
          <w:sz w:val="20"/>
          <w:szCs w:val="20"/>
        </w:rPr>
        <w:t xml:space="preserve"> του έργου και οι απαιτούμενες ενέργειες δεν ολοκληρωθούν</w:t>
      </w:r>
      <w:r w:rsidR="009748AA" w:rsidRPr="00C90C14">
        <w:rPr>
          <w:rFonts w:ascii="Verdana" w:hAnsi="Verdana" w:cs="Tahoma"/>
          <w:sz w:val="20"/>
          <w:szCs w:val="20"/>
        </w:rPr>
        <w:t xml:space="preserve">, ούτε έχει παραδοθεί </w:t>
      </w:r>
      <w:r w:rsidR="0050027B">
        <w:rPr>
          <w:rFonts w:ascii="Verdana" w:hAnsi="Verdana" w:cs="Tahoma"/>
          <w:sz w:val="20"/>
          <w:szCs w:val="20"/>
        </w:rPr>
        <w:t>το</w:t>
      </w:r>
      <w:r w:rsidR="009748AA" w:rsidRPr="00C90C14">
        <w:rPr>
          <w:rFonts w:ascii="Verdana" w:hAnsi="Verdana" w:cs="Tahoma"/>
          <w:sz w:val="20"/>
          <w:szCs w:val="20"/>
        </w:rPr>
        <w:t xml:space="preserve">σύνολο των </w:t>
      </w:r>
      <w:r w:rsidR="006F2642">
        <w:rPr>
          <w:rFonts w:ascii="Verdana" w:hAnsi="Verdana" w:cs="Tahoma"/>
          <w:sz w:val="20"/>
          <w:szCs w:val="20"/>
        </w:rPr>
        <w:t>Παραδοτέων</w:t>
      </w:r>
      <w:r w:rsidR="009748AA" w:rsidRPr="00C90C14">
        <w:rPr>
          <w:rFonts w:ascii="Verdana" w:hAnsi="Verdana" w:cs="Tahoma"/>
          <w:sz w:val="20"/>
          <w:szCs w:val="20"/>
        </w:rPr>
        <w:t xml:space="preserve"> της παρούσας,</w:t>
      </w:r>
      <w:r w:rsidRPr="00C90C14">
        <w:rPr>
          <w:rFonts w:ascii="Verdana" w:hAnsi="Verdana" w:cs="Tahoma"/>
          <w:sz w:val="20"/>
          <w:szCs w:val="20"/>
        </w:rPr>
        <w:t xml:space="preserve"> σύμφωνα με τους όρους της Προκήρυξης και τους συμβατικούς όρους, τότε ο Ανάδοχος υποχρεούται να καταβάλλει ως ποινική ρήτρα για κάθε μέρα καθυστέρησης ποσοστό 0</w:t>
      </w:r>
      <w:r w:rsidR="006F2642">
        <w:rPr>
          <w:rFonts w:ascii="Verdana" w:hAnsi="Verdana" w:cs="Tahoma"/>
          <w:sz w:val="20"/>
          <w:szCs w:val="20"/>
        </w:rPr>
        <w:t>,</w:t>
      </w:r>
      <w:r w:rsidRPr="00C90C14">
        <w:rPr>
          <w:rFonts w:ascii="Verdana" w:hAnsi="Verdana" w:cs="Tahoma"/>
          <w:sz w:val="20"/>
          <w:szCs w:val="20"/>
        </w:rPr>
        <w:t>2% επί του συμβατικού τιμήματος συμπεριλαμβανομένου του ΦΠΑ με ανώτατο όριο 5% επί του συμβατικού τιμήματος συμπεριλαμβανομένου του ΦΠΑ.</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χρονικό διάστημα ενός (1) μήνα από την συμφωνηθείσα ημερομηνία </w:t>
      </w:r>
      <w:r w:rsidRPr="00C90C14">
        <w:rPr>
          <w:rFonts w:ascii="Verdana" w:hAnsi="Verdana" w:cs="Tahoma"/>
          <w:b/>
          <w:sz w:val="20"/>
          <w:szCs w:val="20"/>
        </w:rPr>
        <w:t>Οριστικής</w:t>
      </w:r>
      <w:r w:rsidR="009651F8">
        <w:rPr>
          <w:rFonts w:ascii="Verdana" w:hAnsi="Verdana" w:cs="Tahoma"/>
          <w:b/>
          <w:sz w:val="20"/>
          <w:szCs w:val="20"/>
        </w:rPr>
        <w:t xml:space="preserve"> </w:t>
      </w:r>
      <w:r w:rsidRPr="00C90C14">
        <w:rPr>
          <w:rFonts w:ascii="Verdana" w:hAnsi="Verdana" w:cs="Tahoma"/>
          <w:b/>
          <w:sz w:val="20"/>
          <w:szCs w:val="20"/>
        </w:rPr>
        <w:t>Παραλαβής</w:t>
      </w:r>
      <w:r w:rsidRPr="00C90C14">
        <w:rPr>
          <w:rFonts w:ascii="Verdana" w:hAnsi="Verdana" w:cs="Tahoma"/>
          <w:sz w:val="20"/>
          <w:szCs w:val="20"/>
        </w:rPr>
        <w:t xml:space="preserve"> του έργου και οι απαιτούμενες ενέργειες δεν ολοκληρωθούν σύμφωνα με τους συμβατικούς όρους, τότε η Αναθέτουσα Αρχή δύναται να καταγγείλει τη σύμβαση ή/και να ζητήσει να εκπέσει η εγγυητική επιστολή καλής εκτέλεσης ή/και να κηρύξειέκπτωτο τον Ανάδοχο.</w:t>
      </w:r>
    </w:p>
    <w:p w:rsidR="00A55962" w:rsidRPr="00EA6EC4"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51158B">
        <w:rPr>
          <w:rFonts w:ascii="Verdana" w:hAnsi="Verdana" w:cs="Calibri"/>
          <w:sz w:val="20"/>
          <w:szCs w:val="20"/>
        </w:rPr>
        <w:t xml:space="preserve">Οι ποινικές ρήτρες δεν επιβάλλονται και η έκπτωση δεν επέρχεται αν ο </w:t>
      </w:r>
      <w:r w:rsidRPr="00EA6EC4">
        <w:rPr>
          <w:rFonts w:ascii="Verdana" w:hAnsi="Verdana" w:cs="Calibri"/>
          <w:color w:val="000000"/>
          <w:sz w:val="20"/>
          <w:szCs w:val="20"/>
        </w:rPr>
        <w:t xml:space="preserve">Ανάδοχος </w:t>
      </w:r>
      <w:r w:rsidRPr="00EA6EC4">
        <w:rPr>
          <w:rFonts w:ascii="Verdana" w:hAnsi="Verdana" w:cs="Calibri"/>
          <w:sz w:val="20"/>
          <w:szCs w:val="20"/>
        </w:rPr>
        <w:t>αποδείξει ότι η καθυστέρηση οφείλεται σε ανωτέρα βία ή σε υπαιτιότητα της Αναθέτουσας Αρχής.</w:t>
      </w:r>
    </w:p>
    <w:p w:rsidR="00A55962" w:rsidRPr="0068154F"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68154F">
        <w:rPr>
          <w:rFonts w:ascii="Verdana" w:hAnsi="Verdana" w:cs="Calibri"/>
          <w:sz w:val="20"/>
          <w:szCs w:val="20"/>
        </w:rPr>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55962" w:rsidRPr="00F1080A"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F1080A">
        <w:rPr>
          <w:rFonts w:ascii="Verdana" w:hAnsi="Verdana" w:cs="Calibri"/>
          <w:color w:val="000000"/>
          <w:sz w:val="20"/>
          <w:szCs w:val="20"/>
        </w:rPr>
        <w:t xml:space="preserve">Οι χρόνοι υπολογίζονται σε ημερολογιακές ημέρες, τα ποσά όπως </w:t>
      </w:r>
      <w:r w:rsidRPr="00C90C14">
        <w:rPr>
          <w:rFonts w:ascii="Verdana" w:hAnsi="Verdana" w:cs="Calibri"/>
          <w:sz w:val="20"/>
          <w:szCs w:val="20"/>
        </w:rPr>
        <w:t>προβλέπονται</w:t>
      </w:r>
      <w:r w:rsidRPr="00F1080A">
        <w:rPr>
          <w:rFonts w:ascii="Verdana" w:hAnsi="Verdana" w:cs="Calibri"/>
          <w:color w:val="000000"/>
          <w:sz w:val="20"/>
          <w:szCs w:val="20"/>
        </w:rPr>
        <w:t xml:space="preserve"> στη Σύμβαση (μη συμπεριλαμβανομένου ΦΠΑ) και οι προθεσμίες χωρίς μεταθέσεις. Όπου </w:t>
      </w:r>
      <w:r w:rsidR="00962218" w:rsidRPr="00F1080A">
        <w:rPr>
          <w:rFonts w:ascii="Verdana" w:hAnsi="Verdana" w:cs="Calibri"/>
          <w:color w:val="000000"/>
          <w:sz w:val="20"/>
          <w:szCs w:val="20"/>
        </w:rPr>
        <w:t>προσμετρείται</w:t>
      </w:r>
      <w:r w:rsidRPr="00F1080A">
        <w:rPr>
          <w:rFonts w:ascii="Verdana" w:hAnsi="Verdana" w:cs="Calibri"/>
          <w:color w:val="000000"/>
          <w:sz w:val="20"/>
          <w:szCs w:val="20"/>
        </w:rPr>
        <w:t xml:space="preserve"> προθεσμία σε ημέρες, οι ημέρες αυτές είναι ημερολογιακές.</w:t>
      </w:r>
    </w:p>
    <w:p w:rsidR="00A55962" w:rsidRPr="005F72D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E0527">
        <w:rPr>
          <w:rFonts w:ascii="Verdana" w:hAnsi="Verdana" w:cs="Calibri"/>
          <w:color w:val="000000"/>
          <w:sz w:val="20"/>
          <w:szCs w:val="20"/>
        </w:rPr>
        <w:t xml:space="preserve">Οι ως άνω ποινικές ρήτρες και με τους ίδιους όρους επιβάλλονται στην </w:t>
      </w:r>
      <w:r w:rsidRPr="00C90C14">
        <w:rPr>
          <w:rFonts w:ascii="Verdana" w:hAnsi="Verdana" w:cs="Calibri"/>
          <w:sz w:val="20"/>
          <w:szCs w:val="20"/>
        </w:rPr>
        <w:t>περίπτωση</w:t>
      </w:r>
      <w:r w:rsidRPr="005E0527">
        <w:rPr>
          <w:rFonts w:ascii="Verdana" w:hAnsi="Verdana" w:cs="Calibri"/>
          <w:color w:val="000000"/>
          <w:sz w:val="20"/>
          <w:szCs w:val="20"/>
        </w:rPr>
        <w:t xml:space="preserve"> υπέρβασης τυχόν τμηματικών προθεσμιών ή μη ολοκλήρωσης φάσεων ή μη παράδοσης παραδοτέων όπως περιγράφονται στο χρονοδιάγραμ</w:t>
      </w:r>
      <w:r w:rsidRPr="005F72D9">
        <w:rPr>
          <w:rFonts w:ascii="Verdana" w:hAnsi="Verdana" w:cs="Calibri"/>
          <w:color w:val="000000"/>
          <w:sz w:val="20"/>
          <w:szCs w:val="20"/>
        </w:rPr>
        <w:t xml:space="preserve">μα του Έργου, από υπαιτιότητα του Αναδόχου. </w:t>
      </w:r>
    </w:p>
    <w:p w:rsidR="00A55962" w:rsidRPr="007D269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F72D9">
        <w:rPr>
          <w:rFonts w:ascii="Verdana" w:hAnsi="Verdana" w:cs="Calibri"/>
          <w:color w:val="000000"/>
          <w:sz w:val="20"/>
          <w:szCs w:val="20"/>
        </w:rPr>
        <w:lastRenderedPageBreak/>
        <w:t xml:space="preserve">Οι ως άνω </w:t>
      </w:r>
      <w:r w:rsidRPr="007D2699">
        <w:rPr>
          <w:rFonts w:ascii="Verdana" w:hAnsi="Verdana" w:cs="Calibri"/>
          <w:b/>
          <w:color w:val="000000"/>
          <w:sz w:val="20"/>
          <w:szCs w:val="20"/>
        </w:rPr>
        <w:t xml:space="preserve">ποινικές ρήτρες </w:t>
      </w:r>
      <w:r w:rsidRPr="007D2699">
        <w:rPr>
          <w:rFonts w:ascii="Verdana" w:hAnsi="Verdana" w:cs="Calibri"/>
          <w:color w:val="000000"/>
          <w:sz w:val="20"/>
          <w:szCs w:val="20"/>
        </w:rPr>
        <w:t xml:space="preserve">θα επιβάλλονται με απόφαση της Αναθέτουσας </w:t>
      </w:r>
      <w:r w:rsidRPr="00C90C14">
        <w:rPr>
          <w:rFonts w:ascii="Verdana" w:hAnsi="Verdana" w:cs="Calibri"/>
          <w:sz w:val="20"/>
          <w:szCs w:val="20"/>
        </w:rPr>
        <w:t>Αρχής</w:t>
      </w:r>
      <w:r w:rsidRPr="007D2699">
        <w:rPr>
          <w:rFonts w:ascii="Verdana" w:hAnsi="Verdana" w:cs="Calibri"/>
          <w:color w:val="000000"/>
          <w:sz w:val="20"/>
          <w:szCs w:val="20"/>
        </w:rPr>
        <w:t xml:space="preserve"> και θα παρακρατούνται από την επομένη πληρωμή του Αναδόχου ή θα καταβάλλονται από τον ίδιο </w:t>
      </w:r>
      <w:r w:rsidR="00992ED8" w:rsidRPr="00992ED8">
        <w:rPr>
          <w:rFonts w:ascii="Verdana" w:hAnsi="Verdana" w:cs="Calibri"/>
          <w:color w:val="000000"/>
          <w:sz w:val="20"/>
          <w:szCs w:val="20"/>
        </w:rPr>
        <w:t xml:space="preserve">ή θα καταπίπτουν από την </w:t>
      </w:r>
      <w:r w:rsidR="00992ED8" w:rsidRPr="00992ED8">
        <w:rPr>
          <w:rFonts w:ascii="Verdana" w:hAnsi="Verdana" w:cs="Calibri"/>
          <w:b/>
          <w:color w:val="000000"/>
          <w:sz w:val="20"/>
          <w:szCs w:val="20"/>
        </w:rPr>
        <w:t>Εγγύηση Καλής Εκτέλεσης</w:t>
      </w:r>
      <w:r w:rsidR="00992ED8">
        <w:rPr>
          <w:rFonts w:ascii="Verdana" w:hAnsi="Verdana" w:cs="Calibri"/>
          <w:color w:val="000000"/>
          <w:sz w:val="20"/>
          <w:szCs w:val="20"/>
        </w:rPr>
        <w:t xml:space="preserve">. Η Αναθέτουσα Αρχή δύναται να ανακαλέσει </w:t>
      </w:r>
      <w:r w:rsidR="00263F94">
        <w:rPr>
          <w:rFonts w:ascii="Verdana" w:hAnsi="Verdana" w:cs="Calibri"/>
          <w:color w:val="000000"/>
          <w:sz w:val="20"/>
          <w:szCs w:val="20"/>
        </w:rPr>
        <w:t xml:space="preserve">τις </w:t>
      </w:r>
      <w:r w:rsidR="00992ED8" w:rsidRPr="00992ED8">
        <w:rPr>
          <w:rFonts w:ascii="Verdana" w:hAnsi="Verdana" w:cs="Calibri"/>
          <w:color w:val="000000"/>
          <w:sz w:val="20"/>
          <w:szCs w:val="20"/>
        </w:rPr>
        <w:t xml:space="preserve">ρήτρες καθυστέρησης για τυχόν τμηματικές προθεσμίες </w:t>
      </w:r>
      <w:r w:rsidR="00992ED8">
        <w:rPr>
          <w:rFonts w:ascii="Verdana" w:hAnsi="Verdana" w:cs="Calibri"/>
          <w:color w:val="000000"/>
          <w:sz w:val="20"/>
          <w:szCs w:val="20"/>
        </w:rPr>
        <w:t>εφόσον</w:t>
      </w:r>
      <w:r w:rsidR="00992ED8" w:rsidRPr="00992ED8">
        <w:rPr>
          <w:rFonts w:ascii="Verdana" w:hAnsi="Verdana" w:cs="Calibri"/>
          <w:color w:val="000000"/>
          <w:sz w:val="20"/>
          <w:szCs w:val="20"/>
        </w:rPr>
        <w:t xml:space="preserve"> το σύνολο των φάσεων του έργου περατωθεί μέσα στη συνολική προθεσμία που προβλέπεται στο οριστικό χρονοδιάγραμμα</w:t>
      </w:r>
      <w:r w:rsidR="00992ED8">
        <w:rPr>
          <w:rFonts w:ascii="Verdana" w:hAnsi="Verdana" w:cs="Calibri"/>
          <w:color w:val="000000"/>
          <w:sz w:val="20"/>
          <w:szCs w:val="20"/>
        </w:rPr>
        <w:t>.</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Tahoma"/>
          <w:color w:val="000000"/>
          <w:sz w:val="20"/>
          <w:szCs w:val="20"/>
        </w:rPr>
      </w:pPr>
      <w:r w:rsidRPr="00E632A2">
        <w:rPr>
          <w:rFonts w:ascii="Verdana" w:hAnsi="Verdana" w:cs="Calibri"/>
          <w:color w:val="000000"/>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και οριστικής παραλαβής του έργου, τα οποία κοινοποιούνται υποχρεωτικά στον Ανάδοχο. </w:t>
      </w:r>
    </w:p>
    <w:p w:rsidR="00A55962" w:rsidRPr="00E632A2" w:rsidRDefault="00A55962" w:rsidP="00A55962">
      <w:pPr>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5" w:name="_Toc394924887"/>
      <w:bookmarkStart w:id="196" w:name="_Toc421884555"/>
      <w:r w:rsidRPr="00E632A2">
        <w:rPr>
          <w:rFonts w:ascii="Verdana" w:hAnsi="Verdana"/>
          <w:b/>
          <w:kern w:val="32"/>
          <w:sz w:val="20"/>
          <w:szCs w:val="20"/>
        </w:rPr>
        <w:t>Υπεργολαβίες</w:t>
      </w:r>
      <w:bookmarkEnd w:id="195"/>
      <w:bookmarkEnd w:id="196"/>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Ο Ανάδοχος εγγυάται για την διάθεση του απαραίτητου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Απαγορεύεται ρητά στον Ανάδοχο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τα οριζόμενα περί αποκλεισμού συμμετοχής στο </w:t>
      </w:r>
      <w:r w:rsidR="009A6E91">
        <w:rPr>
          <w:rFonts w:ascii="Verdana" w:hAnsi="Verdana"/>
          <w:sz w:val="20"/>
          <w:szCs w:val="20"/>
        </w:rPr>
        <w:t>Κεφάλαιο 4</w:t>
      </w:r>
      <w:r w:rsidRPr="00E632A2">
        <w:rPr>
          <w:rFonts w:ascii="Verdana" w:hAnsi="Verdana"/>
          <w:sz w:val="20"/>
          <w:szCs w:val="20"/>
        </w:rPr>
        <w:t xml:space="preserve"> της παρούσας (Τεύχος προκήρυξης), αν περιέλθει σε γνώση των συγκεκριμένων πληροφοριών σχετικά με την προσωπική του κατάσταση.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Σε κάθε περίπτωση την πλήρη ευθύνη για την ολοκλήρωση του Έργου, φέρει αποκλειστικά ο Ανάδοχος. Επίσης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1C4D82" w:rsidRPr="00E632A2" w:rsidRDefault="001C4D82" w:rsidP="00825074">
      <w:pPr>
        <w:spacing w:after="120"/>
        <w:jc w:val="both"/>
        <w:rPr>
          <w:rFonts w:ascii="Verdana" w:hAnsi="Verdan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7" w:name="_Toc394924888"/>
      <w:bookmarkStart w:id="198" w:name="_Toc421884556"/>
      <w:r w:rsidRPr="00E632A2">
        <w:rPr>
          <w:rFonts w:ascii="Verdana" w:hAnsi="Verdana"/>
          <w:b/>
          <w:kern w:val="32"/>
          <w:sz w:val="20"/>
          <w:szCs w:val="20"/>
        </w:rPr>
        <w:lastRenderedPageBreak/>
        <w:t>Εμπιστευτικότητα - Εχεμύθεια</w:t>
      </w:r>
      <w:bookmarkEnd w:id="197"/>
      <w:bookmarkEnd w:id="198"/>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Καθ’ όλη τη διάρκεια της Σύμβασης αλλά και μετά τη λήξη ή λύση αυτής και για διάρκεια τουλάχιστον </w:t>
      </w:r>
      <w:r w:rsidR="00360D98" w:rsidRPr="00E632A2">
        <w:rPr>
          <w:rFonts w:ascii="Verdana" w:hAnsi="Verdana"/>
          <w:sz w:val="20"/>
          <w:szCs w:val="20"/>
        </w:rPr>
        <w:t>πέντε</w:t>
      </w:r>
      <w:r w:rsidRPr="00E632A2">
        <w:rPr>
          <w:rFonts w:ascii="Verdana" w:hAnsi="Verdana"/>
          <w:sz w:val="20"/>
          <w:szCs w:val="20"/>
        </w:rPr>
        <w:t xml:space="preserve"> (</w:t>
      </w:r>
      <w:r w:rsidR="00360D98" w:rsidRPr="00E632A2">
        <w:rPr>
          <w:rFonts w:ascii="Verdana" w:hAnsi="Verdana"/>
          <w:sz w:val="20"/>
          <w:szCs w:val="20"/>
        </w:rPr>
        <w:t>5</w:t>
      </w:r>
      <w:r w:rsidRPr="00E632A2">
        <w:rPr>
          <w:rFonts w:ascii="Verdana" w:hAnsi="Verdana"/>
          <w:sz w:val="20"/>
          <w:szCs w:val="20"/>
        </w:rPr>
        <w:t xml:space="preserve">) ετών,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Ειδικότερα: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διασφαλίσει ασφαλές πληροφορικό περιβάλλον ώστε ουδείς τρίτος προς την Αναθέτουσα Αρχή– υπερκείμενος ή υποκείμενος αυτής - να μπορεί να έχει πρόσβαση στο δίκτυο πληροφοριών του χωρίς την προηγούμενη δική της έγκριση.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εμπιστευτικότητα αίρεται αυτοδικαίως σε περίπτωση εκκρεμούς δίκης, ένστασης, διαιτησίας, στο απολύτως αναγκαίο μέτρο και αποκλειστικά για </w:t>
      </w:r>
      <w:r w:rsidRPr="00E632A2">
        <w:rPr>
          <w:rFonts w:ascii="Verdana" w:hAnsi="Verdana" w:cs="Tahoma"/>
          <w:sz w:val="20"/>
          <w:szCs w:val="20"/>
        </w:rPr>
        <w:lastRenderedPageBreak/>
        <w:t>χρήση της από τα μέρη, τους δικαστικούς παραστάτες καθώς και τους δικαστές της διαιτησίας.</w:t>
      </w:r>
    </w:p>
    <w:p w:rsidR="00A55962" w:rsidRPr="00E632A2" w:rsidRDefault="00A55962" w:rsidP="00A55962">
      <w:pPr>
        <w:rPr>
          <w:rFonts w:ascii="Verdana" w:hAnsi="Verdana" w:cs="Tahom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199" w:name="_Toc394924889"/>
      <w:bookmarkStart w:id="200" w:name="_Toc421884557"/>
      <w:r w:rsidRPr="00E632A2">
        <w:rPr>
          <w:rFonts w:ascii="Verdana" w:hAnsi="Verdana"/>
          <w:b/>
          <w:kern w:val="32"/>
          <w:sz w:val="20"/>
          <w:szCs w:val="20"/>
        </w:rPr>
        <w:t>Πνευματικά Δικαιώματα – Κυριότητα</w:t>
      </w:r>
      <w:bookmarkEnd w:id="199"/>
      <w:bookmarkEnd w:id="200"/>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Όλα τα αποτελέσματα - μελέτες, στοιχεία και κάθε άλλο έγγραφο ή αρχείο σχετικό με το Έργο, καθώς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μπορούν να τα διαχειρίζονται πλήρως και να τα εκμεταλλεύονται (</w:t>
      </w:r>
      <w:r w:rsidR="009B0452">
        <w:rPr>
          <w:rFonts w:ascii="Verdana" w:hAnsi="Verdana" w:cs="Tahoma"/>
          <w:sz w:val="20"/>
          <w:szCs w:val="20"/>
        </w:rPr>
        <w:t>τρίτων</w:t>
      </w:r>
      <w:r w:rsidRPr="00E632A2">
        <w:rPr>
          <w:rFonts w:ascii="Verdana" w:hAnsi="Verdana" w:cs="Tahoma"/>
          <w:sz w:val="20"/>
          <w:szCs w:val="20"/>
        </w:rPr>
        <w:t xml:space="preserve">), εκτός και αν ήδη προϋπάρχουν σχετικά πνευματικά δικαιώματα. </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Τα αποτελέσματα θα είναι πάντοτε στη διάθεση των νομίμων εκπροσώπων της Αναθέτουσα Αρχή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η οποία θα είναι πλέον η αποκλειστική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1C4D82" w:rsidRPr="00E632A2" w:rsidRDefault="001C4D82" w:rsidP="001C4D82">
      <w:pPr>
        <w:spacing w:after="120"/>
        <w:ind w:left="360"/>
        <w:contextualSpacing/>
        <w:jc w:val="both"/>
        <w:rPr>
          <w:rFonts w:ascii="Verdana" w:hAnsi="Verdana" w:cs="Tahoma"/>
          <w:sz w:val="20"/>
          <w:szCs w:val="20"/>
        </w:rPr>
      </w:pPr>
    </w:p>
    <w:p w:rsidR="00A55962" w:rsidRPr="00E632A2" w:rsidRDefault="00A55962" w:rsidP="00BE3B7B">
      <w:pPr>
        <w:pStyle w:val="20"/>
        <w:numPr>
          <w:ilvl w:val="1"/>
          <w:numId w:val="24"/>
        </w:numPr>
        <w:tabs>
          <w:tab w:val="clear" w:pos="284"/>
          <w:tab w:val="num" w:pos="426"/>
        </w:tabs>
        <w:ind w:left="426" w:hanging="426"/>
        <w:rPr>
          <w:rFonts w:ascii="Verdana" w:hAnsi="Verdana"/>
          <w:b/>
          <w:kern w:val="32"/>
          <w:sz w:val="20"/>
          <w:szCs w:val="20"/>
        </w:rPr>
      </w:pPr>
      <w:bookmarkStart w:id="201" w:name="_Toc394924890"/>
      <w:bookmarkStart w:id="202" w:name="_Toc421884558"/>
      <w:r w:rsidRPr="00E632A2">
        <w:rPr>
          <w:rFonts w:ascii="Verdana" w:hAnsi="Verdana"/>
          <w:b/>
          <w:kern w:val="32"/>
          <w:sz w:val="20"/>
          <w:szCs w:val="20"/>
        </w:rPr>
        <w:t>Ανωτέρα Βία</w:t>
      </w:r>
      <w:bookmarkEnd w:id="201"/>
      <w:bookmarkEnd w:id="202"/>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Ανωτέρα βία υπάρχει όταν η ενέργεια ενός εκ των δύο συμβαλλομένων, παρακωλύεται από τυχαίο και απρόβλεπτο γεγονός το οποίο δεν ήταν δυνατό να αποτραπεί ακόμη και με μέτρα άκρας επιμέλειας και σύνεσης. </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Συμφωνείται ότι εάν στην σύμβαση και στα παραρτήματά της έχουν συνομολογηθεί προθεσμίες, μέσα στις οποίες ο ένας εκ των συμβαλλομένων είναι υποχρεωμένος να κάνει μια ενέργεια ή να εκτελέσει κάποιο έργο, σε περίπτωση ανωτέρας βίας η λήξη των προθεσμιών αυτών αναστέλλεται, για ίσο χρονικό διάστημα προς το διάστημα που διήρκεσε αποδεδειγμένα το γεγονός που συνιστά ανωτέρα βία.</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Εφόσον το συμβαλλόμενο μέρος κάνει την ενέργεια ή εκτελέσει το έργο μέσα στην συμφωνηθείσα προθεσμία, συν το χρόνο που διήρκεσε το γεγονός που συνιστά την ανωτέρα βία, καμία απολύτως συνέπεια, οποιασδήποτε μορφής, δεν θα επέρχεται σε βάρος του από την αιτία αυτή, εκτός εάν άλλως έχει, τυχόν συμφωνηθεί ειδικά στην παρούσα σύμβαση.</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Επίσης, συμφωνείται ότι σε περίπτωση παράβασης οποιουδήποτε από τους όρους της παρούσας σύμβασης από τα συμβαλλόμενα μέρη, εάν η παράβαση αυτών από το ένα μέρος οφείλεται αποκλειστικά σε ανωτέρα βία, καμία απολύτως συνέπεια, εκ των οριζομένων στην παρούσα σύμβαση, δεν θα επέρχεται σε βάρος της, εάν το συμβαλλόμενο μέρος εκπληρώσει το συγκεκριμένο όρο της σύμβασης μόλις εκλείψει το γεγονός που συνιστούσε την περίπτωση της ανωτέρας βίας και παρέλθει και ο χρόνος που διήρκεσε αυτή, εκτός εάν άλλως έχει, τυχόν, συμφωνηθεί ειδικά στην παρούσα σύμβαση.</w:t>
      </w:r>
    </w:p>
    <w:p w:rsidR="00BC3A34"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Τέλος, συμφωνείται ότι για να είναι νόμιμη η επίκληση, από οποιουσδήποτε από τους συμβαλλόμενους, της ύπαρξης ανωτέρας βίας υπέρ αυτού, πρέπει ο </w:t>
      </w:r>
      <w:r w:rsidRPr="00E632A2">
        <w:rPr>
          <w:rFonts w:ascii="Verdana" w:hAnsi="Verdana" w:cs="Tahoma"/>
          <w:sz w:val="20"/>
          <w:szCs w:val="20"/>
        </w:rPr>
        <w:lastRenderedPageBreak/>
        <w:t>επικαλούμενος αυτήν α) μέσα σε πέντε (5) εργάσιμες</w:t>
      </w:r>
      <w:r w:rsidR="009651F8">
        <w:rPr>
          <w:rFonts w:ascii="Verdana" w:hAnsi="Verdana" w:cs="Tahoma"/>
          <w:sz w:val="20"/>
          <w:szCs w:val="20"/>
        </w:rPr>
        <w:t xml:space="preserve"> </w:t>
      </w:r>
      <w:r w:rsidRPr="00E632A2">
        <w:rPr>
          <w:rFonts w:ascii="Verdana" w:hAnsi="Verdana" w:cs="Tahoma"/>
          <w:sz w:val="20"/>
          <w:szCs w:val="20"/>
        </w:rPr>
        <w:t>μέρες από την ημέρα που θα λάβει χώρα το συγκεκριμένο γεγονός, που κατά την άποψή του συνιστά περίπτωση ανωτέρας βίας, να το γνωστοποιήσει με έγγραφό του στον αντισυμβαλλόμενο και β) μέσα σε πέντε (5) εργάσιμες ημέρες από την ημέρα που θα εκλείψει το γεγονός αυτό, να το γνωστοποιήσει πάλι, με έγγραφό του, στον αντισυμβαλλόμενο, αναφέροντας συγχρόνως σ’ αυτό το συνολικό χρόνο που διήρκεσε, το γεγονός που συνιστούσε την περίπτωση ανωτέρας βίας. Εάν ο αντισυμβαλλόμενος, ενεργώντας εύλογα και καλόπιστα, δεν αρνηθεί μέσα σε πέντε (5) εργάσιμες ημέρες, από την επόμενη των προαναφερόμενων προς αυτόν γνωστοποιήσεων, με έγγραφό του, το αληθές και νόμιμο του ισχυρισμού του εκ των συμβαλλομένων επικαλεσθέντος την συνδρομή ανωτέρας βίας, θεωρείται ότι αποδέχεται και συνομολογεί αυτόν. Εάν όμως αρνηθεί, με έγγραφό του, το αληθές και νόμιμο αυτού, το θέμα παραπέμπεται και επιλύεται οριστικά από τα αρμόδια Δικαστήρια της Αθήνας.</w:t>
      </w:r>
    </w:p>
    <w:p w:rsidR="00FF4737" w:rsidRPr="00E632A2" w:rsidRDefault="00FF4737" w:rsidP="00FF4737">
      <w:pPr>
        <w:spacing w:after="120"/>
        <w:contextualSpacing/>
        <w:jc w:val="both"/>
        <w:rPr>
          <w:rFonts w:ascii="Verdana" w:hAnsi="Verdana" w:cs="Tahoma"/>
          <w:sz w:val="20"/>
          <w:szCs w:val="20"/>
        </w:rPr>
      </w:pPr>
    </w:p>
    <w:p w:rsidR="00BC3A34" w:rsidRPr="00E632A2" w:rsidRDefault="00BC3A34" w:rsidP="00BE3B7B">
      <w:pPr>
        <w:numPr>
          <w:ilvl w:val="0"/>
          <w:numId w:val="22"/>
        </w:numPr>
        <w:spacing w:after="120"/>
        <w:contextualSpacing/>
        <w:jc w:val="both"/>
        <w:rPr>
          <w:rFonts w:ascii="Verdana" w:hAnsi="Verdana" w:cs="Tahoma"/>
          <w:sz w:val="20"/>
          <w:szCs w:val="20"/>
        </w:rPr>
        <w:sectPr w:rsidR="00BC3A34" w:rsidRPr="00E632A2" w:rsidSect="004D1237">
          <w:pgSz w:w="11906" w:h="16838"/>
          <w:pgMar w:top="1440" w:right="1800" w:bottom="1258" w:left="1800" w:header="706" w:footer="706" w:gutter="0"/>
          <w:cols w:space="708"/>
          <w:docGrid w:linePitch="360"/>
        </w:sectPr>
      </w:pPr>
    </w:p>
    <w:p w:rsidR="001B1CB1" w:rsidRDefault="00E1090F" w:rsidP="003F4F25">
      <w:pPr>
        <w:pStyle w:val="1"/>
        <w:numPr>
          <w:ilvl w:val="0"/>
          <w:numId w:val="0"/>
        </w:numPr>
        <w:jc w:val="both"/>
        <w:rPr>
          <w:rFonts w:ascii="Verdana" w:hAnsi="Verdana" w:cs="Arial"/>
          <w:bCs/>
          <w:kern w:val="32"/>
          <w:sz w:val="20"/>
        </w:rPr>
      </w:pPr>
      <w:bookmarkStart w:id="203" w:name="_Toc394924891"/>
      <w:bookmarkStart w:id="204" w:name="_Ref404607770"/>
      <w:bookmarkStart w:id="205" w:name="_Toc421884559"/>
      <w:bookmarkStart w:id="206" w:name="_Ref404695842"/>
      <w:r w:rsidRPr="003F4F25">
        <w:rPr>
          <w:rFonts w:ascii="Verdana" w:hAnsi="Verdana"/>
          <w:sz w:val="20"/>
        </w:rPr>
        <w:lastRenderedPageBreak/>
        <w:t>ΚΕΦΑΛΑΙΟ</w:t>
      </w:r>
      <w:r>
        <w:rPr>
          <w:rFonts w:ascii="Verdana" w:hAnsi="Verdana" w:cs="Arial"/>
          <w:bCs/>
          <w:kern w:val="32"/>
          <w:sz w:val="20"/>
        </w:rPr>
        <w:t xml:space="preserve"> 6</w:t>
      </w:r>
      <w:r w:rsidR="00AE4B8C" w:rsidRPr="00CA1081">
        <w:rPr>
          <w:rFonts w:ascii="Verdana" w:hAnsi="Verdana" w:cs="Arial"/>
          <w:bCs/>
          <w:kern w:val="32"/>
          <w:sz w:val="20"/>
        </w:rPr>
        <w:t>:</w:t>
      </w:r>
      <w:bookmarkStart w:id="207" w:name="_Ref401677979"/>
      <w:bookmarkStart w:id="208" w:name="_Ref401677981"/>
      <w:bookmarkStart w:id="209" w:name="_Toc402794558"/>
      <w:bookmarkStart w:id="210" w:name="_Toc402794768"/>
      <w:bookmarkStart w:id="211" w:name="_Toc402794978"/>
      <w:bookmarkEnd w:id="203"/>
      <w:bookmarkEnd w:id="204"/>
      <w:r w:rsidR="00416473">
        <w:rPr>
          <w:rFonts w:ascii="Verdana" w:hAnsi="Verdana" w:cs="Arial"/>
          <w:bCs/>
          <w:kern w:val="32"/>
          <w:sz w:val="20"/>
        </w:rPr>
        <w:tab/>
      </w:r>
      <w:r w:rsidR="001B1CB1">
        <w:rPr>
          <w:rFonts w:ascii="Verdana" w:hAnsi="Verdana" w:cs="Arial"/>
          <w:bCs/>
          <w:kern w:val="32"/>
          <w:sz w:val="20"/>
        </w:rPr>
        <w:t>Αναλυτική περιγραφή του ΦΑ - Προδιαγραφές</w:t>
      </w:r>
      <w:bookmarkEnd w:id="205"/>
    </w:p>
    <w:bookmarkEnd w:id="206"/>
    <w:bookmarkEnd w:id="207"/>
    <w:bookmarkEnd w:id="208"/>
    <w:bookmarkEnd w:id="209"/>
    <w:bookmarkEnd w:id="210"/>
    <w:bookmarkEnd w:id="211"/>
    <w:p w:rsidR="00BD6AF3" w:rsidRPr="00CE06B8" w:rsidRDefault="0053726C" w:rsidP="0053726C">
      <w:pPr>
        <w:spacing w:before="120" w:after="120"/>
        <w:rPr>
          <w:rFonts w:ascii="Verdana" w:hAnsi="Verdana"/>
          <w:bCs/>
          <w:sz w:val="20"/>
          <w:szCs w:val="20"/>
        </w:rPr>
      </w:pPr>
      <w:r w:rsidRPr="00CE06B8">
        <w:rPr>
          <w:rFonts w:ascii="Verdana" w:hAnsi="Verdana"/>
          <w:bCs/>
          <w:sz w:val="20"/>
          <w:szCs w:val="20"/>
        </w:rPr>
        <w:t>Το φυσικό αντικείμενο του έργου περιλαμβάνει τις κάτωθι εργασίες:</w:t>
      </w:r>
    </w:p>
    <w:p w:rsidR="0053726C" w:rsidRPr="00CE06B8" w:rsidRDefault="0053726C" w:rsidP="00CE06B8">
      <w:pPr>
        <w:pStyle w:val="20"/>
        <w:numPr>
          <w:ilvl w:val="1"/>
          <w:numId w:val="24"/>
        </w:numPr>
        <w:tabs>
          <w:tab w:val="clear" w:pos="284"/>
          <w:tab w:val="num" w:pos="426"/>
        </w:tabs>
        <w:ind w:left="426" w:hanging="426"/>
        <w:rPr>
          <w:rFonts w:ascii="Verdana" w:hAnsi="Verdana"/>
          <w:b/>
          <w:kern w:val="32"/>
          <w:sz w:val="20"/>
          <w:szCs w:val="20"/>
        </w:rPr>
      </w:pPr>
      <w:bookmarkStart w:id="212" w:name="_Ref418696640"/>
      <w:bookmarkStart w:id="213" w:name="_Toc421884560"/>
      <w:r w:rsidRPr="00CE06B8">
        <w:rPr>
          <w:rFonts w:ascii="Verdana" w:hAnsi="Verdana"/>
          <w:b/>
          <w:kern w:val="32"/>
          <w:sz w:val="20"/>
          <w:szCs w:val="20"/>
        </w:rPr>
        <w:t>Ανάλυση απαιτήσεων</w:t>
      </w:r>
      <w:bookmarkEnd w:id="212"/>
      <w:bookmarkEnd w:id="213"/>
    </w:p>
    <w:p w:rsidR="0053726C" w:rsidRP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Η </w:t>
      </w:r>
      <w:r>
        <w:rPr>
          <w:rFonts w:ascii="Verdana" w:hAnsi="Verdana" w:cs="Tahoma"/>
          <w:sz w:val="20"/>
          <w:szCs w:val="20"/>
        </w:rPr>
        <w:t>εργασία</w:t>
      </w:r>
      <w:r w:rsidRPr="0053726C">
        <w:rPr>
          <w:rFonts w:ascii="Verdana" w:hAnsi="Verdana" w:cs="Tahoma"/>
          <w:sz w:val="20"/>
          <w:szCs w:val="20"/>
        </w:rPr>
        <w:t xml:space="preserve"> αυτή περιλαμβάνει σειρά συναντήσεων μεταξύ του αναδόχου και των στελεχών του ΕΚΤ, με αντικείμενο την επικαιροποίηση και οριστικοποίηση των προδιαγραφών του έργου. </w:t>
      </w:r>
    </w:p>
    <w:p w:rsid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Π-1</w:t>
      </w:r>
      <w:r>
        <w:rPr>
          <w:rFonts w:ascii="Verdana" w:hAnsi="Verdana" w:cs="Tahoma"/>
          <w:sz w:val="20"/>
          <w:szCs w:val="20"/>
        </w:rPr>
        <w:t>«</w:t>
      </w:r>
      <w:r w:rsidR="00753C5D" w:rsidRPr="00CE06B8">
        <w:rPr>
          <w:rFonts w:ascii="Verdana" w:hAnsi="Verdana" w:cs="Tahoma"/>
          <w:b/>
          <w:sz w:val="20"/>
          <w:szCs w:val="20"/>
        </w:rPr>
        <w:t>Ανάλυση Απαιτήσεων</w:t>
      </w:r>
      <w:r>
        <w:rPr>
          <w:rFonts w:ascii="Verdana" w:hAnsi="Verdana" w:cs="Tahoma"/>
          <w:sz w:val="20"/>
          <w:szCs w:val="20"/>
        </w:rPr>
        <w:t>» το οποίο περιλαμβάνει κατ’ ελάχιστον τις κάτωθι ενότητες:</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 xml:space="preserve">Επικαιροποιημένες και </w:t>
      </w:r>
      <w:r>
        <w:rPr>
          <w:rFonts w:ascii="Verdana" w:hAnsi="Verdana" w:cs="Tahoma"/>
          <w:sz w:val="20"/>
          <w:szCs w:val="20"/>
        </w:rPr>
        <w:t>ο</w:t>
      </w:r>
      <w:r w:rsidRPr="0053726C">
        <w:rPr>
          <w:rFonts w:ascii="Verdana" w:hAnsi="Verdana" w:cs="Tahoma"/>
          <w:sz w:val="20"/>
          <w:szCs w:val="20"/>
        </w:rPr>
        <w:t xml:space="preserve">ριστικές Προδιαγραφές για </w:t>
      </w:r>
      <w:r>
        <w:rPr>
          <w:rFonts w:ascii="Verdana" w:hAnsi="Verdana" w:cs="Tahoma"/>
          <w:sz w:val="20"/>
          <w:szCs w:val="20"/>
        </w:rPr>
        <w:t>τις υπηρεσίες μετάπτωσης και διασύνδεσης</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 xml:space="preserve">Σενάρια ελέγχου για την πιστοποίηση της ορθής λειτουργίας των </w:t>
      </w:r>
      <w:r w:rsidR="000F7BB6">
        <w:rPr>
          <w:rFonts w:ascii="Verdana" w:hAnsi="Verdana" w:cs="Tahoma"/>
          <w:sz w:val="20"/>
          <w:szCs w:val="20"/>
        </w:rPr>
        <w:t>διαδικασιών μετάπτωσης.</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Πλάνο διαχείρισης κινδύνων για όλες τις δράσεις του έργου.</w:t>
      </w:r>
    </w:p>
    <w:p w:rsidR="0053726C" w:rsidRPr="0053726C" w:rsidRDefault="0053726C" w:rsidP="00313036">
      <w:pPr>
        <w:numPr>
          <w:ilvl w:val="0"/>
          <w:numId w:val="64"/>
        </w:numPr>
        <w:spacing w:after="120"/>
        <w:jc w:val="both"/>
        <w:rPr>
          <w:rFonts w:ascii="Verdana" w:hAnsi="Verdana" w:cs="Tahoma"/>
          <w:sz w:val="20"/>
          <w:szCs w:val="20"/>
        </w:rPr>
      </w:pPr>
      <w:r w:rsidRPr="0053726C">
        <w:rPr>
          <w:rFonts w:ascii="Verdana" w:hAnsi="Verdana" w:cs="Tahoma"/>
          <w:sz w:val="20"/>
          <w:szCs w:val="20"/>
        </w:rPr>
        <w:t>Πλάνο διασφάλισης της ποιότητας των αποτελεσμάτων του έργου.</w:t>
      </w:r>
    </w:p>
    <w:p w:rsidR="0053726C" w:rsidRPr="00E84C46" w:rsidRDefault="0053726C" w:rsidP="00CE06B8">
      <w:pPr>
        <w:rPr>
          <w:rFonts w:ascii="Verdana" w:hAnsi="Verdana"/>
          <w:b/>
          <w:bCs/>
          <w:sz w:val="20"/>
          <w:szCs w:val="20"/>
        </w:rPr>
      </w:pPr>
    </w:p>
    <w:p w:rsidR="00BD6AF3" w:rsidRPr="00CE06B8" w:rsidRDefault="00416473" w:rsidP="00CE06B8">
      <w:pPr>
        <w:pStyle w:val="20"/>
        <w:numPr>
          <w:ilvl w:val="1"/>
          <w:numId w:val="24"/>
        </w:numPr>
        <w:tabs>
          <w:tab w:val="clear" w:pos="284"/>
          <w:tab w:val="num" w:pos="426"/>
        </w:tabs>
        <w:ind w:left="426" w:hanging="426"/>
        <w:rPr>
          <w:rFonts w:ascii="Verdana" w:hAnsi="Verdana"/>
          <w:b/>
          <w:kern w:val="32"/>
          <w:sz w:val="20"/>
          <w:szCs w:val="20"/>
        </w:rPr>
      </w:pPr>
      <w:bookmarkStart w:id="214" w:name="_Toc417125713"/>
      <w:bookmarkStart w:id="215" w:name="_Ref418696643"/>
      <w:bookmarkStart w:id="216" w:name="_Toc421884561"/>
      <w:r w:rsidRPr="00CE06B8">
        <w:rPr>
          <w:rFonts w:ascii="Verdana" w:hAnsi="Verdana"/>
          <w:b/>
          <w:kern w:val="32"/>
          <w:sz w:val="20"/>
          <w:szCs w:val="20"/>
        </w:rPr>
        <w:t>Υπηρεσίες Μετάπτωσης</w:t>
      </w:r>
      <w:bookmarkEnd w:id="214"/>
      <w:r w:rsidRPr="00CE06B8">
        <w:rPr>
          <w:rFonts w:ascii="Verdana" w:hAnsi="Verdana"/>
          <w:b/>
          <w:kern w:val="32"/>
          <w:sz w:val="20"/>
          <w:szCs w:val="20"/>
        </w:rPr>
        <w:t xml:space="preserve"> και Διασύνδεσης Δεδομένων</w:t>
      </w:r>
      <w:bookmarkEnd w:id="215"/>
      <w:bookmarkEnd w:id="216"/>
    </w:p>
    <w:p w:rsidR="00416473" w:rsidRPr="00D80278" w:rsidRDefault="00416473" w:rsidP="00D80278">
      <w:pPr>
        <w:spacing w:after="120"/>
        <w:jc w:val="both"/>
        <w:rPr>
          <w:rFonts w:ascii="Verdana" w:hAnsi="Verdana" w:cs="Tahoma"/>
          <w:sz w:val="20"/>
          <w:szCs w:val="20"/>
        </w:rPr>
      </w:pPr>
      <w:r w:rsidRPr="00D80278">
        <w:rPr>
          <w:rFonts w:ascii="Verdana" w:hAnsi="Verdana" w:cs="Tahoma"/>
          <w:sz w:val="20"/>
          <w:szCs w:val="20"/>
        </w:rPr>
        <w:t>Στο πλαίσιο των υπηρεσιών μετάπτωσης ο ανάδοχος θα πρ</w:t>
      </w:r>
      <w:r w:rsidR="000F7BB6">
        <w:rPr>
          <w:rFonts w:ascii="Verdana" w:hAnsi="Verdana" w:cs="Tahoma"/>
          <w:sz w:val="20"/>
          <w:szCs w:val="20"/>
        </w:rPr>
        <w:t>έπει να αναλύσει τα δεδομένα των</w:t>
      </w:r>
      <w:r w:rsidRPr="00D80278">
        <w:rPr>
          <w:rFonts w:ascii="Verdana" w:hAnsi="Verdana" w:cs="Tahoma"/>
          <w:sz w:val="20"/>
          <w:szCs w:val="20"/>
        </w:rPr>
        <w:t xml:space="preserve"> συστ</w:t>
      </w:r>
      <w:r w:rsidR="000F7BB6">
        <w:rPr>
          <w:rFonts w:ascii="Verdana" w:hAnsi="Verdana" w:cs="Tahoma"/>
          <w:sz w:val="20"/>
          <w:szCs w:val="20"/>
        </w:rPr>
        <w:t>ημάτων</w:t>
      </w:r>
      <w:r w:rsidRPr="00D80278">
        <w:rPr>
          <w:rFonts w:ascii="Verdana" w:hAnsi="Verdana" w:cs="Tahoma"/>
          <w:sz w:val="20"/>
          <w:szCs w:val="20"/>
          <w:lang w:val="en-US"/>
        </w:rPr>
        <w:t>Scopus</w:t>
      </w:r>
      <w:r w:rsidR="000F7BB6">
        <w:rPr>
          <w:rFonts w:ascii="Verdana" w:hAnsi="Verdana" w:cs="Tahoma"/>
          <w:sz w:val="20"/>
          <w:szCs w:val="20"/>
        </w:rPr>
        <w:t xml:space="preserve"> και </w:t>
      </w:r>
      <w:r w:rsidR="000F7BB6">
        <w:rPr>
          <w:rFonts w:ascii="Verdana" w:hAnsi="Verdana" w:cs="Tahoma"/>
          <w:sz w:val="20"/>
          <w:szCs w:val="20"/>
          <w:lang w:val="en-US"/>
        </w:rPr>
        <w:t>WOS</w:t>
      </w:r>
      <w:r w:rsidRPr="00D80278">
        <w:rPr>
          <w:rFonts w:ascii="Verdana" w:hAnsi="Verdana" w:cs="Tahoma"/>
          <w:sz w:val="20"/>
          <w:szCs w:val="20"/>
        </w:rPr>
        <w:t xml:space="preserve">, και να </w:t>
      </w:r>
      <w:r w:rsidR="00444537">
        <w:rPr>
          <w:rFonts w:ascii="Verdana" w:hAnsi="Verdana" w:cs="Tahoma"/>
          <w:sz w:val="20"/>
          <w:szCs w:val="20"/>
        </w:rPr>
        <w:t>πραγματοποιήσει</w:t>
      </w:r>
      <w:r w:rsidR="009651F8">
        <w:rPr>
          <w:rFonts w:ascii="Verdana" w:hAnsi="Verdana" w:cs="Tahoma"/>
          <w:sz w:val="20"/>
          <w:szCs w:val="20"/>
        </w:rPr>
        <w:t xml:space="preserve"> </w:t>
      </w:r>
      <w:r w:rsidRPr="00D80278">
        <w:rPr>
          <w:rFonts w:ascii="Verdana" w:hAnsi="Verdana" w:cs="Tahoma"/>
          <w:sz w:val="20"/>
          <w:szCs w:val="20"/>
        </w:rPr>
        <w:t xml:space="preserve">τη μετάπτωσή τους και αποθήκευσή τους στο σύστημα </w:t>
      </w:r>
      <w:r w:rsidRPr="00D80278">
        <w:rPr>
          <w:rFonts w:ascii="Verdana" w:hAnsi="Verdana" w:cs="Tahoma"/>
          <w:sz w:val="20"/>
          <w:szCs w:val="20"/>
          <w:lang w:val="en-US"/>
        </w:rPr>
        <w:t>DSpace</w:t>
      </w:r>
      <w:r w:rsidRPr="00D80278">
        <w:rPr>
          <w:rFonts w:ascii="Verdana" w:hAnsi="Verdana" w:cs="Tahoma"/>
          <w:sz w:val="20"/>
          <w:szCs w:val="20"/>
        </w:rPr>
        <w:t xml:space="preserve"> καθώς και τη διασύνδεσή τους. Ειδικότερα, ο ανάδοχος θα πρέπει να εκπονήσει τη διαδικασία μετάπτωσης βάσει των παρακάτω προδιαγραφών-ενεργειών:</w:t>
      </w:r>
    </w:p>
    <w:p w:rsidR="00416473" w:rsidRPr="000F7BB6"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Ανάλυση των δεδομένων του συστήματος </w:t>
      </w:r>
      <w:r w:rsidRPr="00D80278">
        <w:rPr>
          <w:rFonts w:ascii="Verdana" w:hAnsi="Verdana" w:cs="Tahoma"/>
          <w:sz w:val="20"/>
          <w:szCs w:val="20"/>
          <w:lang w:val="en-US"/>
        </w:rPr>
        <w:t>Scopus</w:t>
      </w:r>
      <w:r w:rsidRPr="00D80278">
        <w:rPr>
          <w:rFonts w:ascii="Verdana" w:hAnsi="Verdana" w:cs="Tahoma"/>
          <w:sz w:val="20"/>
          <w:szCs w:val="20"/>
        </w:rPr>
        <w:t xml:space="preserve"> και εκπόνηση αναλυτικού σχεδίου μετάπτωσης. Το σχέδιο μετάπτωσης θα πρέπει να καλύπτει όλες τις ενέργειες επεξεργασίας-μετάπτωσης που παρατίθενται στη συνέχεια. </w:t>
      </w:r>
    </w:p>
    <w:p w:rsidR="000F7BB6" w:rsidRPr="00D80278" w:rsidRDefault="000F7BB6" w:rsidP="000F7BB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Ανάλυση των δεδομένων του συστήματος </w:t>
      </w:r>
      <w:r>
        <w:rPr>
          <w:rFonts w:ascii="Verdana" w:hAnsi="Verdana" w:cs="Tahoma"/>
          <w:sz w:val="20"/>
          <w:szCs w:val="20"/>
          <w:lang w:val="en-US"/>
        </w:rPr>
        <w:t>WOS</w:t>
      </w:r>
      <w:r w:rsidRPr="00D80278">
        <w:rPr>
          <w:rFonts w:ascii="Verdana" w:hAnsi="Verdana" w:cs="Tahoma"/>
          <w:sz w:val="20"/>
          <w:szCs w:val="20"/>
        </w:rPr>
        <w:t xml:space="preserve"> και εκπόνηση αναλυτικού σχεδίου μετάπτωσης. Το σχέδιο μετάπτωσης θα πρέπει να καλύπτει όλες τις ενέργειες επεξεργασίας-μετάπτωσης που παρατίθενται στη συνέχεια. </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Διασύνδεση των δεδομένων του συστήματος </w:t>
      </w:r>
      <w:r w:rsidRPr="00D80278">
        <w:rPr>
          <w:rFonts w:ascii="Verdana" w:hAnsi="Verdana" w:cs="Tahoma"/>
          <w:sz w:val="20"/>
          <w:szCs w:val="20"/>
          <w:lang w:val="en-US"/>
        </w:rPr>
        <w:t>Scopus</w:t>
      </w:r>
      <w:r w:rsidRPr="00D80278">
        <w:rPr>
          <w:rFonts w:ascii="Verdana" w:hAnsi="Verdana" w:cs="Tahoma"/>
          <w:sz w:val="20"/>
          <w:szCs w:val="20"/>
        </w:rPr>
        <w:t xml:space="preserve"> σε επίπεδο οργανισμού και θεματικής κατηγορίας έρευνας με δεδομένα του </w:t>
      </w:r>
      <w:r w:rsidR="000F7BB6">
        <w:rPr>
          <w:rFonts w:ascii="Verdana" w:hAnsi="Verdana" w:cs="Tahoma"/>
          <w:sz w:val="20"/>
          <w:szCs w:val="20"/>
          <w:lang w:val="en-US"/>
        </w:rPr>
        <w:t>WOS</w:t>
      </w:r>
      <w:r w:rsidR="000F7BB6" w:rsidRPr="000F7BB6">
        <w:rPr>
          <w:rFonts w:ascii="Verdana" w:hAnsi="Verdana" w:cs="Tahoma"/>
          <w:sz w:val="20"/>
          <w:szCs w:val="20"/>
        </w:rPr>
        <w:t xml:space="preserve"> (</w:t>
      </w:r>
      <w:r w:rsidRPr="00D80278">
        <w:rPr>
          <w:rFonts w:ascii="Verdana" w:hAnsi="Verdana" w:cs="Tahoma"/>
          <w:sz w:val="20"/>
          <w:szCs w:val="20"/>
          <w:lang w:val="en-US"/>
        </w:rPr>
        <w:t>Web</w:t>
      </w:r>
      <w:r w:rsidRPr="00D80278">
        <w:rPr>
          <w:rFonts w:ascii="Verdana" w:hAnsi="Verdana" w:cs="Tahoma"/>
          <w:sz w:val="20"/>
          <w:szCs w:val="20"/>
        </w:rPr>
        <w:t>-</w:t>
      </w:r>
      <w:r w:rsidRPr="00D80278">
        <w:rPr>
          <w:rFonts w:ascii="Verdana" w:hAnsi="Verdana" w:cs="Tahoma"/>
          <w:sz w:val="20"/>
          <w:szCs w:val="20"/>
          <w:lang w:val="en-US"/>
        </w:rPr>
        <w:t>Of</w:t>
      </w:r>
      <w:r w:rsidRPr="00D80278">
        <w:rPr>
          <w:rFonts w:ascii="Verdana" w:hAnsi="Verdana" w:cs="Tahoma"/>
          <w:sz w:val="20"/>
          <w:szCs w:val="20"/>
        </w:rPr>
        <w:t>-</w:t>
      </w:r>
      <w:r w:rsidRPr="00D80278">
        <w:rPr>
          <w:rFonts w:ascii="Verdana" w:hAnsi="Verdana" w:cs="Tahoma"/>
          <w:sz w:val="20"/>
          <w:szCs w:val="20"/>
          <w:lang w:val="en-US"/>
        </w:rPr>
        <w:t>Science</w:t>
      </w:r>
      <w:r w:rsidR="000F7BB6" w:rsidRPr="000F7BB6">
        <w:rPr>
          <w:rFonts w:ascii="Verdana" w:hAnsi="Verdana" w:cs="Tahoma"/>
          <w:sz w:val="20"/>
          <w:szCs w:val="20"/>
        </w:rPr>
        <w:t>)</w:t>
      </w:r>
      <w:r w:rsidRPr="00D80278">
        <w:rPr>
          <w:rFonts w:ascii="Verdana" w:hAnsi="Verdana" w:cs="Tahoma"/>
          <w:sz w:val="20"/>
          <w:szCs w:val="20"/>
        </w:rPr>
        <w:t>.</w:t>
      </w:r>
    </w:p>
    <w:p w:rsidR="00416473" w:rsidRPr="000F7BB6"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Καθαρισμός διπλών εγγραφών που υπάρχουν στο σύστημα </w:t>
      </w:r>
      <w:r w:rsidRPr="00D80278">
        <w:rPr>
          <w:rFonts w:ascii="Verdana" w:hAnsi="Verdana" w:cs="Tahoma"/>
          <w:sz w:val="20"/>
          <w:szCs w:val="20"/>
          <w:lang w:val="en-US"/>
        </w:rPr>
        <w:t>Scopus</w:t>
      </w:r>
      <w:r w:rsidRPr="00D80278">
        <w:rPr>
          <w:rFonts w:ascii="Verdana" w:hAnsi="Verdana" w:cs="Tahoma"/>
          <w:sz w:val="20"/>
          <w:szCs w:val="20"/>
        </w:rPr>
        <w:t xml:space="preserve"> (δηλ. </w:t>
      </w:r>
      <w:r w:rsidRPr="00D80278">
        <w:rPr>
          <w:rFonts w:ascii="Verdana" w:hAnsi="Verdana" w:cs="Tahoma"/>
          <w:sz w:val="20"/>
          <w:szCs w:val="20"/>
          <w:lang w:val="en-US"/>
        </w:rPr>
        <w:t>d</w:t>
      </w:r>
      <w:r w:rsidRPr="00D80278">
        <w:rPr>
          <w:rFonts w:ascii="Verdana" w:hAnsi="Verdana" w:cs="Tahoma"/>
          <w:sz w:val="20"/>
          <w:szCs w:val="20"/>
        </w:rPr>
        <w:t xml:space="preserve">eduplication) σε επίπεδο ερευνητικών οργανισμών αλλά και σε επίπεδο ερευνητών. </w:t>
      </w:r>
    </w:p>
    <w:p w:rsidR="000F7BB6" w:rsidRPr="00D80278" w:rsidRDefault="000F7BB6" w:rsidP="000F7BB6">
      <w:pPr>
        <w:numPr>
          <w:ilvl w:val="0"/>
          <w:numId w:val="59"/>
        </w:numPr>
        <w:spacing w:after="120"/>
        <w:jc w:val="both"/>
        <w:rPr>
          <w:rFonts w:ascii="Verdana" w:hAnsi="Verdana" w:cs="Tahoma"/>
          <w:sz w:val="20"/>
          <w:szCs w:val="20"/>
        </w:rPr>
      </w:pPr>
      <w:r w:rsidRPr="00D80278">
        <w:rPr>
          <w:rFonts w:ascii="Verdana" w:hAnsi="Verdana" w:cs="Tahoma"/>
          <w:sz w:val="20"/>
          <w:szCs w:val="20"/>
        </w:rPr>
        <w:t xml:space="preserve">Καθαρισμός διπλών εγγραφών που υπάρχουν στο σύστημα </w:t>
      </w:r>
      <w:r>
        <w:rPr>
          <w:rFonts w:ascii="Verdana" w:hAnsi="Verdana" w:cs="Tahoma"/>
          <w:sz w:val="20"/>
          <w:szCs w:val="20"/>
          <w:lang w:val="en-US"/>
        </w:rPr>
        <w:t>WOS</w:t>
      </w:r>
      <w:r w:rsidRPr="00D80278">
        <w:rPr>
          <w:rFonts w:ascii="Verdana" w:hAnsi="Verdana" w:cs="Tahoma"/>
          <w:sz w:val="20"/>
          <w:szCs w:val="20"/>
        </w:rPr>
        <w:t xml:space="preserve"> (δηλ. </w:t>
      </w:r>
      <w:r w:rsidRPr="00D80278">
        <w:rPr>
          <w:rFonts w:ascii="Verdana" w:hAnsi="Verdana" w:cs="Tahoma"/>
          <w:sz w:val="20"/>
          <w:szCs w:val="20"/>
          <w:lang w:val="en-US"/>
        </w:rPr>
        <w:t>d</w:t>
      </w:r>
      <w:r w:rsidRPr="00D80278">
        <w:rPr>
          <w:rFonts w:ascii="Verdana" w:hAnsi="Verdana" w:cs="Tahoma"/>
          <w:sz w:val="20"/>
          <w:szCs w:val="20"/>
        </w:rPr>
        <w:t xml:space="preserve">eduplication) σε επίπεδο ερευνητικών οργανισμών αλλά και σε επίπεδο ερευνητών. </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Εκπόνηση άλλων ενεργειών καθαρισμού και αναδιάρθ</w:t>
      </w:r>
      <w:r w:rsidR="00444537">
        <w:rPr>
          <w:rFonts w:ascii="Verdana" w:hAnsi="Verdana" w:cs="Tahoma"/>
          <w:sz w:val="20"/>
          <w:szCs w:val="20"/>
        </w:rPr>
        <w:t>ρ</w:t>
      </w:r>
      <w:r w:rsidRPr="00D80278">
        <w:rPr>
          <w:rFonts w:ascii="Verdana" w:hAnsi="Verdana" w:cs="Tahoma"/>
          <w:sz w:val="20"/>
          <w:szCs w:val="20"/>
        </w:rPr>
        <w:t>ωσης δεδομένων εφ’ όσον απαιτούνται.</w:t>
      </w:r>
    </w:p>
    <w:p w:rsidR="00416473" w:rsidRPr="00D80278" w:rsidRDefault="00416473" w:rsidP="00313036">
      <w:pPr>
        <w:numPr>
          <w:ilvl w:val="0"/>
          <w:numId w:val="59"/>
        </w:numPr>
        <w:spacing w:after="120"/>
        <w:jc w:val="both"/>
        <w:rPr>
          <w:rFonts w:ascii="Verdana" w:hAnsi="Verdana" w:cs="Tahoma"/>
          <w:sz w:val="20"/>
          <w:szCs w:val="20"/>
        </w:rPr>
      </w:pPr>
      <w:r w:rsidRPr="00D80278">
        <w:rPr>
          <w:rFonts w:ascii="Verdana" w:hAnsi="Verdana" w:cs="Tahoma"/>
          <w:sz w:val="20"/>
          <w:szCs w:val="20"/>
        </w:rPr>
        <w:t>Υλοποίηση της αποτελεσματικής αποθήκευσης των δεδομένων</w:t>
      </w:r>
      <w:r w:rsidR="000F7BB6" w:rsidRPr="000F7BB6">
        <w:rPr>
          <w:rFonts w:ascii="Verdana" w:hAnsi="Verdana" w:cs="Tahoma"/>
          <w:sz w:val="20"/>
          <w:szCs w:val="20"/>
        </w:rPr>
        <w:t xml:space="preserve"> (</w:t>
      </w:r>
      <w:r w:rsidR="000F7BB6">
        <w:rPr>
          <w:rFonts w:ascii="Verdana" w:hAnsi="Verdana" w:cs="Tahoma"/>
          <w:sz w:val="20"/>
          <w:szCs w:val="20"/>
        </w:rPr>
        <w:t>από όλες τις πηγές)</w:t>
      </w:r>
      <w:r w:rsidRPr="00D80278">
        <w:rPr>
          <w:rFonts w:ascii="Verdana" w:hAnsi="Verdana" w:cs="Tahoma"/>
          <w:sz w:val="20"/>
          <w:szCs w:val="20"/>
        </w:rPr>
        <w:t xml:space="preserve"> στο σύστημα/αποθετήριο </w:t>
      </w:r>
      <w:r w:rsidRPr="00D80278">
        <w:rPr>
          <w:rFonts w:ascii="Verdana" w:hAnsi="Verdana" w:cs="Tahoma"/>
          <w:sz w:val="20"/>
          <w:szCs w:val="20"/>
          <w:lang w:val="en-US"/>
        </w:rPr>
        <w:t>DSpace</w:t>
      </w:r>
      <w:r w:rsidRPr="00D80278">
        <w:rPr>
          <w:rFonts w:ascii="Verdana" w:hAnsi="Verdana" w:cs="Tahoma"/>
          <w:sz w:val="20"/>
          <w:szCs w:val="20"/>
        </w:rPr>
        <w:t>.</w:t>
      </w:r>
    </w:p>
    <w:p w:rsidR="00416473" w:rsidRPr="00D80278" w:rsidRDefault="00416473" w:rsidP="00D80278">
      <w:pPr>
        <w:spacing w:after="120"/>
        <w:jc w:val="both"/>
        <w:rPr>
          <w:rFonts w:ascii="Verdana" w:hAnsi="Verdana" w:cs="Tahoma"/>
          <w:sz w:val="20"/>
          <w:szCs w:val="20"/>
        </w:rPr>
      </w:pPr>
      <w:r w:rsidRPr="00D80278">
        <w:rPr>
          <w:rFonts w:ascii="Verdana" w:hAnsi="Verdana" w:cs="Tahoma"/>
          <w:sz w:val="20"/>
          <w:szCs w:val="20"/>
        </w:rPr>
        <w:t>Σημειώνεται ότι τ</w:t>
      </w:r>
      <w:r w:rsidR="000F7BB6">
        <w:rPr>
          <w:rFonts w:ascii="Verdana" w:hAnsi="Verdana" w:cs="Tahoma"/>
          <w:sz w:val="20"/>
          <w:szCs w:val="20"/>
        </w:rPr>
        <w:t>α</w:t>
      </w:r>
      <w:r w:rsidR="009651F8">
        <w:rPr>
          <w:rFonts w:ascii="Verdana" w:hAnsi="Verdana" w:cs="Tahoma"/>
          <w:sz w:val="20"/>
          <w:szCs w:val="20"/>
        </w:rPr>
        <w:t xml:space="preserve"> </w:t>
      </w:r>
      <w:r w:rsidR="000F7BB6">
        <w:rPr>
          <w:rFonts w:ascii="Verdana" w:hAnsi="Verdana" w:cs="Tahoma"/>
          <w:sz w:val="20"/>
          <w:szCs w:val="20"/>
        </w:rPr>
        <w:t>συστήματα</w:t>
      </w:r>
      <w:r w:rsidR="009651F8">
        <w:rPr>
          <w:rFonts w:ascii="Verdana" w:hAnsi="Verdana" w:cs="Tahoma"/>
          <w:sz w:val="20"/>
          <w:szCs w:val="20"/>
        </w:rPr>
        <w:t xml:space="preserve"> </w:t>
      </w:r>
      <w:r w:rsidRPr="00D80278">
        <w:rPr>
          <w:rFonts w:ascii="Verdana" w:hAnsi="Verdana" w:cs="Tahoma"/>
          <w:sz w:val="20"/>
          <w:szCs w:val="20"/>
          <w:lang w:val="en-US"/>
        </w:rPr>
        <w:t>Scopus</w:t>
      </w:r>
      <w:r w:rsidR="000F7BB6">
        <w:rPr>
          <w:rFonts w:ascii="Verdana" w:hAnsi="Verdana" w:cs="Tahoma"/>
          <w:sz w:val="20"/>
          <w:szCs w:val="20"/>
        </w:rPr>
        <w:t xml:space="preserve"> και </w:t>
      </w:r>
      <w:r w:rsidR="000F7BB6">
        <w:rPr>
          <w:rFonts w:ascii="Verdana" w:hAnsi="Verdana" w:cs="Tahoma"/>
          <w:sz w:val="20"/>
          <w:szCs w:val="20"/>
          <w:lang w:val="en-US"/>
        </w:rPr>
        <w:t>WOS</w:t>
      </w:r>
      <w:r w:rsidRPr="00D80278">
        <w:rPr>
          <w:rFonts w:ascii="Verdana" w:hAnsi="Verdana" w:cs="Tahoma"/>
          <w:sz w:val="20"/>
          <w:szCs w:val="20"/>
        </w:rPr>
        <w:t xml:space="preserve"> ενημερώνεται περιοδικά με νέα δεδομένα</w:t>
      </w:r>
      <w:r w:rsidR="009651F8">
        <w:rPr>
          <w:rFonts w:ascii="Verdana" w:hAnsi="Verdana" w:cs="Tahoma"/>
          <w:sz w:val="20"/>
          <w:szCs w:val="20"/>
        </w:rPr>
        <w:t xml:space="preserve"> </w:t>
      </w:r>
      <w:r w:rsidR="000F7BB6">
        <w:rPr>
          <w:rFonts w:ascii="Verdana" w:hAnsi="Verdana" w:cs="Tahoma"/>
          <w:sz w:val="20"/>
          <w:szCs w:val="20"/>
        </w:rPr>
        <w:t xml:space="preserve">π.χ. το </w:t>
      </w:r>
      <w:r w:rsidR="000F7BB6">
        <w:rPr>
          <w:rFonts w:ascii="Verdana" w:hAnsi="Verdana" w:cs="Tahoma"/>
          <w:sz w:val="20"/>
          <w:szCs w:val="20"/>
          <w:lang w:val="en-US"/>
        </w:rPr>
        <w:t>Scopus</w:t>
      </w:r>
      <w:r w:rsidR="009651F8">
        <w:rPr>
          <w:rFonts w:ascii="Verdana" w:hAnsi="Verdana" w:cs="Tahoma"/>
          <w:sz w:val="20"/>
          <w:szCs w:val="20"/>
        </w:rPr>
        <w:t xml:space="preserve"> </w:t>
      </w:r>
      <w:r w:rsidR="000F7BB6">
        <w:rPr>
          <w:rFonts w:ascii="Verdana" w:hAnsi="Verdana" w:cs="Tahoma"/>
          <w:sz w:val="20"/>
          <w:szCs w:val="20"/>
        </w:rPr>
        <w:t>ανανεώνεται σε ετήσια βάση</w:t>
      </w:r>
      <w:r w:rsidRPr="00D80278">
        <w:rPr>
          <w:rFonts w:ascii="Verdana" w:hAnsi="Verdana" w:cs="Tahoma"/>
          <w:sz w:val="20"/>
          <w:szCs w:val="20"/>
        </w:rPr>
        <w:t>. Ο ανάδοχος θα πρέπει να καθορίσει και να υλοποιήσει κατάλληλες ροές εργασίας (</w:t>
      </w:r>
      <w:r w:rsidRPr="00D80278">
        <w:rPr>
          <w:rFonts w:ascii="Verdana" w:hAnsi="Verdana" w:cs="Tahoma"/>
          <w:sz w:val="20"/>
          <w:szCs w:val="20"/>
          <w:lang w:val="en-US"/>
        </w:rPr>
        <w:t>workflows</w:t>
      </w:r>
      <w:r w:rsidRPr="00D80278">
        <w:rPr>
          <w:rFonts w:ascii="Verdana" w:hAnsi="Verdana" w:cs="Tahoma"/>
          <w:sz w:val="20"/>
          <w:szCs w:val="20"/>
        </w:rPr>
        <w:t xml:space="preserve">) για τη συνεχή και βιώσιμη αξιοποίηση των νέων δεδομένων. Οι ροές εργασίας θα πρέπει να καθορίζουν και να </w:t>
      </w:r>
      <w:r w:rsidR="00263F94" w:rsidRPr="00D80278">
        <w:rPr>
          <w:rFonts w:ascii="Verdana" w:hAnsi="Verdana" w:cs="Tahoma"/>
          <w:sz w:val="20"/>
          <w:szCs w:val="20"/>
        </w:rPr>
        <w:t>υλοποιούν</w:t>
      </w:r>
      <w:r w:rsidRPr="00D80278">
        <w:rPr>
          <w:rFonts w:ascii="Verdana" w:hAnsi="Verdana" w:cs="Tahoma"/>
          <w:sz w:val="20"/>
          <w:szCs w:val="20"/>
        </w:rPr>
        <w:t xml:space="preserve"> τις διαδικασίες εξόρυξης, μετασχηματισμού και αποθήκευσης στο σύστημα </w:t>
      </w:r>
      <w:r w:rsidRPr="00D80278">
        <w:rPr>
          <w:rFonts w:ascii="Verdana" w:hAnsi="Verdana" w:cs="Tahoma"/>
          <w:sz w:val="20"/>
          <w:szCs w:val="20"/>
          <w:lang w:val="en-US"/>
        </w:rPr>
        <w:t>DSpace</w:t>
      </w:r>
      <w:r w:rsidRPr="00D80278">
        <w:rPr>
          <w:rFonts w:ascii="Verdana" w:hAnsi="Verdana" w:cs="Tahoma"/>
          <w:sz w:val="20"/>
          <w:szCs w:val="20"/>
        </w:rPr>
        <w:t xml:space="preserve"> (δηλ. διαδικασίες </w:t>
      </w:r>
      <w:r w:rsidRPr="00D80278">
        <w:rPr>
          <w:rFonts w:ascii="Verdana" w:hAnsi="Verdana" w:cs="Tahoma"/>
          <w:sz w:val="20"/>
          <w:szCs w:val="20"/>
          <w:lang w:val="en-US"/>
        </w:rPr>
        <w:t>ETL</w:t>
      </w:r>
      <w:r w:rsidRPr="00D80278">
        <w:rPr>
          <w:rFonts w:ascii="Verdana" w:hAnsi="Verdana" w:cs="Tahoma"/>
          <w:sz w:val="20"/>
          <w:szCs w:val="20"/>
        </w:rPr>
        <w:t xml:space="preserve"> (</w:t>
      </w:r>
      <w:r w:rsidRPr="00D80278">
        <w:rPr>
          <w:rFonts w:ascii="Verdana" w:hAnsi="Verdana" w:cs="Tahoma"/>
          <w:sz w:val="20"/>
          <w:szCs w:val="20"/>
          <w:lang w:val="en-US"/>
        </w:rPr>
        <w:t>Extract</w:t>
      </w:r>
      <w:r w:rsidR="009651F8">
        <w:rPr>
          <w:rFonts w:ascii="Verdana" w:hAnsi="Verdana" w:cs="Tahoma"/>
          <w:sz w:val="20"/>
          <w:szCs w:val="20"/>
        </w:rPr>
        <w:t xml:space="preserve"> </w:t>
      </w:r>
      <w:r w:rsidRPr="00D80278">
        <w:rPr>
          <w:rFonts w:ascii="Verdana" w:hAnsi="Verdana" w:cs="Tahoma"/>
          <w:sz w:val="20"/>
          <w:szCs w:val="20"/>
          <w:lang w:val="en-US"/>
        </w:rPr>
        <w:t>Transform</w:t>
      </w:r>
      <w:r w:rsidR="009651F8">
        <w:rPr>
          <w:rFonts w:ascii="Verdana" w:hAnsi="Verdana" w:cs="Tahoma"/>
          <w:sz w:val="20"/>
          <w:szCs w:val="20"/>
        </w:rPr>
        <w:t xml:space="preserve"> </w:t>
      </w:r>
      <w:r w:rsidRPr="00D80278">
        <w:rPr>
          <w:rFonts w:ascii="Verdana" w:hAnsi="Verdana" w:cs="Tahoma"/>
          <w:sz w:val="20"/>
          <w:szCs w:val="20"/>
          <w:lang w:val="en-US"/>
        </w:rPr>
        <w:t>Load</w:t>
      </w:r>
      <w:r w:rsidRPr="00D80278">
        <w:rPr>
          <w:rFonts w:ascii="Verdana" w:hAnsi="Verdana" w:cs="Tahoma"/>
          <w:sz w:val="20"/>
          <w:szCs w:val="20"/>
        </w:rPr>
        <w:t>)).</w:t>
      </w:r>
    </w:p>
    <w:p w:rsidR="00444537" w:rsidRDefault="00444537" w:rsidP="00D80278">
      <w:pPr>
        <w:spacing w:after="120"/>
        <w:jc w:val="both"/>
        <w:rPr>
          <w:rFonts w:ascii="Verdana" w:hAnsi="Verdana" w:cs="Tahoma"/>
          <w:sz w:val="20"/>
          <w:szCs w:val="20"/>
        </w:rPr>
      </w:pPr>
    </w:p>
    <w:p w:rsidR="00416473" w:rsidRDefault="00444537" w:rsidP="00D80278">
      <w:pPr>
        <w:spacing w:after="120"/>
        <w:jc w:val="both"/>
        <w:rPr>
          <w:rFonts w:ascii="Verdana" w:hAnsi="Verdana" w:cs="Tahoma"/>
          <w:sz w:val="20"/>
          <w:szCs w:val="20"/>
        </w:rPr>
      </w:pPr>
      <w:r w:rsidRPr="0053726C">
        <w:rPr>
          <w:rFonts w:ascii="Verdana" w:hAnsi="Verdana" w:cs="Tahoma"/>
          <w:sz w:val="20"/>
          <w:szCs w:val="20"/>
        </w:rPr>
        <w:lastRenderedPageBreak/>
        <w:t xml:space="preserve">Το </w:t>
      </w:r>
      <w:r>
        <w:rPr>
          <w:rFonts w:ascii="Verdana" w:hAnsi="Verdana" w:cs="Tahoma"/>
          <w:sz w:val="20"/>
          <w:szCs w:val="20"/>
        </w:rPr>
        <w:t xml:space="preserve">αποτέλεσμα </w:t>
      </w:r>
      <w:r w:rsidR="00B50DF8">
        <w:rPr>
          <w:rFonts w:ascii="Verdana" w:hAnsi="Verdana" w:cs="Tahoma"/>
          <w:sz w:val="20"/>
          <w:szCs w:val="20"/>
        </w:rPr>
        <w:t>των εργασιών αυτών</w:t>
      </w:r>
      <w:r>
        <w:rPr>
          <w:rFonts w:ascii="Verdana" w:hAnsi="Verdana" w:cs="Tahoma"/>
          <w:sz w:val="20"/>
          <w:szCs w:val="20"/>
        </w:rPr>
        <w:t xml:space="preserve"> ενσωματώνεται στο </w:t>
      </w:r>
      <w:r>
        <w:rPr>
          <w:rFonts w:ascii="Verdana" w:hAnsi="Verdana" w:cs="Tahoma"/>
          <w:b/>
          <w:sz w:val="20"/>
          <w:szCs w:val="20"/>
        </w:rPr>
        <w:t>Π</w:t>
      </w:r>
      <w:r w:rsidRPr="0053726C">
        <w:rPr>
          <w:rFonts w:ascii="Verdana" w:hAnsi="Verdana" w:cs="Tahoma"/>
          <w:b/>
          <w:sz w:val="20"/>
          <w:szCs w:val="20"/>
        </w:rPr>
        <w:t>αραδοτέο Π-</w:t>
      </w:r>
      <w:r>
        <w:rPr>
          <w:rFonts w:ascii="Verdana" w:hAnsi="Verdana" w:cs="Tahoma"/>
          <w:b/>
          <w:sz w:val="20"/>
          <w:szCs w:val="20"/>
        </w:rPr>
        <w:t>2</w:t>
      </w:r>
      <w:r>
        <w:rPr>
          <w:rFonts w:ascii="Verdana" w:hAnsi="Verdana" w:cs="Tahoma"/>
          <w:sz w:val="20"/>
          <w:szCs w:val="20"/>
        </w:rPr>
        <w:t xml:space="preserve"> «</w:t>
      </w:r>
      <w:r w:rsidRPr="00CE06B8">
        <w:rPr>
          <w:rFonts w:ascii="Verdana" w:hAnsi="Verdana"/>
          <w:b/>
          <w:sz w:val="20"/>
          <w:szCs w:val="20"/>
        </w:rPr>
        <w:t>Αναφορά Μετάπτωσης, Ανάλυσης και Διασύνδεσης Δεδομένων</w:t>
      </w:r>
      <w:r>
        <w:rPr>
          <w:rFonts w:ascii="Verdana" w:hAnsi="Verdana" w:cs="Tahoma"/>
          <w:sz w:val="20"/>
          <w:szCs w:val="20"/>
        </w:rPr>
        <w:t>» το οποίο περιλαμβάνει κατ’ ελάχιστον τις κάτωθι ενότητες</w:t>
      </w:r>
    </w:p>
    <w:p w:rsidR="00444537" w:rsidRPr="00B47B43" w:rsidRDefault="00444537" w:rsidP="00313036">
      <w:pPr>
        <w:numPr>
          <w:ilvl w:val="0"/>
          <w:numId w:val="65"/>
        </w:numPr>
        <w:spacing w:after="80"/>
        <w:rPr>
          <w:rFonts w:ascii="Verdana" w:hAnsi="Verdana"/>
          <w:sz w:val="20"/>
          <w:szCs w:val="20"/>
        </w:rPr>
      </w:pPr>
      <w:r w:rsidRPr="00B47B43">
        <w:rPr>
          <w:rFonts w:ascii="Verdana" w:hAnsi="Verdana"/>
          <w:sz w:val="20"/>
          <w:szCs w:val="20"/>
        </w:rPr>
        <w:t>Σχέδιο μετάπτωσης που εκπονήθηκε.</w:t>
      </w:r>
    </w:p>
    <w:p w:rsidR="00753C5D" w:rsidRDefault="00444537" w:rsidP="00313036">
      <w:pPr>
        <w:numPr>
          <w:ilvl w:val="0"/>
          <w:numId w:val="65"/>
        </w:numPr>
        <w:spacing w:after="80"/>
        <w:rPr>
          <w:rFonts w:ascii="Verdana" w:hAnsi="Verdana"/>
          <w:sz w:val="20"/>
          <w:szCs w:val="20"/>
        </w:rPr>
      </w:pPr>
      <w:r w:rsidRPr="00B47B43">
        <w:rPr>
          <w:rFonts w:ascii="Verdana" w:hAnsi="Verdana"/>
          <w:sz w:val="20"/>
          <w:szCs w:val="20"/>
        </w:rPr>
        <w:t xml:space="preserve">Αποτελέσματα Μετάπτωσης με αναλυτικά στοιχεία για τον εμπλουτισμό του αποθετηρίου βιβλιομετρικών δεδομένων </w:t>
      </w:r>
      <w:r w:rsidRPr="00B47B43">
        <w:rPr>
          <w:rFonts w:ascii="Verdana" w:hAnsi="Verdana"/>
          <w:sz w:val="20"/>
          <w:szCs w:val="20"/>
          <w:lang w:val="en-US"/>
        </w:rPr>
        <w:t>DSpace</w:t>
      </w:r>
      <w:r>
        <w:rPr>
          <w:rFonts w:ascii="Verdana" w:hAnsi="Verdana"/>
          <w:sz w:val="20"/>
          <w:szCs w:val="20"/>
        </w:rPr>
        <w:t xml:space="preserve"> του ΕΚΤ</w:t>
      </w:r>
      <w:r w:rsidR="009651F8">
        <w:rPr>
          <w:rFonts w:ascii="Verdana" w:hAnsi="Verdana"/>
          <w:sz w:val="20"/>
          <w:szCs w:val="20"/>
        </w:rPr>
        <w:t xml:space="preserve"> </w:t>
      </w:r>
      <w:r w:rsidRPr="00B47B43">
        <w:rPr>
          <w:rFonts w:ascii="Verdana" w:hAnsi="Verdana"/>
          <w:sz w:val="20"/>
          <w:szCs w:val="20"/>
        </w:rPr>
        <w:t xml:space="preserve">από τη </w:t>
      </w:r>
      <w:r w:rsidRPr="00B47B43">
        <w:rPr>
          <w:rFonts w:ascii="Verdana" w:hAnsi="Verdana"/>
          <w:sz w:val="20"/>
          <w:szCs w:val="20"/>
          <w:lang w:val="en-US"/>
        </w:rPr>
        <w:t>Scopus</w:t>
      </w:r>
      <w:r>
        <w:rPr>
          <w:rFonts w:ascii="Verdana" w:hAnsi="Verdana"/>
          <w:sz w:val="20"/>
          <w:szCs w:val="20"/>
        </w:rPr>
        <w:t>.</w:t>
      </w:r>
    </w:p>
    <w:p w:rsidR="000F7BB6" w:rsidRDefault="000F7BB6" w:rsidP="000F7BB6">
      <w:pPr>
        <w:numPr>
          <w:ilvl w:val="0"/>
          <w:numId w:val="65"/>
        </w:numPr>
        <w:spacing w:after="80"/>
        <w:rPr>
          <w:rFonts w:ascii="Verdana" w:hAnsi="Verdana"/>
          <w:sz w:val="20"/>
          <w:szCs w:val="20"/>
        </w:rPr>
      </w:pPr>
      <w:r w:rsidRPr="00B47B43">
        <w:rPr>
          <w:rFonts w:ascii="Verdana" w:hAnsi="Verdana"/>
          <w:sz w:val="20"/>
          <w:szCs w:val="20"/>
        </w:rPr>
        <w:t xml:space="preserve">Αποτελέσματα Μετάπτωσης με αναλυτικά στοιχεία για τον εμπλουτισμό του αποθετηρίου βιβλιομετρικών δεδομένων </w:t>
      </w:r>
      <w:r w:rsidRPr="00B47B43">
        <w:rPr>
          <w:rFonts w:ascii="Verdana" w:hAnsi="Verdana"/>
          <w:sz w:val="20"/>
          <w:szCs w:val="20"/>
          <w:lang w:val="en-US"/>
        </w:rPr>
        <w:t>DSpace</w:t>
      </w:r>
      <w:r>
        <w:rPr>
          <w:rFonts w:ascii="Verdana" w:hAnsi="Verdana"/>
          <w:sz w:val="20"/>
          <w:szCs w:val="20"/>
        </w:rPr>
        <w:t xml:space="preserve"> του ΕΚΤ από το σύστημα </w:t>
      </w:r>
      <w:r>
        <w:rPr>
          <w:rFonts w:ascii="Verdana" w:hAnsi="Verdana"/>
          <w:sz w:val="20"/>
          <w:szCs w:val="20"/>
          <w:lang w:val="en-US"/>
        </w:rPr>
        <w:t>WOS</w:t>
      </w:r>
      <w:r>
        <w:rPr>
          <w:rFonts w:ascii="Verdana" w:hAnsi="Verdana"/>
          <w:sz w:val="20"/>
          <w:szCs w:val="20"/>
        </w:rPr>
        <w:t>.</w:t>
      </w:r>
    </w:p>
    <w:p w:rsidR="00444537" w:rsidRDefault="00444537" w:rsidP="00313036">
      <w:pPr>
        <w:numPr>
          <w:ilvl w:val="0"/>
          <w:numId w:val="65"/>
        </w:numPr>
        <w:spacing w:after="80"/>
        <w:rPr>
          <w:rFonts w:ascii="Verdana" w:hAnsi="Verdana"/>
          <w:sz w:val="20"/>
          <w:szCs w:val="20"/>
        </w:rPr>
      </w:pPr>
      <w:r>
        <w:rPr>
          <w:rFonts w:ascii="Verdana" w:hAnsi="Verdana"/>
          <w:sz w:val="20"/>
          <w:szCs w:val="20"/>
        </w:rPr>
        <w:t xml:space="preserve">Αναφορά </w:t>
      </w:r>
      <w:r w:rsidRPr="00444537">
        <w:rPr>
          <w:rFonts w:ascii="Verdana" w:hAnsi="Verdana"/>
          <w:sz w:val="20"/>
          <w:szCs w:val="20"/>
        </w:rPr>
        <w:t>το</w:t>
      </w:r>
      <w:r>
        <w:rPr>
          <w:rFonts w:ascii="Verdana" w:hAnsi="Verdana"/>
          <w:sz w:val="20"/>
          <w:szCs w:val="20"/>
        </w:rPr>
        <w:t>υ</w:t>
      </w:r>
      <w:r w:rsidR="009651F8">
        <w:rPr>
          <w:rFonts w:ascii="Verdana" w:hAnsi="Verdana"/>
          <w:sz w:val="20"/>
          <w:szCs w:val="20"/>
        </w:rPr>
        <w:t xml:space="preserve"> </w:t>
      </w:r>
      <w:r w:rsidRPr="00444537">
        <w:rPr>
          <w:rFonts w:ascii="Verdana" w:hAnsi="Verdana"/>
          <w:sz w:val="20"/>
          <w:szCs w:val="20"/>
        </w:rPr>
        <w:t>συνόλο</w:t>
      </w:r>
      <w:r>
        <w:rPr>
          <w:rFonts w:ascii="Verdana" w:hAnsi="Verdana"/>
          <w:sz w:val="20"/>
          <w:szCs w:val="20"/>
        </w:rPr>
        <w:t>υ</w:t>
      </w:r>
      <w:r w:rsidRPr="00444537">
        <w:rPr>
          <w:rFonts w:ascii="Verdana" w:hAnsi="Verdana"/>
          <w:sz w:val="20"/>
          <w:szCs w:val="20"/>
        </w:rPr>
        <w:t xml:space="preserve"> των ενεργειών που </w:t>
      </w:r>
      <w:r>
        <w:rPr>
          <w:rFonts w:ascii="Verdana" w:hAnsi="Verdana"/>
          <w:sz w:val="20"/>
          <w:szCs w:val="20"/>
        </w:rPr>
        <w:t>έγιναν</w:t>
      </w:r>
      <w:r w:rsidRPr="00444537">
        <w:rPr>
          <w:rFonts w:ascii="Verdana" w:hAnsi="Verdana"/>
          <w:sz w:val="20"/>
          <w:szCs w:val="20"/>
        </w:rPr>
        <w:t xml:space="preserve"> για τη διασύνδεση των εγγραφών που </w:t>
      </w:r>
      <w:r>
        <w:rPr>
          <w:rFonts w:ascii="Verdana" w:hAnsi="Verdana"/>
          <w:sz w:val="20"/>
          <w:szCs w:val="20"/>
        </w:rPr>
        <w:t>μετέπεσαν</w:t>
      </w:r>
      <w:r w:rsidRPr="00444537">
        <w:rPr>
          <w:rFonts w:ascii="Verdana" w:hAnsi="Verdana"/>
          <w:sz w:val="20"/>
          <w:szCs w:val="20"/>
        </w:rPr>
        <w:t>, με άλλες εγγραφές σε επίπεδο ερευνητή</w:t>
      </w:r>
      <w:r w:rsidR="000F7BB6" w:rsidRPr="000F7BB6">
        <w:rPr>
          <w:rFonts w:ascii="Verdana" w:hAnsi="Verdana"/>
          <w:sz w:val="20"/>
          <w:szCs w:val="20"/>
        </w:rPr>
        <w:t xml:space="preserve"> αλλ</w:t>
      </w:r>
      <w:r w:rsidR="000F7BB6">
        <w:rPr>
          <w:rFonts w:ascii="Verdana" w:hAnsi="Verdana"/>
          <w:sz w:val="20"/>
          <w:szCs w:val="20"/>
        </w:rPr>
        <w:t>ά και ερευνητικού οργανισμού</w:t>
      </w:r>
      <w:r w:rsidRPr="00444537">
        <w:rPr>
          <w:rFonts w:ascii="Verdana" w:hAnsi="Verdana"/>
          <w:sz w:val="20"/>
          <w:szCs w:val="20"/>
        </w:rPr>
        <w:t xml:space="preserve">. </w:t>
      </w:r>
    </w:p>
    <w:p w:rsidR="00860CC7" w:rsidRPr="00CE06B8" w:rsidRDefault="00860CC7" w:rsidP="00CE06B8">
      <w:pPr>
        <w:spacing w:after="120"/>
        <w:jc w:val="both"/>
        <w:rPr>
          <w:rFonts w:ascii="Verdana" w:hAnsi="Verdana" w:cs="Tahoma"/>
          <w:sz w:val="20"/>
          <w:szCs w:val="20"/>
        </w:rPr>
      </w:pPr>
      <w:r>
        <w:rPr>
          <w:rFonts w:ascii="Verdana" w:hAnsi="Verdana" w:cs="Tahoma"/>
          <w:sz w:val="20"/>
          <w:szCs w:val="20"/>
        </w:rPr>
        <w:t xml:space="preserve">Τα </w:t>
      </w:r>
      <w:r w:rsidRPr="00CE06B8">
        <w:rPr>
          <w:rFonts w:ascii="Verdana" w:hAnsi="Verdana" w:cs="Tahoma"/>
          <w:sz w:val="20"/>
          <w:szCs w:val="20"/>
        </w:rPr>
        <w:t>Πληροφοριακά Συστήματα και Πηγές Δεδομένων που θα αξιοποιηθούν στο Πλαίσιο του Υποέργου</w:t>
      </w:r>
      <w:r>
        <w:rPr>
          <w:rFonts w:ascii="Verdana" w:hAnsi="Verdana" w:cs="Tahoma"/>
          <w:sz w:val="20"/>
          <w:szCs w:val="20"/>
        </w:rPr>
        <w:t xml:space="preserve"> περιγράφονται στο Παράρτημα 1.</w:t>
      </w:r>
    </w:p>
    <w:p w:rsidR="00416473" w:rsidRDefault="00416473" w:rsidP="00D80278">
      <w:pPr>
        <w:spacing w:after="120"/>
        <w:jc w:val="both"/>
        <w:rPr>
          <w:rFonts w:ascii="Verdana" w:hAnsi="Verdana"/>
          <w:sz w:val="20"/>
          <w:szCs w:val="20"/>
        </w:rPr>
      </w:pPr>
    </w:p>
    <w:p w:rsidR="00E1090F" w:rsidRPr="00307885" w:rsidRDefault="00E1090F" w:rsidP="00E1090F">
      <w:pPr>
        <w:pStyle w:val="20"/>
        <w:numPr>
          <w:ilvl w:val="1"/>
          <w:numId w:val="24"/>
        </w:numPr>
        <w:tabs>
          <w:tab w:val="clear" w:pos="284"/>
          <w:tab w:val="num" w:pos="426"/>
        </w:tabs>
        <w:ind w:left="426" w:hanging="426"/>
        <w:rPr>
          <w:rFonts w:ascii="Verdana" w:hAnsi="Verdana"/>
          <w:b/>
          <w:kern w:val="32"/>
          <w:sz w:val="20"/>
          <w:szCs w:val="20"/>
        </w:rPr>
      </w:pPr>
      <w:bookmarkStart w:id="217" w:name="_Ref418696654"/>
      <w:bookmarkStart w:id="218" w:name="_Toc421884562"/>
      <w:r>
        <w:rPr>
          <w:rFonts w:ascii="Verdana" w:hAnsi="Verdana"/>
          <w:b/>
          <w:kern w:val="32"/>
          <w:sz w:val="20"/>
          <w:szCs w:val="20"/>
        </w:rPr>
        <w:t>Υ</w:t>
      </w:r>
      <w:r w:rsidRPr="00307885">
        <w:rPr>
          <w:rFonts w:ascii="Verdana" w:hAnsi="Verdana"/>
          <w:b/>
          <w:kern w:val="32"/>
          <w:sz w:val="20"/>
          <w:szCs w:val="20"/>
        </w:rPr>
        <w:t>πηρεσίες</w:t>
      </w:r>
      <w:r>
        <w:rPr>
          <w:rFonts w:ascii="Verdana" w:hAnsi="Verdana"/>
          <w:b/>
          <w:kern w:val="32"/>
          <w:sz w:val="20"/>
          <w:szCs w:val="20"/>
        </w:rPr>
        <w:t xml:space="preserve"> εκπαίδευσης</w:t>
      </w:r>
      <w:bookmarkEnd w:id="217"/>
      <w:bookmarkEnd w:id="218"/>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 xml:space="preserve">Ο Ανάδοχος του έργου υποχρεούται να παρέχει υπηρεσίες εκπαίδευσης όλων των στελεχών του ΕΚΤ που θα αξιοποιήσουν αλλά και θα διαχειρίζονται το αποθετήριο </w:t>
      </w:r>
      <w:r w:rsidRPr="00E1090F">
        <w:rPr>
          <w:rFonts w:ascii="Verdana" w:hAnsi="Verdana"/>
          <w:sz w:val="20"/>
          <w:szCs w:val="20"/>
          <w:lang w:val="en-US"/>
        </w:rPr>
        <w:t>DSpace</w:t>
      </w:r>
      <w:r w:rsidRPr="00E1090F">
        <w:rPr>
          <w:rFonts w:ascii="Verdana" w:hAnsi="Verdana"/>
          <w:sz w:val="20"/>
          <w:szCs w:val="20"/>
        </w:rPr>
        <w:t xml:space="preserve"> με τα βιβλιομετρικά δεδομένα</w:t>
      </w:r>
      <w:r w:rsidR="000F7BB6">
        <w:rPr>
          <w:rFonts w:ascii="Verdana" w:hAnsi="Verdana"/>
          <w:sz w:val="20"/>
          <w:szCs w:val="20"/>
        </w:rPr>
        <w:t xml:space="preserve"> που θα έχουν μεταπέσει και θα έχουν διασυνδεθεί</w:t>
      </w:r>
      <w:r w:rsidRPr="00E1090F">
        <w:rPr>
          <w:rFonts w:ascii="Verdana" w:hAnsi="Verdana"/>
          <w:sz w:val="20"/>
          <w:szCs w:val="20"/>
        </w:rPr>
        <w:t>.</w:t>
      </w:r>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Οι υπηρεσίες εκπαίδευσης</w:t>
      </w:r>
      <w:r>
        <w:rPr>
          <w:rFonts w:ascii="Verdana" w:hAnsi="Verdana"/>
          <w:sz w:val="20"/>
          <w:szCs w:val="20"/>
        </w:rPr>
        <w:t xml:space="preserve">, ελάχιστης διάρκειας </w:t>
      </w:r>
      <w:r w:rsidR="000F7BB6">
        <w:rPr>
          <w:rFonts w:ascii="Verdana" w:hAnsi="Verdana"/>
          <w:sz w:val="20"/>
          <w:szCs w:val="20"/>
        </w:rPr>
        <w:t>8</w:t>
      </w:r>
      <w:r>
        <w:rPr>
          <w:rFonts w:ascii="Verdana" w:hAnsi="Verdana"/>
          <w:sz w:val="20"/>
          <w:szCs w:val="20"/>
        </w:rPr>
        <w:t xml:space="preserve"> ωρών εκπαιδευτή,</w:t>
      </w:r>
      <w:r w:rsidRPr="00E1090F">
        <w:rPr>
          <w:rFonts w:ascii="Verdana" w:hAnsi="Verdana"/>
          <w:sz w:val="20"/>
          <w:szCs w:val="20"/>
        </w:rPr>
        <w:t xml:space="preserve"> θα δοθούν σε επιλεγμένα στελέχη του ΕΚΤ (κατ’ ελάχιστο τρία στελέχη), τα οποία θα υποδειχθούν από το ΕΚΤ. Σε συνεννόηση με το ΕΚΤ, ο ανάδοχος θα πρέπει στο πλαίσιο των παραπάνω ωρών να παρέχει και πρακτική εκπαίδευση (</w:t>
      </w:r>
      <w:r w:rsidRPr="00E1090F">
        <w:rPr>
          <w:rFonts w:ascii="Verdana" w:hAnsi="Verdana"/>
          <w:sz w:val="20"/>
          <w:szCs w:val="20"/>
          <w:lang w:val="en-US"/>
        </w:rPr>
        <w:t>hands</w:t>
      </w:r>
      <w:r w:rsidRPr="00E1090F">
        <w:rPr>
          <w:rFonts w:ascii="Verdana" w:hAnsi="Verdana"/>
          <w:sz w:val="20"/>
          <w:szCs w:val="20"/>
        </w:rPr>
        <w:t>-</w:t>
      </w:r>
      <w:r w:rsidRPr="00E1090F">
        <w:rPr>
          <w:rFonts w:ascii="Verdana" w:hAnsi="Verdana"/>
          <w:sz w:val="20"/>
          <w:szCs w:val="20"/>
          <w:lang w:val="en-US"/>
        </w:rPr>
        <w:t>on</w:t>
      </w:r>
      <w:r w:rsidRPr="00E1090F">
        <w:rPr>
          <w:rFonts w:ascii="Verdana" w:hAnsi="Verdana"/>
          <w:sz w:val="20"/>
          <w:szCs w:val="20"/>
        </w:rPr>
        <w:t>) (π.χ. σε σχέση με τ</w:t>
      </w:r>
      <w:r w:rsidR="000F7BB6">
        <w:rPr>
          <w:rFonts w:ascii="Verdana" w:hAnsi="Verdana"/>
          <w:sz w:val="20"/>
          <w:szCs w:val="20"/>
        </w:rPr>
        <w:t xml:space="preserve">ις </w:t>
      </w:r>
      <w:r w:rsidR="009651F8">
        <w:rPr>
          <w:rFonts w:ascii="Verdana" w:hAnsi="Verdana"/>
          <w:sz w:val="20"/>
          <w:szCs w:val="20"/>
        </w:rPr>
        <w:t>διαδικασίες</w:t>
      </w:r>
      <w:r w:rsidR="000F7BB6">
        <w:rPr>
          <w:rFonts w:ascii="Verdana" w:hAnsi="Verdana"/>
          <w:sz w:val="20"/>
          <w:szCs w:val="20"/>
        </w:rPr>
        <w:t xml:space="preserve"> μετάπτωσης-διασύνδεσης δεδομένων</w:t>
      </w:r>
      <w:r w:rsidRPr="00E1090F">
        <w:rPr>
          <w:rFonts w:ascii="Verdana" w:hAnsi="Verdana"/>
          <w:sz w:val="20"/>
          <w:szCs w:val="20"/>
        </w:rPr>
        <w:t>).</w:t>
      </w:r>
    </w:p>
    <w:p w:rsidR="00E1090F" w:rsidRDefault="00E1090F" w:rsidP="00E1090F">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w:t>
      </w:r>
      <w:r>
        <w:rPr>
          <w:rFonts w:ascii="Verdana" w:hAnsi="Verdana" w:cs="Tahoma"/>
          <w:b/>
          <w:sz w:val="20"/>
          <w:szCs w:val="20"/>
        </w:rPr>
        <w:t>4</w:t>
      </w:r>
      <w:r>
        <w:rPr>
          <w:rFonts w:ascii="Verdana" w:hAnsi="Verdana" w:cs="Tahoma"/>
          <w:sz w:val="20"/>
          <w:szCs w:val="20"/>
        </w:rPr>
        <w:t xml:space="preserve"> «</w:t>
      </w:r>
      <w:r w:rsidRPr="00CE06B8">
        <w:rPr>
          <w:rFonts w:ascii="Verdana" w:hAnsi="Verdana" w:cs="Tahoma"/>
          <w:b/>
          <w:sz w:val="20"/>
          <w:szCs w:val="20"/>
        </w:rPr>
        <w:t>Εκπαίδευση στελεχών</w:t>
      </w:r>
      <w:r>
        <w:rPr>
          <w:rFonts w:ascii="Verdana" w:hAnsi="Verdana" w:cs="Tahoma"/>
          <w:sz w:val="20"/>
          <w:szCs w:val="20"/>
        </w:rPr>
        <w:t>» το οποίο περιλαμβάνει το τελεσθέν πρόγραμμα, ήτοι ημερομηνία τέλεσης μαθημάτων, συμμετέχοντες εκπαιδευόμενοι και εκπαιδευτές, θέμα, τυχόν εκπαιδευτικό υλικό κλπ</w:t>
      </w:r>
    </w:p>
    <w:p w:rsidR="00E1090F" w:rsidRDefault="00E1090F" w:rsidP="00D80278">
      <w:pPr>
        <w:spacing w:after="120"/>
        <w:jc w:val="both"/>
        <w:rPr>
          <w:rFonts w:ascii="Verdana" w:hAnsi="Verdana"/>
          <w:sz w:val="20"/>
          <w:szCs w:val="20"/>
        </w:rPr>
      </w:pPr>
    </w:p>
    <w:p w:rsidR="00E1090F" w:rsidRPr="00307885" w:rsidRDefault="00E1090F" w:rsidP="00E1090F">
      <w:pPr>
        <w:pStyle w:val="20"/>
        <w:numPr>
          <w:ilvl w:val="1"/>
          <w:numId w:val="24"/>
        </w:numPr>
        <w:tabs>
          <w:tab w:val="clear" w:pos="284"/>
          <w:tab w:val="num" w:pos="426"/>
        </w:tabs>
        <w:ind w:left="426" w:hanging="426"/>
        <w:rPr>
          <w:rFonts w:ascii="Verdana" w:hAnsi="Verdana"/>
          <w:b/>
          <w:kern w:val="32"/>
          <w:sz w:val="20"/>
          <w:szCs w:val="20"/>
        </w:rPr>
      </w:pPr>
      <w:bookmarkStart w:id="219" w:name="_Ref418700717"/>
      <w:bookmarkStart w:id="220" w:name="_Toc421884563"/>
      <w:r>
        <w:rPr>
          <w:rFonts w:ascii="Verdana" w:hAnsi="Verdana"/>
          <w:b/>
          <w:kern w:val="32"/>
          <w:sz w:val="20"/>
          <w:szCs w:val="20"/>
        </w:rPr>
        <w:t>Προδιαγραφές</w:t>
      </w:r>
      <w:bookmarkEnd w:id="219"/>
      <w:bookmarkEnd w:id="220"/>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21" w:name="_Toc335986246"/>
      <w:bookmarkStart w:id="222" w:name="_Ref339532722"/>
      <w:bookmarkStart w:id="223" w:name="_Ref339559931"/>
      <w:bookmarkStart w:id="224" w:name="_Toc417125715"/>
      <w:r w:rsidRPr="00D80278">
        <w:rPr>
          <w:rFonts w:ascii="Verdana" w:hAnsi="Verdana"/>
          <w:b/>
          <w:sz w:val="20"/>
          <w:szCs w:val="20"/>
        </w:rPr>
        <w:t>Αρχιτεκτονική Συστήματος</w:t>
      </w:r>
      <w:bookmarkEnd w:id="221"/>
      <w:bookmarkEnd w:id="222"/>
      <w:bookmarkEnd w:id="223"/>
      <w:bookmarkEnd w:id="224"/>
    </w:p>
    <w:p w:rsidR="00416473" w:rsidRPr="00D80278" w:rsidRDefault="00416473" w:rsidP="00D80278">
      <w:pPr>
        <w:spacing w:after="120"/>
        <w:jc w:val="both"/>
        <w:rPr>
          <w:rFonts w:ascii="Verdana" w:hAnsi="Verdana"/>
          <w:sz w:val="20"/>
          <w:szCs w:val="20"/>
        </w:rPr>
      </w:pPr>
      <w:bookmarkStart w:id="225" w:name="_Toc335986247"/>
      <w:r w:rsidRPr="00D80278">
        <w:rPr>
          <w:rFonts w:ascii="Verdana" w:hAnsi="Verdana"/>
          <w:sz w:val="20"/>
          <w:szCs w:val="20"/>
        </w:rPr>
        <w:t xml:space="preserve">Η αρχιτεκτονική του συστήματος απεικονίζεται στην </w:t>
      </w:r>
      <w:r w:rsidR="00811CB6">
        <w:fldChar w:fldCharType="begin"/>
      </w:r>
      <w:r w:rsidR="00811CB6">
        <w:instrText xml:space="preserve"> REF _Ref417059408 \h  \* MERGEFORMAT </w:instrText>
      </w:r>
      <w:r w:rsidR="00811CB6">
        <w:fldChar w:fldCharType="separate"/>
      </w:r>
      <w:r w:rsidR="003B487F" w:rsidRPr="003B487F">
        <w:rPr>
          <w:rFonts w:ascii="Verdana" w:hAnsi="Verdana"/>
          <w:sz w:val="20"/>
          <w:szCs w:val="20"/>
        </w:rPr>
        <w:t>Εικόνα 1</w:t>
      </w:r>
      <w:r w:rsidR="00811CB6">
        <w:fldChar w:fldCharType="end"/>
      </w:r>
      <w:r w:rsidRPr="00D80278">
        <w:rPr>
          <w:rFonts w:ascii="Verdana" w:hAnsi="Verdana"/>
          <w:sz w:val="20"/>
          <w:szCs w:val="20"/>
        </w:rPr>
        <w:t xml:space="preserve">, η οποία παρουσιάζει το ευρύτερο περιβάλλον στο οποίο θα εκπονηθούν οι παραπάνω υπηρεσίες. Το περιβάλλον αυτό περιλαμβάνει: (Α) </w:t>
      </w:r>
      <w:r w:rsidR="000F7BB6">
        <w:rPr>
          <w:rFonts w:ascii="Verdana" w:hAnsi="Verdana"/>
          <w:sz w:val="20"/>
          <w:szCs w:val="20"/>
        </w:rPr>
        <w:t>Π</w:t>
      </w:r>
      <w:r w:rsidRPr="00D80278">
        <w:rPr>
          <w:rFonts w:ascii="Verdana" w:hAnsi="Verdana"/>
          <w:sz w:val="20"/>
          <w:szCs w:val="20"/>
        </w:rPr>
        <w:t>ηγές</w:t>
      </w:r>
      <w:r w:rsidR="000F7BB6">
        <w:rPr>
          <w:rFonts w:ascii="Verdana" w:hAnsi="Verdana"/>
          <w:sz w:val="20"/>
          <w:szCs w:val="20"/>
        </w:rPr>
        <w:t xml:space="preserve"> δεδομένων</w:t>
      </w:r>
      <w:r w:rsidRPr="00D80278">
        <w:rPr>
          <w:rFonts w:ascii="Verdana" w:hAnsi="Verdana"/>
          <w:sz w:val="20"/>
          <w:szCs w:val="20"/>
        </w:rPr>
        <w:t xml:space="preserve"> που θα συνεισφέρουν δεδομένα στο σύστημα </w:t>
      </w:r>
      <w:r w:rsidRPr="00D80278">
        <w:rPr>
          <w:rFonts w:ascii="Verdana" w:hAnsi="Verdana"/>
          <w:sz w:val="20"/>
          <w:szCs w:val="20"/>
          <w:lang w:val="en-US"/>
        </w:rPr>
        <w:t>DSpace</w:t>
      </w:r>
      <w:r w:rsidRPr="00D80278">
        <w:rPr>
          <w:rFonts w:ascii="Verdana" w:hAnsi="Verdana"/>
          <w:sz w:val="20"/>
          <w:szCs w:val="20"/>
        </w:rPr>
        <w:t>, στο πλαίσιο του Υποέργου</w:t>
      </w:r>
      <w:r w:rsidR="000F7BB6">
        <w:rPr>
          <w:rFonts w:ascii="Verdana" w:hAnsi="Verdana"/>
          <w:sz w:val="20"/>
          <w:szCs w:val="20"/>
        </w:rPr>
        <w:t xml:space="preserve"> (</w:t>
      </w:r>
      <w:r w:rsidR="000F7BB6">
        <w:rPr>
          <w:rFonts w:ascii="Verdana" w:hAnsi="Verdana"/>
          <w:sz w:val="20"/>
          <w:szCs w:val="20"/>
          <w:lang w:val="en-US"/>
        </w:rPr>
        <w:t>Scopus</w:t>
      </w:r>
      <w:r w:rsidR="000F7BB6" w:rsidRPr="000F7BB6">
        <w:rPr>
          <w:rFonts w:ascii="Verdana" w:hAnsi="Verdana"/>
          <w:sz w:val="20"/>
          <w:szCs w:val="20"/>
        </w:rPr>
        <w:t xml:space="preserve">, </w:t>
      </w:r>
      <w:r w:rsidR="000F7BB6">
        <w:rPr>
          <w:rFonts w:ascii="Verdana" w:hAnsi="Verdana"/>
          <w:sz w:val="20"/>
          <w:szCs w:val="20"/>
          <w:lang w:val="en-US"/>
        </w:rPr>
        <w:t>WOS</w:t>
      </w:r>
      <w:r w:rsidR="000F7BB6" w:rsidRPr="000F7BB6">
        <w:rPr>
          <w:rFonts w:ascii="Verdana" w:hAnsi="Verdana"/>
          <w:sz w:val="20"/>
          <w:szCs w:val="20"/>
        </w:rPr>
        <w:t>)</w:t>
      </w:r>
      <w:r w:rsidRPr="00D80278">
        <w:rPr>
          <w:rFonts w:ascii="Verdana" w:hAnsi="Verdana"/>
          <w:sz w:val="20"/>
          <w:szCs w:val="20"/>
        </w:rPr>
        <w:t>; (</w:t>
      </w:r>
      <w:r w:rsidRPr="00D80278">
        <w:rPr>
          <w:rFonts w:ascii="Verdana" w:hAnsi="Verdana"/>
          <w:sz w:val="20"/>
          <w:szCs w:val="20"/>
          <w:lang w:val="en-US"/>
        </w:rPr>
        <w:t>B</w:t>
      </w:r>
      <w:r w:rsidRPr="00D80278">
        <w:rPr>
          <w:rFonts w:ascii="Verdana" w:hAnsi="Verdana"/>
          <w:sz w:val="20"/>
          <w:szCs w:val="20"/>
        </w:rPr>
        <w:t xml:space="preserve">) </w:t>
      </w:r>
      <w:r w:rsidRPr="00D80278">
        <w:rPr>
          <w:rFonts w:ascii="Verdana" w:hAnsi="Verdana"/>
          <w:sz w:val="20"/>
          <w:szCs w:val="20"/>
          <w:lang w:val="en-US"/>
        </w:rPr>
        <w:t>To</w:t>
      </w:r>
      <w:r w:rsidRPr="00D80278">
        <w:rPr>
          <w:rFonts w:ascii="Verdana" w:hAnsi="Verdana"/>
          <w:sz w:val="20"/>
          <w:szCs w:val="20"/>
        </w:rPr>
        <w:t xml:space="preserve"> σύστημα/αποθε</w:t>
      </w:r>
      <w:r w:rsidR="00821074">
        <w:rPr>
          <w:rFonts w:ascii="Verdana" w:hAnsi="Verdana"/>
          <w:sz w:val="20"/>
          <w:szCs w:val="20"/>
        </w:rPr>
        <w:t>τ</w:t>
      </w:r>
      <w:r w:rsidRPr="00D80278">
        <w:rPr>
          <w:rFonts w:ascii="Verdana" w:hAnsi="Verdana"/>
          <w:sz w:val="20"/>
          <w:szCs w:val="20"/>
        </w:rPr>
        <w:t>ήρια</w:t>
      </w:r>
      <w:r w:rsidR="009651F8">
        <w:rPr>
          <w:rFonts w:ascii="Verdana" w:hAnsi="Verdana"/>
          <w:sz w:val="20"/>
          <w:szCs w:val="20"/>
        </w:rPr>
        <w:t xml:space="preserve"> </w:t>
      </w:r>
      <w:r w:rsidRPr="00D80278">
        <w:rPr>
          <w:rFonts w:ascii="Verdana" w:hAnsi="Verdana"/>
          <w:sz w:val="20"/>
          <w:szCs w:val="20"/>
          <w:lang w:val="en-US"/>
        </w:rPr>
        <w:t>Dspace</w:t>
      </w:r>
      <w:r w:rsidRPr="00D80278">
        <w:rPr>
          <w:rFonts w:ascii="Verdana" w:hAnsi="Verdana"/>
          <w:sz w:val="20"/>
          <w:szCs w:val="20"/>
        </w:rPr>
        <w:t xml:space="preserve"> που περιλαμβάνει βασικές λειτουργικότητες παρουσίασης/επισκόπησης των δεδομένων που περιέχει. Σημειώνεται ότι η μετάπτωση των δεδομένων θα πρέπει τα σχετικά εργαλεία και βιβλιοθήκες λογισμικού του ΕΚΤ, αλλά και τις συλλογές «καθαρισμένων» μεταδεδομένα</w:t>
      </w:r>
      <w:r w:rsidR="009651F8">
        <w:rPr>
          <w:rFonts w:ascii="Verdana" w:hAnsi="Verdana"/>
          <w:sz w:val="20"/>
          <w:szCs w:val="20"/>
        </w:rPr>
        <w:t xml:space="preserve"> </w:t>
      </w:r>
      <w:r w:rsidRPr="00D80278">
        <w:rPr>
          <w:rFonts w:ascii="Verdana" w:hAnsi="Verdana"/>
          <w:sz w:val="20"/>
          <w:szCs w:val="20"/>
          <w:lang w:val="en-US"/>
        </w:rPr>
        <w:t>Scopus</w:t>
      </w:r>
      <w:r w:rsidRPr="00D80278">
        <w:rPr>
          <w:rFonts w:ascii="Verdana" w:hAnsi="Verdana"/>
          <w:sz w:val="20"/>
          <w:szCs w:val="20"/>
        </w:rPr>
        <w:t>/</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Pr="00D80278">
        <w:rPr>
          <w:rFonts w:ascii="Verdana" w:hAnsi="Verdana"/>
          <w:sz w:val="20"/>
          <w:szCs w:val="20"/>
        </w:rPr>
        <w:t xml:space="preserve"> που διαθέτει το ΕΚΤ.</w:t>
      </w:r>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Στο ευρύτερο αυτό περιβάλλον ο ανάδοχος καλείται να αναπτύξει τεχνικές, εργαλεία και ροές εργασίας για τη μετάπτωση των δεδομένων τ</w:t>
      </w:r>
      <w:r w:rsidR="000F7BB6">
        <w:rPr>
          <w:rFonts w:ascii="Verdana" w:hAnsi="Verdana"/>
          <w:sz w:val="20"/>
          <w:szCs w:val="20"/>
        </w:rPr>
        <w:t>ων</w:t>
      </w:r>
      <w:r w:rsidRPr="00D80278">
        <w:rPr>
          <w:rFonts w:ascii="Verdana" w:hAnsi="Verdana"/>
          <w:sz w:val="20"/>
          <w:szCs w:val="20"/>
        </w:rPr>
        <w:t xml:space="preserve"> ψηφιακ</w:t>
      </w:r>
      <w:r w:rsidR="000F7BB6">
        <w:rPr>
          <w:rFonts w:ascii="Verdana" w:hAnsi="Verdana"/>
          <w:sz w:val="20"/>
          <w:szCs w:val="20"/>
        </w:rPr>
        <w:t>ών</w:t>
      </w:r>
      <w:r w:rsidRPr="00D80278">
        <w:rPr>
          <w:rFonts w:ascii="Verdana" w:hAnsi="Verdana"/>
          <w:sz w:val="20"/>
          <w:szCs w:val="20"/>
        </w:rPr>
        <w:t xml:space="preserve"> βιβλιοθ</w:t>
      </w:r>
      <w:r w:rsidR="000F7BB6">
        <w:rPr>
          <w:rFonts w:ascii="Verdana" w:hAnsi="Verdana"/>
          <w:sz w:val="20"/>
          <w:szCs w:val="20"/>
        </w:rPr>
        <w:t>ηκών</w:t>
      </w:r>
      <w:r w:rsidRPr="00D80278">
        <w:rPr>
          <w:rFonts w:ascii="Verdana" w:hAnsi="Verdana"/>
          <w:sz w:val="20"/>
          <w:szCs w:val="20"/>
          <w:lang w:val="en-US"/>
        </w:rPr>
        <w:t>Scopus</w:t>
      </w:r>
      <w:r w:rsidR="000F7BB6">
        <w:rPr>
          <w:rFonts w:ascii="Verdana" w:hAnsi="Verdana"/>
          <w:sz w:val="20"/>
          <w:szCs w:val="20"/>
        </w:rPr>
        <w:t xml:space="preserve"> και </w:t>
      </w:r>
      <w:r w:rsidR="000F7BB6">
        <w:rPr>
          <w:rFonts w:ascii="Verdana" w:hAnsi="Verdana"/>
          <w:sz w:val="20"/>
          <w:szCs w:val="20"/>
          <w:lang w:val="en-US"/>
        </w:rPr>
        <w:t>WOS</w:t>
      </w:r>
      <w:r w:rsidR="000F7BB6" w:rsidRPr="000F7BB6">
        <w:rPr>
          <w:rFonts w:ascii="Verdana" w:hAnsi="Verdana"/>
          <w:sz w:val="20"/>
          <w:szCs w:val="20"/>
        </w:rPr>
        <w:t xml:space="preserve">. </w:t>
      </w:r>
      <w:r w:rsidR="000F7BB6">
        <w:rPr>
          <w:rFonts w:ascii="Verdana" w:hAnsi="Verdana"/>
          <w:sz w:val="20"/>
          <w:szCs w:val="20"/>
        </w:rPr>
        <w:t>Παράλληλα</w:t>
      </w:r>
      <w:r w:rsidRPr="00D80278">
        <w:rPr>
          <w:rFonts w:ascii="Verdana" w:hAnsi="Verdana"/>
          <w:sz w:val="20"/>
          <w:szCs w:val="20"/>
        </w:rPr>
        <w:t>, καθώς και τις υπηρεσίες αναφορών, αναζητήσεων και ευφυών συστάσεων.</w:t>
      </w:r>
    </w:p>
    <w:p w:rsidR="00416473" w:rsidRPr="00D80278" w:rsidRDefault="00416473" w:rsidP="00D80278">
      <w:pPr>
        <w:spacing w:after="120"/>
        <w:jc w:val="both"/>
        <w:rPr>
          <w:rFonts w:ascii="Verdana" w:hAnsi="Verdana"/>
          <w:sz w:val="20"/>
          <w:szCs w:val="20"/>
        </w:rPr>
      </w:pPr>
      <w:r w:rsidRPr="00D80278">
        <w:rPr>
          <w:rFonts w:ascii="Verdana" w:hAnsi="Verdana"/>
          <w:noProof/>
          <w:sz w:val="20"/>
          <w:szCs w:val="20"/>
        </w:rPr>
        <w:lastRenderedPageBreak/>
        <w:drawing>
          <wp:inline distT="0" distB="0" distL="0" distR="0">
            <wp:extent cx="5019675" cy="3124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9675" cy="3124200"/>
                    </a:xfrm>
                    <a:prstGeom prst="rect">
                      <a:avLst/>
                    </a:prstGeom>
                    <a:noFill/>
                    <a:ln>
                      <a:noFill/>
                    </a:ln>
                  </pic:spPr>
                </pic:pic>
              </a:graphicData>
            </a:graphic>
          </wp:inline>
        </w:drawing>
      </w:r>
    </w:p>
    <w:p w:rsidR="00416473" w:rsidRPr="00D80278" w:rsidRDefault="00416473" w:rsidP="00D80278">
      <w:pPr>
        <w:spacing w:after="120"/>
        <w:jc w:val="both"/>
        <w:rPr>
          <w:rFonts w:ascii="Verdana" w:hAnsi="Verdana"/>
          <w:noProof/>
          <w:sz w:val="20"/>
          <w:szCs w:val="20"/>
        </w:rPr>
      </w:pPr>
    </w:p>
    <w:p w:rsidR="00416473" w:rsidRPr="00D80278" w:rsidRDefault="00416473" w:rsidP="00D80278">
      <w:pPr>
        <w:pStyle w:val="af5"/>
        <w:jc w:val="center"/>
      </w:pPr>
      <w:bookmarkStart w:id="226" w:name="_Ref417059408"/>
      <w:r w:rsidRPr="00D80278">
        <w:t xml:space="preserve">Εικόνα </w:t>
      </w:r>
      <w:r w:rsidR="003B5E0F">
        <w:fldChar w:fldCharType="begin"/>
      </w:r>
      <w:r w:rsidR="00365BD6">
        <w:instrText xml:space="preserve"> SEQ Εικόνα \* ARABIC </w:instrText>
      </w:r>
      <w:r w:rsidR="003B5E0F">
        <w:fldChar w:fldCharType="separate"/>
      </w:r>
      <w:r w:rsidR="003B487F">
        <w:rPr>
          <w:noProof/>
        </w:rPr>
        <w:t>1</w:t>
      </w:r>
      <w:r w:rsidR="003B5E0F">
        <w:rPr>
          <w:noProof/>
        </w:rPr>
        <w:fldChar w:fldCharType="end"/>
      </w:r>
      <w:bookmarkEnd w:id="226"/>
      <w:r w:rsidRPr="00D80278">
        <w:t>: Αρχιτεκτονική Συστήματος</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27" w:name="_Ref339532725"/>
      <w:bookmarkStart w:id="228" w:name="_Ref339560104"/>
      <w:bookmarkStart w:id="229" w:name="_Toc417125716"/>
      <w:r w:rsidRPr="00D80278">
        <w:rPr>
          <w:rFonts w:ascii="Verdana" w:hAnsi="Verdana"/>
          <w:b/>
          <w:sz w:val="20"/>
          <w:szCs w:val="20"/>
        </w:rPr>
        <w:t>Τεχνολογίες υλοποίησης έργου</w:t>
      </w:r>
      <w:bookmarkEnd w:id="225"/>
      <w:bookmarkEnd w:id="227"/>
      <w:bookmarkEnd w:id="228"/>
      <w:bookmarkEnd w:id="229"/>
    </w:p>
    <w:p w:rsidR="00416473" w:rsidRPr="00D80278" w:rsidRDefault="00416473" w:rsidP="00D80278">
      <w:pPr>
        <w:spacing w:after="120"/>
        <w:jc w:val="both"/>
        <w:rPr>
          <w:rFonts w:ascii="Verdana" w:hAnsi="Verdana"/>
          <w:sz w:val="20"/>
          <w:szCs w:val="20"/>
        </w:rPr>
      </w:pPr>
      <w:r w:rsidRPr="00D80278">
        <w:rPr>
          <w:rFonts w:ascii="Verdana" w:hAnsi="Verdana"/>
          <w:sz w:val="20"/>
          <w:szCs w:val="20"/>
        </w:rPr>
        <w:t xml:space="preserve">Οι τεχνολογίες υλοποίησης του έργου θα πρέπει να είναι συμβατές με τις τεχνολογίες στις οποίες βασίζονται τα συστήματα και οι βιβλιοθήκες του ΕΚΤ που θα επαναχρησιμοποιηθούν π.χ. </w:t>
      </w:r>
      <w:r w:rsidR="00286577" w:rsidRPr="00D80278">
        <w:rPr>
          <w:rFonts w:ascii="Verdana" w:hAnsi="Verdana"/>
          <w:sz w:val="20"/>
          <w:szCs w:val="20"/>
        </w:rPr>
        <w:t>τεχνολογίες</w:t>
      </w:r>
      <w:r w:rsidRPr="00D80278">
        <w:rPr>
          <w:rFonts w:ascii="Verdana" w:hAnsi="Verdana"/>
          <w:sz w:val="20"/>
          <w:szCs w:val="20"/>
        </w:rPr>
        <w:t xml:space="preserve"> JAVA (JPA, Spring, REST, Apache</w:t>
      </w:r>
      <w:r w:rsidR="009651F8">
        <w:rPr>
          <w:rFonts w:ascii="Verdana" w:hAnsi="Verdana"/>
          <w:sz w:val="20"/>
          <w:szCs w:val="20"/>
        </w:rPr>
        <w:t xml:space="preserve"> </w:t>
      </w:r>
      <w:r w:rsidRPr="00D80278">
        <w:rPr>
          <w:rFonts w:ascii="Verdana" w:hAnsi="Verdana"/>
          <w:sz w:val="20"/>
          <w:szCs w:val="20"/>
        </w:rPr>
        <w:t>Maven) και σχετικά πλαίσια (</w:t>
      </w:r>
      <w:r w:rsidRPr="00D80278">
        <w:rPr>
          <w:rFonts w:ascii="Verdana" w:hAnsi="Verdana"/>
          <w:sz w:val="20"/>
          <w:szCs w:val="20"/>
          <w:lang w:val="en-US"/>
        </w:rPr>
        <w:t>frameworks</w:t>
      </w:r>
      <w:r w:rsidRPr="00D80278">
        <w:rPr>
          <w:rFonts w:ascii="Verdana" w:hAnsi="Verdana"/>
          <w:sz w:val="20"/>
          <w:szCs w:val="20"/>
        </w:rPr>
        <w:t xml:space="preserve">) ανάπτυξης π.χ. </w:t>
      </w:r>
      <w:r w:rsidRPr="00D80278">
        <w:rPr>
          <w:rFonts w:ascii="Verdana" w:hAnsi="Verdana"/>
          <w:sz w:val="20"/>
          <w:szCs w:val="20"/>
          <w:lang w:val="en-US"/>
        </w:rPr>
        <w:t>Spring</w:t>
      </w:r>
      <w:r w:rsidRPr="00D80278">
        <w:rPr>
          <w:rFonts w:ascii="Verdana" w:hAnsi="Verdana"/>
          <w:sz w:val="20"/>
          <w:szCs w:val="20"/>
        </w:rPr>
        <w:t>. Οι βιβλιοθήκες στις οποίες θα πρέπει να βασιστεί ο ανάδοχος θα πρέπει να διασφαλίζουν μακρόπνοη βιωσιμότητα της υποδομής, αλλά και να ενσωματώνουν πρακτικές (π.χ. αξιοποίηση ΕΛ/ΛΑΚ (Ελεύθερου Λογισμικού / Λογισμικού Ανοιχτού Κώδικα) που ελαχιστοποιούν το συνολικό κόστος (</w:t>
      </w:r>
      <w:r w:rsidRPr="00D80278">
        <w:rPr>
          <w:rFonts w:ascii="Verdana" w:hAnsi="Verdana"/>
          <w:sz w:val="20"/>
          <w:szCs w:val="20"/>
          <w:lang w:val="en-US"/>
        </w:rPr>
        <w:t>Total</w:t>
      </w:r>
      <w:r w:rsidR="007E0550">
        <w:rPr>
          <w:rFonts w:ascii="Verdana" w:hAnsi="Verdana"/>
          <w:sz w:val="20"/>
          <w:szCs w:val="20"/>
        </w:rPr>
        <w:t>-</w:t>
      </w:r>
      <w:r w:rsidRPr="00D80278">
        <w:rPr>
          <w:rFonts w:ascii="Verdana" w:hAnsi="Verdana"/>
          <w:sz w:val="20"/>
          <w:szCs w:val="20"/>
          <w:lang w:val="en-US"/>
        </w:rPr>
        <w:t>Cost</w:t>
      </w:r>
      <w:r w:rsidR="007E0550">
        <w:rPr>
          <w:rFonts w:ascii="Verdana" w:hAnsi="Verdana"/>
          <w:sz w:val="20"/>
          <w:szCs w:val="20"/>
        </w:rPr>
        <w:t>-</w:t>
      </w:r>
      <w:r w:rsidRPr="00D80278">
        <w:rPr>
          <w:rFonts w:ascii="Verdana" w:hAnsi="Verdana"/>
          <w:sz w:val="20"/>
          <w:szCs w:val="20"/>
          <w:lang w:val="en-US"/>
        </w:rPr>
        <w:t>of</w:t>
      </w:r>
      <w:r w:rsidR="007E0550">
        <w:rPr>
          <w:rFonts w:ascii="Verdana" w:hAnsi="Verdana"/>
          <w:sz w:val="20"/>
          <w:szCs w:val="20"/>
        </w:rPr>
        <w:t>-</w:t>
      </w:r>
      <w:r w:rsidRPr="00D80278">
        <w:rPr>
          <w:rFonts w:ascii="Verdana" w:hAnsi="Verdana"/>
          <w:sz w:val="20"/>
          <w:szCs w:val="20"/>
          <w:lang w:val="en-US"/>
        </w:rPr>
        <w:t>Ownership</w:t>
      </w:r>
      <w:r w:rsidRPr="00D80278">
        <w:rPr>
          <w:rFonts w:ascii="Verdana" w:hAnsi="Verdana"/>
          <w:sz w:val="20"/>
          <w:szCs w:val="20"/>
        </w:rPr>
        <w:t xml:space="preserve">) της υποδομής. </w:t>
      </w:r>
    </w:p>
    <w:p w:rsidR="00416473" w:rsidRPr="00D80278" w:rsidRDefault="00416473" w:rsidP="00D80278">
      <w:pPr>
        <w:spacing w:after="12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30" w:name="_Toc335986248"/>
      <w:bookmarkStart w:id="231" w:name="_Ref339532731"/>
      <w:bookmarkStart w:id="232" w:name="_Ref339560107"/>
      <w:bookmarkStart w:id="233" w:name="_Toc417125717"/>
      <w:r w:rsidRPr="00D80278">
        <w:rPr>
          <w:rFonts w:ascii="Verdana" w:hAnsi="Verdana"/>
          <w:b/>
          <w:sz w:val="20"/>
          <w:szCs w:val="20"/>
        </w:rPr>
        <w:t>Προδιαγραφές χρηστικότητας και άλλων οριζόντιων λειτουργιών</w:t>
      </w:r>
      <w:bookmarkEnd w:id="230"/>
      <w:bookmarkEnd w:id="231"/>
      <w:bookmarkEnd w:id="232"/>
      <w:bookmarkEnd w:id="233"/>
    </w:p>
    <w:p w:rsidR="00416473" w:rsidRPr="00D80278" w:rsidRDefault="00416473" w:rsidP="000F7BB6">
      <w:pPr>
        <w:spacing w:after="120"/>
        <w:jc w:val="both"/>
        <w:rPr>
          <w:rFonts w:ascii="Verdana" w:hAnsi="Verdana"/>
          <w:sz w:val="20"/>
          <w:szCs w:val="20"/>
        </w:rPr>
      </w:pPr>
      <w:r w:rsidRPr="00D80278">
        <w:rPr>
          <w:rFonts w:ascii="Verdana" w:hAnsi="Verdana"/>
          <w:sz w:val="20"/>
          <w:szCs w:val="20"/>
        </w:rPr>
        <w:t>Σε όλες τις εγγραφές δεδομένων συστήματος είναι υποχρεωτικό να καταχωρούνται πλήρη στοιχεία μεταβολής (π.χ. χρήστης, ημερομηνία / ώρα δημιουργίας / μεταβολής). Κατά συνέπεια: (Α) Τηρείται audittrail; (</w:t>
      </w:r>
      <w:r w:rsidRPr="00D80278">
        <w:rPr>
          <w:rFonts w:ascii="Verdana" w:hAnsi="Verdana"/>
          <w:sz w:val="20"/>
          <w:szCs w:val="20"/>
          <w:lang w:val="en-US"/>
        </w:rPr>
        <w:t>B</w:t>
      </w:r>
      <w:r w:rsidRPr="00D80278">
        <w:rPr>
          <w:rFonts w:ascii="Verdana" w:hAnsi="Verdana"/>
          <w:sz w:val="20"/>
          <w:szCs w:val="20"/>
        </w:rPr>
        <w:t>) Κάθε οντότητα στη ΒΔ του συστήματος έχει τα πρόσθετα πεδία: createdBy, creationDate, lastModificationBy, lastModificationDate.</w:t>
      </w:r>
    </w:p>
    <w:p w:rsidR="00416473" w:rsidRPr="00D80278" w:rsidRDefault="00416473" w:rsidP="00D80278">
      <w:pPr>
        <w:spacing w:after="120"/>
        <w:ind w:left="1080"/>
        <w:jc w:val="both"/>
        <w:rPr>
          <w:rFonts w:ascii="Verdana" w:hAnsi="Verdana"/>
          <w:sz w:val="20"/>
          <w:szCs w:val="20"/>
        </w:rPr>
      </w:pPr>
    </w:p>
    <w:p w:rsidR="00416473" w:rsidRPr="00D80278" w:rsidRDefault="00416473" w:rsidP="00313036">
      <w:pPr>
        <w:pStyle w:val="a9"/>
        <w:numPr>
          <w:ilvl w:val="0"/>
          <w:numId w:val="62"/>
        </w:numPr>
        <w:spacing w:after="120"/>
        <w:ind w:left="426" w:hanging="426"/>
        <w:jc w:val="both"/>
        <w:rPr>
          <w:rFonts w:ascii="Verdana" w:hAnsi="Verdana"/>
          <w:b/>
          <w:sz w:val="20"/>
          <w:szCs w:val="20"/>
        </w:rPr>
      </w:pPr>
      <w:bookmarkStart w:id="234" w:name="_Toc338022823"/>
      <w:bookmarkStart w:id="235" w:name="_Ref339533349"/>
      <w:bookmarkStart w:id="236" w:name="_Ref339560457"/>
      <w:bookmarkStart w:id="237" w:name="_Toc417125718"/>
      <w:bookmarkStart w:id="238" w:name="_Toc335986252"/>
      <w:r w:rsidRPr="00D80278">
        <w:rPr>
          <w:rFonts w:ascii="Verdana" w:hAnsi="Verdana"/>
          <w:b/>
          <w:sz w:val="20"/>
          <w:szCs w:val="20"/>
        </w:rPr>
        <w:t>Διαλειτουργικότητα</w:t>
      </w:r>
      <w:bookmarkEnd w:id="234"/>
      <w:bookmarkEnd w:id="235"/>
      <w:bookmarkEnd w:id="236"/>
      <w:r w:rsidRPr="00D80278">
        <w:rPr>
          <w:rFonts w:ascii="Verdana" w:hAnsi="Verdana"/>
          <w:b/>
          <w:sz w:val="20"/>
          <w:szCs w:val="20"/>
        </w:rPr>
        <w:t xml:space="preserve"> – Ανοιχτά Πρότυπα και Δεδομένα</w:t>
      </w:r>
      <w:bookmarkEnd w:id="237"/>
    </w:p>
    <w:p w:rsidR="00416473" w:rsidRPr="00D80278" w:rsidRDefault="00416473" w:rsidP="00D80278">
      <w:pPr>
        <w:spacing w:after="120"/>
        <w:jc w:val="both"/>
        <w:rPr>
          <w:rFonts w:ascii="Verdana" w:hAnsi="Verdana"/>
          <w:sz w:val="20"/>
          <w:szCs w:val="20"/>
        </w:rPr>
      </w:pPr>
      <w:r w:rsidRPr="00D80278">
        <w:rPr>
          <w:rFonts w:ascii="Verdana" w:hAnsi="Verdana"/>
          <w:sz w:val="20"/>
          <w:szCs w:val="20"/>
          <w:lang w:val="en-US"/>
        </w:rPr>
        <w:t>O</w:t>
      </w:r>
      <w:r w:rsidRPr="00D80278">
        <w:rPr>
          <w:rFonts w:ascii="Verdana" w:hAnsi="Verdana"/>
          <w:sz w:val="20"/>
          <w:szCs w:val="20"/>
        </w:rPr>
        <w:t xml:space="preserve"> ανάδοχος θα πρέπει να εξασφαλίσει τη διαλειτουργικότητα του συστήματος και των υπηρεσιών, με τα συστήματα-πηγές δεδομένων που θα αξιοποιηθούν (δηλ. </w:t>
      </w:r>
      <w:r w:rsidRPr="00D80278">
        <w:rPr>
          <w:rFonts w:ascii="Verdana" w:hAnsi="Verdana"/>
          <w:sz w:val="20"/>
          <w:szCs w:val="20"/>
          <w:lang w:val="en-US"/>
        </w:rPr>
        <w:t>Scopus</w:t>
      </w:r>
      <w:r w:rsidRPr="00D80278">
        <w:rPr>
          <w:rFonts w:ascii="Verdana" w:hAnsi="Verdana"/>
          <w:sz w:val="20"/>
          <w:szCs w:val="20"/>
        </w:rPr>
        <w:t>/</w:t>
      </w:r>
      <w:r w:rsidRPr="00D80278">
        <w:rPr>
          <w:rFonts w:ascii="Verdana" w:hAnsi="Verdana"/>
          <w:sz w:val="20"/>
          <w:szCs w:val="20"/>
          <w:lang w:val="en-US"/>
        </w:rPr>
        <w:t>Web</w:t>
      </w:r>
      <w:r w:rsidRPr="00D80278">
        <w:rPr>
          <w:rFonts w:ascii="Verdana" w:hAnsi="Verdana"/>
          <w:sz w:val="20"/>
          <w:szCs w:val="20"/>
        </w:rPr>
        <w:t>-</w:t>
      </w:r>
      <w:r w:rsidRPr="00D80278">
        <w:rPr>
          <w:rFonts w:ascii="Verdana" w:hAnsi="Verdana"/>
          <w:sz w:val="20"/>
          <w:szCs w:val="20"/>
          <w:lang w:val="en-US"/>
        </w:rPr>
        <w:t>Of</w:t>
      </w:r>
      <w:r w:rsidRPr="00D80278">
        <w:rPr>
          <w:rFonts w:ascii="Verdana" w:hAnsi="Verdana"/>
          <w:sz w:val="20"/>
          <w:szCs w:val="20"/>
        </w:rPr>
        <w:t>-</w:t>
      </w:r>
      <w:r w:rsidRPr="00D80278">
        <w:rPr>
          <w:rFonts w:ascii="Verdana" w:hAnsi="Verdana"/>
          <w:sz w:val="20"/>
          <w:szCs w:val="20"/>
          <w:lang w:val="en-US"/>
        </w:rPr>
        <w:t>Science</w:t>
      </w:r>
      <w:r w:rsidRPr="00D80278">
        <w:rPr>
          <w:rFonts w:ascii="Verdana" w:hAnsi="Verdana"/>
          <w:sz w:val="20"/>
          <w:szCs w:val="20"/>
        </w:rPr>
        <w:t xml:space="preserve">). Ακόμα θα πρέπει να εξασφαλιστεί υποστήριξη του αποθετηρίου </w:t>
      </w:r>
      <w:r w:rsidRPr="00D80278">
        <w:rPr>
          <w:rFonts w:ascii="Verdana" w:hAnsi="Verdana"/>
          <w:sz w:val="20"/>
          <w:szCs w:val="20"/>
          <w:lang w:val="en-US"/>
        </w:rPr>
        <w:t>DSpace</w:t>
      </w:r>
      <w:r w:rsidRPr="00D80278">
        <w:rPr>
          <w:rFonts w:ascii="Verdana" w:hAnsi="Verdana"/>
          <w:sz w:val="20"/>
          <w:szCs w:val="20"/>
        </w:rPr>
        <w:t xml:space="preserve"> και των σχημάτων δεδομένων που αυτό υποστηρίζει (</w:t>
      </w:r>
      <w:r w:rsidRPr="00D80278">
        <w:rPr>
          <w:rFonts w:ascii="Verdana" w:hAnsi="Verdana"/>
          <w:sz w:val="20"/>
          <w:szCs w:val="20"/>
          <w:lang w:val="en-US"/>
        </w:rPr>
        <w:t>flatXMLschemata</w:t>
      </w:r>
      <w:r w:rsidRPr="00D80278">
        <w:rPr>
          <w:rFonts w:ascii="Verdana" w:hAnsi="Verdana"/>
          <w:sz w:val="20"/>
          <w:szCs w:val="20"/>
        </w:rPr>
        <w:t xml:space="preserve">). Ο ανάδοχος σε συνεργασία με το ΕΚΤ θα πρέπει να επιλέξει τη μορφή με την οποία θα αποθηκευτούν τα δεδομένα στο </w:t>
      </w:r>
      <w:r w:rsidRPr="00D80278">
        <w:rPr>
          <w:rFonts w:ascii="Verdana" w:hAnsi="Verdana"/>
          <w:sz w:val="20"/>
          <w:szCs w:val="20"/>
          <w:lang w:val="en-US"/>
        </w:rPr>
        <w:t>DSpace</w:t>
      </w:r>
      <w:r w:rsidRPr="00D80278">
        <w:rPr>
          <w:rFonts w:ascii="Verdana" w:hAnsi="Verdana"/>
          <w:sz w:val="20"/>
          <w:szCs w:val="20"/>
        </w:rPr>
        <w:t xml:space="preserve"> (π.χ. </w:t>
      </w:r>
      <w:r w:rsidRPr="00D80278">
        <w:rPr>
          <w:rFonts w:ascii="Verdana" w:hAnsi="Verdana"/>
          <w:sz w:val="20"/>
          <w:szCs w:val="20"/>
          <w:lang w:val="en-US"/>
        </w:rPr>
        <w:t>CERIF</w:t>
      </w:r>
      <w:r w:rsidRPr="00D80278">
        <w:rPr>
          <w:rFonts w:ascii="Verdana" w:hAnsi="Verdana"/>
          <w:sz w:val="20"/>
          <w:szCs w:val="20"/>
        </w:rPr>
        <w:t xml:space="preserve">, </w:t>
      </w:r>
      <w:r w:rsidRPr="00D80278">
        <w:rPr>
          <w:rFonts w:ascii="Verdana" w:hAnsi="Verdana"/>
          <w:sz w:val="20"/>
          <w:szCs w:val="20"/>
          <w:lang w:val="en-US"/>
        </w:rPr>
        <w:t>DublinCore</w:t>
      </w:r>
      <w:r w:rsidRPr="00D80278">
        <w:rPr>
          <w:rFonts w:ascii="Verdana" w:hAnsi="Verdana"/>
          <w:sz w:val="20"/>
          <w:szCs w:val="20"/>
        </w:rPr>
        <w:t xml:space="preserve">). </w:t>
      </w:r>
      <w:r w:rsidRPr="00D80278">
        <w:rPr>
          <w:rFonts w:ascii="Verdana" w:hAnsi="Verdana"/>
          <w:sz w:val="20"/>
          <w:szCs w:val="20"/>
          <w:lang w:val="en-US"/>
        </w:rPr>
        <w:t>H</w:t>
      </w:r>
      <w:r w:rsidRPr="00D80278">
        <w:rPr>
          <w:rFonts w:ascii="Verdana" w:hAnsi="Verdana"/>
          <w:sz w:val="20"/>
          <w:szCs w:val="20"/>
        </w:rPr>
        <w:t xml:space="preserve"> επιλογή αυτή θα γίνει στο πλαίσιο της επικαιροποίησης/οριστικοποίησης των προδιαγραφών του έργου κατά τον πρώτο μήνα υλοποίησης.</w:t>
      </w:r>
    </w:p>
    <w:p w:rsidR="00416473" w:rsidRPr="00D80278" w:rsidRDefault="00416473" w:rsidP="00D80278">
      <w:pPr>
        <w:spacing w:after="120"/>
        <w:jc w:val="both"/>
        <w:rPr>
          <w:rFonts w:ascii="Verdana" w:hAnsi="Verdana"/>
          <w:sz w:val="20"/>
          <w:szCs w:val="20"/>
        </w:rPr>
      </w:pPr>
    </w:p>
    <w:p w:rsidR="00226AAA" w:rsidRPr="00226AAA" w:rsidRDefault="00226AAA" w:rsidP="003F4F25">
      <w:pPr>
        <w:pStyle w:val="1"/>
        <w:widowControl w:val="0"/>
        <w:numPr>
          <w:ilvl w:val="0"/>
          <w:numId w:val="0"/>
        </w:numPr>
        <w:tabs>
          <w:tab w:val="left" w:pos="1843"/>
        </w:tabs>
        <w:spacing w:before="240"/>
        <w:ind w:left="1843" w:hanging="1843"/>
        <w:jc w:val="both"/>
        <w:rPr>
          <w:rFonts w:ascii="Verdana" w:hAnsi="Verdana" w:cs="Arial"/>
          <w:bCs/>
          <w:kern w:val="32"/>
          <w:sz w:val="20"/>
        </w:rPr>
      </w:pPr>
      <w:bookmarkStart w:id="239" w:name="_Toc421884564"/>
      <w:bookmarkStart w:id="240" w:name="_Ref324954578"/>
      <w:bookmarkStart w:id="241" w:name="_Ref325029164"/>
      <w:bookmarkStart w:id="242" w:name="_Ref339534050"/>
      <w:bookmarkStart w:id="243" w:name="_Toc417125722"/>
      <w:bookmarkEnd w:id="238"/>
      <w:r>
        <w:rPr>
          <w:rFonts w:ascii="Verdana" w:hAnsi="Verdana" w:cs="Arial"/>
          <w:bCs/>
          <w:kern w:val="32"/>
          <w:sz w:val="20"/>
        </w:rPr>
        <w:lastRenderedPageBreak/>
        <w:t>ΠΑΡΑΡΤΗΜΑ 1:</w:t>
      </w:r>
      <w:r w:rsidR="003F4F25">
        <w:rPr>
          <w:rFonts w:ascii="Verdana" w:hAnsi="Verdana" w:cs="Arial"/>
          <w:bCs/>
          <w:kern w:val="32"/>
          <w:sz w:val="20"/>
        </w:rPr>
        <w:tab/>
      </w:r>
      <w:r w:rsidRPr="00226AAA">
        <w:rPr>
          <w:rFonts w:ascii="Verdana" w:hAnsi="Verdana" w:cs="Arial"/>
          <w:bCs/>
          <w:kern w:val="32"/>
          <w:sz w:val="20"/>
        </w:rPr>
        <w:t>Πληροφοριακά Συστήματα και Πηγές Δεδομένων που θα αξιοποιηθούν στο Πλαίσιο του Υποέργου</w:t>
      </w:r>
      <w:bookmarkEnd w:id="239"/>
    </w:p>
    <w:p w:rsidR="00226AAA" w:rsidRPr="003E26E7" w:rsidRDefault="00226AAA" w:rsidP="00226AAA">
      <w:pPr>
        <w:spacing w:after="120"/>
        <w:jc w:val="both"/>
        <w:rPr>
          <w:rFonts w:ascii="Verdana" w:hAnsi="Verdana"/>
          <w:sz w:val="20"/>
          <w:szCs w:val="20"/>
        </w:rPr>
      </w:pPr>
      <w:r w:rsidRPr="003E26E7">
        <w:rPr>
          <w:rFonts w:ascii="Verdana" w:hAnsi="Verdana"/>
          <w:sz w:val="20"/>
          <w:szCs w:val="20"/>
        </w:rPr>
        <w:t>Στη συνέχεια παρουσιάζουμε συστήματα του ΕΚΤ που διατηρούν δεδομένα από τις συνδ</w:t>
      </w:r>
      <w:r>
        <w:rPr>
          <w:rFonts w:ascii="Verdana" w:hAnsi="Verdana"/>
          <w:sz w:val="20"/>
          <w:szCs w:val="20"/>
        </w:rPr>
        <w:t>ρ</w:t>
      </w:r>
      <w:r w:rsidRPr="003E26E7">
        <w:rPr>
          <w:rFonts w:ascii="Verdana" w:hAnsi="Verdana"/>
          <w:sz w:val="20"/>
          <w:szCs w:val="20"/>
        </w:rPr>
        <w:t>ομές του ΕΚΤ στις βιβλιοθήκες αυτές αλλά και βιβλιοθήκες λογισμικού που αξιοποιούνται από το ΕΚΤ στο πλαίσιο διαδικασιών μετάπτωσης δεδομένων.</w:t>
      </w:r>
    </w:p>
    <w:p w:rsidR="00226AAA" w:rsidRPr="003E26E7" w:rsidRDefault="00226AAA" w:rsidP="00226AAA">
      <w:pPr>
        <w:spacing w:after="120"/>
        <w:jc w:val="both"/>
        <w:rPr>
          <w:rFonts w:ascii="Verdana" w:hAnsi="Verdana"/>
          <w:sz w:val="20"/>
          <w:szCs w:val="20"/>
        </w:rPr>
      </w:pPr>
    </w:p>
    <w:p w:rsidR="00226AAA" w:rsidRPr="004B72E0" w:rsidRDefault="00FF398A" w:rsidP="00226AAA">
      <w:pPr>
        <w:spacing w:after="120"/>
        <w:jc w:val="both"/>
        <w:rPr>
          <w:rFonts w:ascii="Verdana" w:hAnsi="Verdana"/>
          <w:b/>
          <w:sz w:val="20"/>
          <w:szCs w:val="20"/>
        </w:rPr>
      </w:pPr>
      <w:r w:rsidRPr="00821074">
        <w:rPr>
          <w:rFonts w:ascii="Verdana" w:hAnsi="Verdana"/>
          <w:b/>
          <w:sz w:val="20"/>
          <w:szCs w:val="20"/>
        </w:rPr>
        <w:t>1</w:t>
      </w:r>
      <w:r w:rsidR="00226AAA" w:rsidRPr="004B72E0">
        <w:rPr>
          <w:rFonts w:ascii="Verdana" w:hAnsi="Verdana"/>
          <w:b/>
          <w:sz w:val="20"/>
          <w:szCs w:val="20"/>
        </w:rPr>
        <w:t>.1.</w:t>
      </w:r>
      <w:r w:rsidR="00226AAA" w:rsidRPr="004B72E0">
        <w:rPr>
          <w:rFonts w:ascii="Verdana" w:hAnsi="Verdana"/>
          <w:b/>
          <w:sz w:val="20"/>
          <w:szCs w:val="20"/>
        </w:rPr>
        <w:tab/>
        <w:t>Πληροφοριακά Συστήματα – Πηγές Δεδομένων</w:t>
      </w:r>
    </w:p>
    <w:p w:rsidR="00226AAA" w:rsidRDefault="00226AAA" w:rsidP="00226AAA">
      <w:pPr>
        <w:spacing w:after="120"/>
        <w:jc w:val="both"/>
        <w:rPr>
          <w:rFonts w:ascii="Verdana" w:hAnsi="Verdana"/>
          <w:sz w:val="20"/>
          <w:szCs w:val="20"/>
        </w:rPr>
      </w:pPr>
      <w:r w:rsidRPr="004B72E0">
        <w:rPr>
          <w:rFonts w:ascii="Verdana" w:hAnsi="Verdana"/>
          <w:sz w:val="20"/>
          <w:szCs w:val="20"/>
          <w:lang w:val="en-US"/>
        </w:rPr>
        <w:t>Web</w:t>
      </w:r>
      <w:r w:rsidRPr="00551B7E">
        <w:rPr>
          <w:rFonts w:ascii="Verdana" w:hAnsi="Verdana"/>
          <w:sz w:val="20"/>
          <w:szCs w:val="20"/>
        </w:rPr>
        <w:t>-</w:t>
      </w:r>
      <w:r w:rsidRPr="004B72E0">
        <w:rPr>
          <w:rFonts w:ascii="Verdana" w:hAnsi="Verdana"/>
          <w:sz w:val="20"/>
          <w:szCs w:val="20"/>
          <w:lang w:val="en-US"/>
        </w:rPr>
        <w:t>Of</w:t>
      </w:r>
      <w:r w:rsidRPr="00551B7E">
        <w:rPr>
          <w:rFonts w:ascii="Verdana" w:hAnsi="Verdana"/>
          <w:sz w:val="20"/>
          <w:szCs w:val="20"/>
        </w:rPr>
        <w:t>-</w:t>
      </w:r>
      <w:r w:rsidRPr="004B72E0">
        <w:rPr>
          <w:rFonts w:ascii="Verdana" w:hAnsi="Verdana"/>
          <w:sz w:val="20"/>
          <w:szCs w:val="20"/>
          <w:lang w:val="en-US"/>
        </w:rPr>
        <w:t>Science</w:t>
      </w:r>
      <w:r w:rsidRPr="00551B7E">
        <w:rPr>
          <w:rFonts w:ascii="Verdana" w:hAnsi="Verdana"/>
          <w:sz w:val="20"/>
          <w:szCs w:val="20"/>
        </w:rPr>
        <w:t xml:space="preserve"> (</w:t>
      </w:r>
      <w:r w:rsidRPr="004B72E0">
        <w:rPr>
          <w:rFonts w:ascii="Verdana" w:hAnsi="Verdana"/>
          <w:sz w:val="20"/>
          <w:szCs w:val="20"/>
          <w:lang w:val="en-US"/>
        </w:rPr>
        <w:t>CDVersion</w:t>
      </w:r>
      <w:r w:rsidRPr="00551B7E">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10"/>
      </w:tblGrid>
      <w:tr w:rsidR="00226AAA" w:rsidRPr="008D09E1"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Web-Of-Science (CD Version)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CD το οποίο αγοράζει το ΕΚΤ σε ετήσια βάση και περιλαμβάνει όλες τις δημοσιεύσεις με ελληνικό affiliation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CD, Σύνδεσμός για Download (link)</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MS Access</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~155.000 άρθρα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Ενδέχεται να έχει ελλείψεις γιατί ο τρόπος που φιλτράρονται οι εγγραφές που θα δοθούν στο CD εξαρτάται μόνο από τη χώρα στο affiliation γεγονός που οδηγεί σε λάθη.</w:t>
            </w:r>
          </w:p>
        </w:tc>
      </w:tr>
    </w:tbl>
    <w:p w:rsidR="00226AAA" w:rsidRPr="003E26E7" w:rsidRDefault="00226AAA" w:rsidP="00226AAA">
      <w:pPr>
        <w:spacing w:after="60"/>
        <w:jc w:val="both"/>
        <w:rPr>
          <w:rFonts w:ascii="Verdana" w:hAnsi="Verdana"/>
          <w:sz w:val="20"/>
          <w:szCs w:val="20"/>
        </w:rPr>
      </w:pPr>
    </w:p>
    <w:p w:rsidR="00226AAA" w:rsidRDefault="00226AAA" w:rsidP="00226AAA">
      <w:pPr>
        <w:spacing w:after="60"/>
        <w:jc w:val="both"/>
        <w:rPr>
          <w:rFonts w:ascii="Verdana" w:hAnsi="Verdana"/>
          <w:sz w:val="20"/>
          <w:szCs w:val="20"/>
        </w:rPr>
      </w:pPr>
      <w:r w:rsidRPr="004B72E0">
        <w:rPr>
          <w:rFonts w:ascii="Verdana" w:hAnsi="Verdana"/>
          <w:sz w:val="20"/>
          <w:szCs w:val="20"/>
          <w:lang w:val="en-US"/>
        </w:rPr>
        <w:t>Web-Of-Science (MySQL)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215"/>
      </w:tblGrid>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5"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Web-Of-Science (MySQL)</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Πρόκειται για τη μετατροπή της </w:t>
            </w:r>
            <w:r w:rsidRPr="003E26E7">
              <w:rPr>
                <w:rFonts w:ascii="Verdana" w:hAnsi="Verdana"/>
                <w:sz w:val="20"/>
                <w:szCs w:val="20"/>
                <w:lang w:val="en-US"/>
              </w:rPr>
              <w:t>Web</w:t>
            </w:r>
            <w:r w:rsidRPr="003E26E7">
              <w:rPr>
                <w:rFonts w:ascii="Verdana" w:hAnsi="Verdana"/>
                <w:sz w:val="20"/>
                <w:szCs w:val="20"/>
              </w:rPr>
              <w:t>-</w:t>
            </w:r>
            <w:r w:rsidRPr="003E26E7">
              <w:rPr>
                <w:rFonts w:ascii="Verdana" w:hAnsi="Verdana"/>
                <w:sz w:val="20"/>
                <w:szCs w:val="20"/>
                <w:lang w:val="en-US"/>
              </w:rPr>
              <w:t>Of</w:t>
            </w:r>
            <w:r w:rsidRPr="003E26E7">
              <w:rPr>
                <w:rFonts w:ascii="Verdana" w:hAnsi="Verdana"/>
                <w:sz w:val="20"/>
                <w:szCs w:val="20"/>
              </w:rPr>
              <w:t>-</w:t>
            </w:r>
            <w:r w:rsidRPr="003E26E7">
              <w:rPr>
                <w:rFonts w:ascii="Verdana" w:hAnsi="Verdana"/>
                <w:sz w:val="20"/>
                <w:szCs w:val="20"/>
                <w:lang w:val="en-US"/>
              </w:rPr>
              <w:t>Science</w:t>
            </w:r>
            <w:r w:rsidRPr="003E26E7">
              <w:rPr>
                <w:rFonts w:ascii="Verdana" w:hAnsi="Verdana"/>
                <w:sz w:val="20"/>
                <w:szCs w:val="20"/>
              </w:rPr>
              <w:t xml:space="preserve"> (</w:t>
            </w:r>
            <w:r w:rsidRPr="003E26E7">
              <w:rPr>
                <w:rFonts w:ascii="Verdana" w:hAnsi="Verdana"/>
                <w:sz w:val="20"/>
                <w:szCs w:val="20"/>
                <w:lang w:val="en-US"/>
              </w:rPr>
              <w:t>CDVersion</w:t>
            </w:r>
            <w:r w:rsidRPr="003E26E7">
              <w:rPr>
                <w:rFonts w:ascii="Verdana" w:hAnsi="Verdana"/>
                <w:sz w:val="20"/>
                <w:szCs w:val="20"/>
              </w:rPr>
              <w:t>) σε MySQL μετά από καθαρισμούς που αφορούν το affiliation των authors των άρθρων</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Dump της βάσης</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MS Access</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~155.000 άρθρα</w:t>
            </w:r>
          </w:p>
        </w:tc>
      </w:tr>
      <w:tr w:rsidR="00226AAA" w:rsidRPr="003E26E7" w:rsidTr="00862C96">
        <w:tc>
          <w:tcPr>
            <w:tcW w:w="3307"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5"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Η διαδικασία πραγματοποιείται από το ΕΚΤ και περιλαμβάνει «χειροκίνητους» ελέγχους </w:t>
            </w:r>
          </w:p>
        </w:tc>
      </w:tr>
    </w:tbl>
    <w:p w:rsidR="00226AAA" w:rsidRDefault="00226AAA" w:rsidP="00226AAA">
      <w:pPr>
        <w:spacing w:after="60"/>
        <w:jc w:val="both"/>
        <w:rPr>
          <w:rFonts w:ascii="Verdana" w:hAnsi="Verdana"/>
          <w:sz w:val="20"/>
          <w:szCs w:val="20"/>
        </w:rPr>
      </w:pPr>
    </w:p>
    <w:p w:rsidR="00226AAA" w:rsidRDefault="00226AAA" w:rsidP="00226AAA">
      <w:pPr>
        <w:spacing w:after="60"/>
        <w:jc w:val="both"/>
        <w:rPr>
          <w:rFonts w:ascii="Verdana" w:hAnsi="Verdana"/>
          <w:sz w:val="20"/>
          <w:szCs w:val="20"/>
        </w:rPr>
      </w:pPr>
      <w:r w:rsidRPr="004B72E0">
        <w:rPr>
          <w:rFonts w:ascii="Verdana" w:hAnsi="Verdana"/>
          <w:sz w:val="20"/>
          <w:szCs w:val="20"/>
          <w:lang w:val="en-US"/>
        </w:rPr>
        <w:t>Scopus (CD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10"/>
      </w:tblGrid>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Scopus (CD Version)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CD το οποίο αγοράζει το ΕΚΤ σε ετήσια βάση και περιλαμβάνει περιλαμβάνει όλες τις δημοσιεύσεις με ελληνικό affiliation</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Downloadlink για κατέβασμα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5210"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XML</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lastRenderedPageBreak/>
              <w:t>Ενδεικτικός Όγκος Δεδομένων</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~180.000 άρθρα</w:t>
            </w:r>
          </w:p>
        </w:tc>
      </w:tr>
      <w:tr w:rsidR="00226AAA" w:rsidRPr="003E26E7" w:rsidTr="00862C96">
        <w:tc>
          <w:tcPr>
            <w:tcW w:w="3312"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5210" w:type="dxa"/>
          </w:tcPr>
          <w:p w:rsidR="00226AAA" w:rsidRPr="003E26E7" w:rsidRDefault="00226AAA" w:rsidP="00862C96">
            <w:pPr>
              <w:jc w:val="both"/>
              <w:rPr>
                <w:rFonts w:ascii="Verdana" w:hAnsi="Verdana"/>
                <w:sz w:val="20"/>
                <w:szCs w:val="20"/>
              </w:rPr>
            </w:pPr>
            <w:r w:rsidRPr="003E26E7">
              <w:rPr>
                <w:rFonts w:ascii="Verdana" w:hAnsi="Verdana"/>
                <w:sz w:val="20"/>
                <w:szCs w:val="20"/>
              </w:rPr>
              <w:t>Κάθε άρθρο περιγράφεται από 2-3  XML αρχεία</w:t>
            </w:r>
          </w:p>
        </w:tc>
      </w:tr>
    </w:tbl>
    <w:p w:rsidR="00226AAA" w:rsidRPr="003E26E7" w:rsidRDefault="00226AAA" w:rsidP="00226AAA">
      <w:pPr>
        <w:spacing w:after="60"/>
        <w:jc w:val="both"/>
        <w:rPr>
          <w:rFonts w:ascii="Verdana" w:hAnsi="Verdana"/>
          <w:sz w:val="20"/>
          <w:szCs w:val="20"/>
        </w:rPr>
      </w:pPr>
    </w:p>
    <w:p w:rsidR="00226AAA" w:rsidRPr="004B72E0" w:rsidRDefault="00226AAA" w:rsidP="00226AAA">
      <w:pPr>
        <w:spacing w:after="60"/>
        <w:jc w:val="both"/>
        <w:rPr>
          <w:rFonts w:ascii="Verdana" w:hAnsi="Verdana"/>
          <w:sz w:val="20"/>
          <w:szCs w:val="20"/>
          <w:lang w:val="en-US"/>
        </w:rPr>
      </w:pPr>
      <w:r w:rsidRPr="004B72E0">
        <w:rPr>
          <w:rFonts w:ascii="Verdana" w:hAnsi="Verdana"/>
          <w:sz w:val="20"/>
          <w:szCs w:val="20"/>
          <w:lang w:val="en-US"/>
        </w:rPr>
        <w:t>Scopus (CERIF MySQL)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215"/>
      </w:tblGrid>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Σύστημα / Πηγή Δεδομένων</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Scopus (CD Version)</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 xml:space="preserve">Πρόκειται για μετατροπή της την </w:t>
            </w:r>
            <w:r w:rsidRPr="003E26E7">
              <w:rPr>
                <w:rFonts w:ascii="Verdana" w:hAnsi="Verdana"/>
                <w:sz w:val="20"/>
                <w:szCs w:val="20"/>
                <w:lang w:val="en-US"/>
              </w:rPr>
              <w:t>Scopus</w:t>
            </w:r>
            <w:r w:rsidRPr="003E26E7">
              <w:rPr>
                <w:rFonts w:ascii="Verdana" w:hAnsi="Verdana"/>
                <w:sz w:val="20"/>
                <w:szCs w:val="20"/>
              </w:rPr>
              <w:t xml:space="preserve"> (</w:t>
            </w:r>
            <w:r w:rsidRPr="003E26E7">
              <w:rPr>
                <w:rFonts w:ascii="Verdana" w:hAnsi="Verdana"/>
                <w:sz w:val="20"/>
                <w:szCs w:val="20"/>
                <w:lang w:val="en-US"/>
              </w:rPr>
              <w:t>CDVersion</w:t>
            </w:r>
            <w:r w:rsidRPr="003E26E7">
              <w:rPr>
                <w:rFonts w:ascii="Verdana" w:hAnsi="Verdana"/>
                <w:sz w:val="20"/>
                <w:szCs w:val="20"/>
              </w:rPr>
              <w:t>) σε MySQL (με CERIF σχήμα) μετά από καθαρισμούς που αφορούν το affiliation των authors του άρθρου</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Προσπέλασης/Πρόσβασης (π.χ. Export, API)</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Dump της βάσης</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Mορφή Διαθέσιμων Δεδομένων </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CERIF MySQL</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Ενδεικτικός Όγκος Δεδομένων</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~180.000 άρθρα</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Σημειώσεις / Περιορισμοί / Απαιτήσεις</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Η διαδικασία πραγματοποιείται από το ΕΚΤ και περιλαμβάνει «χειροκίνητους» ελέγχους</w:t>
            </w:r>
          </w:p>
        </w:tc>
      </w:tr>
    </w:tbl>
    <w:p w:rsidR="00226AAA" w:rsidRPr="003E26E7" w:rsidRDefault="00226AAA" w:rsidP="00226AAA">
      <w:pPr>
        <w:spacing w:after="120"/>
        <w:jc w:val="both"/>
        <w:rPr>
          <w:rFonts w:ascii="Verdana" w:hAnsi="Verdana"/>
          <w:sz w:val="20"/>
          <w:szCs w:val="20"/>
        </w:rPr>
      </w:pPr>
    </w:p>
    <w:p w:rsidR="00226AAA" w:rsidRPr="004B72E0" w:rsidRDefault="00CE06B8" w:rsidP="00226AAA">
      <w:pPr>
        <w:spacing w:after="120"/>
        <w:ind w:left="709" w:hanging="709"/>
        <w:jc w:val="both"/>
        <w:rPr>
          <w:rFonts w:ascii="Verdana" w:hAnsi="Verdana"/>
          <w:b/>
          <w:sz w:val="20"/>
          <w:szCs w:val="20"/>
        </w:rPr>
      </w:pPr>
      <w:r w:rsidRPr="00CE06B8">
        <w:rPr>
          <w:rFonts w:ascii="Verdana" w:hAnsi="Verdana"/>
          <w:b/>
          <w:sz w:val="20"/>
          <w:szCs w:val="20"/>
        </w:rPr>
        <w:t>1</w:t>
      </w:r>
      <w:r w:rsidR="00226AAA">
        <w:rPr>
          <w:rFonts w:ascii="Verdana" w:hAnsi="Verdana"/>
          <w:b/>
          <w:sz w:val="20"/>
          <w:szCs w:val="20"/>
        </w:rPr>
        <w:t>.2.</w:t>
      </w:r>
      <w:r w:rsidR="00226AAA">
        <w:rPr>
          <w:rFonts w:ascii="Verdana" w:hAnsi="Verdana"/>
          <w:b/>
          <w:sz w:val="20"/>
          <w:szCs w:val="20"/>
        </w:rPr>
        <w:tab/>
      </w:r>
      <w:r w:rsidR="00226AAA" w:rsidRPr="004B72E0">
        <w:rPr>
          <w:rFonts w:ascii="Verdana" w:hAnsi="Verdana"/>
          <w:b/>
          <w:sz w:val="20"/>
          <w:szCs w:val="20"/>
        </w:rPr>
        <w:t>Πληροφοριακά Συστήματα, Βιβλιοθήκες Λογισμικού και Μεταδεδομένα που μπορούν να αξιοποιηθούν στο πλαίσιο διαδικασιών μετάπτωσης δεδομένων</w:t>
      </w:r>
    </w:p>
    <w:p w:rsidR="00226AAA" w:rsidRPr="004B72E0" w:rsidRDefault="00226AAA" w:rsidP="00226AAA">
      <w:pPr>
        <w:spacing w:after="120"/>
        <w:jc w:val="both"/>
        <w:rPr>
          <w:rFonts w:ascii="Verdana" w:hAnsi="Verdana"/>
          <w:sz w:val="20"/>
          <w:szCs w:val="20"/>
        </w:rPr>
      </w:pPr>
      <w:r w:rsidRPr="004B72E0">
        <w:rPr>
          <w:rFonts w:ascii="Verdana" w:hAnsi="Verdana"/>
          <w:sz w:val="20"/>
          <w:szCs w:val="20"/>
        </w:rPr>
        <w:t>Συλλογή Μεταδεδομένων Ονομασιών Φορέων – Λογιστικό Φύλλο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519"/>
      </w:tblGrid>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Αρχείο XLS που περιλαμβάνει σε κάθε sheet τις διαφορετικές ονομασίες ενός φορέα (ή μιας ομάδας φορέων) και εμπλουτίζεται από τα affiliations της WoS και της Scopus</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862C96">
            <w:pPr>
              <w:jc w:val="both"/>
              <w:rPr>
                <w:rFonts w:ascii="Verdana" w:hAnsi="Verdana"/>
                <w:sz w:val="20"/>
                <w:szCs w:val="20"/>
              </w:rPr>
            </w:pPr>
            <w:r w:rsidRPr="003E26E7">
              <w:rPr>
                <w:rFonts w:ascii="Verdana" w:hAnsi="Verdana"/>
                <w:sz w:val="20"/>
                <w:szCs w:val="20"/>
              </w:rPr>
              <w:t>Xρησιμοποιείται για τον καθαρισμό των βάσεων της Scopus και της WoS - Εμπλουτίζεται κάθε φορά με βάση νέα δεδομένα προερχόμενα από την επικαιροποίηση δεδομένων των δυο βιβλιοθηκών.</w:t>
            </w:r>
          </w:p>
          <w:p w:rsidR="00226AAA" w:rsidRPr="003E26E7" w:rsidRDefault="00226AAA" w:rsidP="00862C96">
            <w:pPr>
              <w:jc w:val="both"/>
              <w:rPr>
                <w:rFonts w:ascii="Verdana" w:hAnsi="Verdana"/>
                <w:sz w:val="20"/>
                <w:szCs w:val="20"/>
              </w:rPr>
            </w:pPr>
            <w:r w:rsidRPr="003E26E7">
              <w:rPr>
                <w:rFonts w:ascii="Verdana" w:hAnsi="Verdana"/>
                <w:sz w:val="20"/>
                <w:szCs w:val="20"/>
              </w:rPr>
              <w:t xml:space="preserve">Το λογιστικό φύλο παρέχει βοηθητικά δεδομένα που μπορούν να αξιοποηθούν κατά τον καθαρισμό δεδομένων </w:t>
            </w:r>
            <w:r w:rsidRPr="003E26E7">
              <w:rPr>
                <w:rFonts w:ascii="Verdana" w:hAnsi="Verdana"/>
                <w:sz w:val="20"/>
                <w:szCs w:val="20"/>
                <w:lang w:val="en-US"/>
              </w:rPr>
              <w:t>Scopus</w:t>
            </w:r>
            <w:r w:rsidRPr="003E26E7">
              <w:rPr>
                <w:rFonts w:ascii="Verdana" w:hAnsi="Verdana"/>
                <w:sz w:val="20"/>
                <w:szCs w:val="20"/>
              </w:rPr>
              <w:t>/</w:t>
            </w:r>
            <w:r w:rsidRPr="003E26E7">
              <w:rPr>
                <w:rFonts w:ascii="Verdana" w:hAnsi="Verdana"/>
                <w:sz w:val="20"/>
                <w:szCs w:val="20"/>
                <w:lang w:val="en-US"/>
              </w:rPr>
              <w:t>WOS</w:t>
            </w:r>
            <w:r w:rsidRPr="003E26E7">
              <w:rPr>
                <w:rFonts w:ascii="Verdana" w:hAnsi="Verdana"/>
                <w:sz w:val="20"/>
                <w:szCs w:val="20"/>
              </w:rPr>
              <w:t>.</w:t>
            </w:r>
          </w:p>
        </w:tc>
      </w:tr>
      <w:tr w:rsidR="00226AAA" w:rsidRPr="003E26E7" w:rsidTr="007237A5">
        <w:tc>
          <w:tcPr>
            <w:tcW w:w="3369" w:type="dxa"/>
          </w:tcPr>
          <w:p w:rsidR="00226AAA" w:rsidRPr="003E26E7" w:rsidRDefault="00226AAA" w:rsidP="00862C96">
            <w:pPr>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862C96">
            <w:pPr>
              <w:jc w:val="both"/>
              <w:rPr>
                <w:rFonts w:ascii="Verdana" w:hAnsi="Verdana"/>
                <w:sz w:val="20"/>
                <w:szCs w:val="20"/>
                <w:lang w:val="en-US"/>
              </w:rPr>
            </w:pPr>
            <w:r w:rsidRPr="003E26E7">
              <w:rPr>
                <w:rFonts w:ascii="Verdana" w:hAnsi="Verdana"/>
                <w:sz w:val="20"/>
                <w:szCs w:val="20"/>
                <w:lang w:val="en-US"/>
              </w:rPr>
              <w:t>N/A</w:t>
            </w:r>
          </w:p>
        </w:tc>
      </w:tr>
    </w:tbl>
    <w:p w:rsidR="00226AAA" w:rsidRPr="006E1AC6" w:rsidRDefault="00226AAA" w:rsidP="006E1AC6">
      <w:pPr>
        <w:spacing w:after="40"/>
        <w:jc w:val="both"/>
        <w:rPr>
          <w:rFonts w:ascii="Verdana" w:hAnsi="Verdana"/>
          <w:sz w:val="20"/>
          <w:szCs w:val="20"/>
          <w:lang w:val="en-US"/>
        </w:rPr>
      </w:pPr>
    </w:p>
    <w:p w:rsidR="00226AAA" w:rsidRPr="004B72E0" w:rsidRDefault="00226AAA" w:rsidP="00226AAA">
      <w:pPr>
        <w:spacing w:after="120"/>
        <w:jc w:val="both"/>
        <w:rPr>
          <w:rFonts w:ascii="Verdana" w:hAnsi="Verdana"/>
          <w:sz w:val="20"/>
          <w:szCs w:val="20"/>
        </w:rPr>
      </w:pPr>
      <w:r w:rsidRPr="004B72E0">
        <w:rPr>
          <w:rFonts w:ascii="Verdana" w:hAnsi="Verdana"/>
          <w:sz w:val="20"/>
          <w:szCs w:val="20"/>
        </w:rPr>
        <w:t>Συλλογή Μεταδεδομένων</w:t>
      </w:r>
      <w:r w:rsidR="00CE06B8">
        <w:rPr>
          <w:rFonts w:ascii="Verdana" w:hAnsi="Verdana"/>
          <w:sz w:val="20"/>
          <w:szCs w:val="20"/>
        </w:rPr>
        <w:t>α</w:t>
      </w:r>
      <w:r w:rsidRPr="004B72E0">
        <w:rPr>
          <w:rFonts w:ascii="Verdana" w:hAnsi="Verdana"/>
          <w:sz w:val="20"/>
          <w:szCs w:val="20"/>
        </w:rPr>
        <w:t xml:space="preserve">ντιστοίχισης Εγγραφών </w:t>
      </w:r>
      <w:r w:rsidRPr="004B72E0">
        <w:rPr>
          <w:rFonts w:ascii="Verdana" w:hAnsi="Verdana"/>
          <w:sz w:val="20"/>
          <w:szCs w:val="20"/>
          <w:lang w:val="en-US"/>
        </w:rPr>
        <w:t>Scopus</w:t>
      </w:r>
      <w:r w:rsidRPr="004B72E0">
        <w:rPr>
          <w:rFonts w:ascii="Verdana" w:hAnsi="Verdana"/>
          <w:sz w:val="20"/>
          <w:szCs w:val="20"/>
        </w:rPr>
        <w:t xml:space="preserve"> και </w:t>
      </w:r>
      <w:r w:rsidRPr="004B72E0">
        <w:rPr>
          <w:rFonts w:ascii="Verdana" w:hAnsi="Verdana"/>
          <w:sz w:val="20"/>
          <w:szCs w:val="20"/>
          <w:lang w:val="en-US"/>
        </w:rPr>
        <w:t>WebofScience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5553"/>
      </w:tblGrid>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Περιλαμβάνει αντιστοιχίσεις (Mapping) ανάμεσα σε εγγραφές Scopus και WoS</w:t>
            </w:r>
          </w:p>
        </w:tc>
      </w:tr>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Μπορεί να χρησιμοποιηθεί για έλεγχο και επιβεβαίωση (</w:t>
            </w:r>
            <w:r w:rsidRPr="003E26E7">
              <w:rPr>
                <w:rFonts w:ascii="Verdana" w:hAnsi="Verdana"/>
                <w:sz w:val="20"/>
                <w:szCs w:val="20"/>
                <w:lang w:val="en-US"/>
              </w:rPr>
              <w:t>validation</w:t>
            </w:r>
            <w:r w:rsidRPr="003E26E7">
              <w:rPr>
                <w:rFonts w:ascii="Verdana" w:hAnsi="Verdana"/>
                <w:sz w:val="20"/>
                <w:szCs w:val="20"/>
              </w:rPr>
              <w:t>) νέων διαδικασίων και αλγορίθμων καθαρισμού δεδομένων</w:t>
            </w:r>
          </w:p>
        </w:tc>
      </w:tr>
      <w:tr w:rsidR="00226AAA" w:rsidRPr="003E26E7" w:rsidTr="007237A5">
        <w:tc>
          <w:tcPr>
            <w:tcW w:w="3369" w:type="dxa"/>
          </w:tcPr>
          <w:p w:rsidR="00226AAA" w:rsidRPr="003E26E7" w:rsidRDefault="00226AAA" w:rsidP="007237A5">
            <w:pPr>
              <w:spacing w:after="120"/>
              <w:jc w:val="both"/>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Υπάρχουν αντίστοιχες αντιστοιχίσεις (</w:t>
            </w:r>
            <w:r w:rsidRPr="003E26E7">
              <w:rPr>
                <w:rFonts w:ascii="Verdana" w:hAnsi="Verdana"/>
                <w:sz w:val="20"/>
                <w:szCs w:val="20"/>
                <w:lang w:val="en-US"/>
              </w:rPr>
              <w:t>mappings</w:t>
            </w:r>
            <w:r w:rsidRPr="003E26E7">
              <w:rPr>
                <w:rFonts w:ascii="Verdana" w:hAnsi="Verdana"/>
                <w:sz w:val="20"/>
                <w:szCs w:val="20"/>
              </w:rPr>
              <w:t xml:space="preserve">) και ανάμεσα στους τύπους των δυο συστημάτων ή ανάμεσα στις θεματικές κατηγορίες των δυο συστημάτων αλλά και ομογενοποίηση στοιχείων όπως του ονόματος με βάση του τρόπου εγγραφής στη </w:t>
            </w:r>
            <w:r w:rsidRPr="003E26E7">
              <w:rPr>
                <w:rFonts w:ascii="Verdana" w:hAnsi="Verdana"/>
                <w:sz w:val="20"/>
                <w:szCs w:val="20"/>
                <w:lang w:val="en-US"/>
              </w:rPr>
              <w:t>Scopus</w:t>
            </w:r>
            <w:r w:rsidRPr="003E26E7">
              <w:rPr>
                <w:rFonts w:ascii="Verdana" w:hAnsi="Verdana"/>
                <w:sz w:val="20"/>
                <w:szCs w:val="20"/>
              </w:rPr>
              <w:t xml:space="preserve"> (π.χ. το </w:t>
            </w:r>
            <w:r w:rsidRPr="003E26E7">
              <w:rPr>
                <w:rFonts w:ascii="Verdana" w:hAnsi="Verdana"/>
                <w:sz w:val="20"/>
                <w:szCs w:val="20"/>
                <w:lang w:val="en-US"/>
              </w:rPr>
              <w:t>GeorgePapadopoulos</w:t>
            </w:r>
            <w:r w:rsidRPr="003E26E7">
              <w:rPr>
                <w:rFonts w:ascii="Verdana" w:hAnsi="Verdana"/>
                <w:sz w:val="20"/>
                <w:szCs w:val="20"/>
              </w:rPr>
              <w:t xml:space="preserve"> έχει γίνει </w:t>
            </w:r>
            <w:r w:rsidRPr="003E26E7">
              <w:rPr>
                <w:rFonts w:ascii="Verdana" w:hAnsi="Verdana"/>
                <w:sz w:val="20"/>
                <w:szCs w:val="20"/>
                <w:lang w:val="en-US"/>
              </w:rPr>
              <w:t>Papadopoulos</w:t>
            </w:r>
            <w:r w:rsidRPr="003E26E7">
              <w:rPr>
                <w:rFonts w:ascii="Verdana" w:hAnsi="Verdana"/>
                <w:sz w:val="20"/>
                <w:szCs w:val="20"/>
              </w:rPr>
              <w:t xml:space="preserve">, </w:t>
            </w:r>
            <w:r w:rsidRPr="003E26E7">
              <w:rPr>
                <w:rFonts w:ascii="Verdana" w:hAnsi="Verdana"/>
                <w:sz w:val="20"/>
                <w:szCs w:val="20"/>
                <w:lang w:val="en-US"/>
              </w:rPr>
              <w:t>G</w:t>
            </w:r>
            <w:r w:rsidRPr="003E26E7">
              <w:rPr>
                <w:rFonts w:ascii="Verdana" w:hAnsi="Verdana"/>
                <w:sz w:val="20"/>
                <w:szCs w:val="20"/>
              </w:rPr>
              <w:t>.)</w:t>
            </w:r>
          </w:p>
        </w:tc>
      </w:tr>
    </w:tbl>
    <w:p w:rsidR="00226AAA" w:rsidRPr="004B72E0" w:rsidRDefault="00226AAA" w:rsidP="00226AAA">
      <w:pPr>
        <w:spacing w:after="120"/>
        <w:jc w:val="both"/>
        <w:rPr>
          <w:rFonts w:ascii="Verdana" w:hAnsi="Verdana"/>
          <w:sz w:val="20"/>
          <w:szCs w:val="20"/>
        </w:rPr>
      </w:pPr>
    </w:p>
    <w:p w:rsidR="00226AAA" w:rsidRPr="004B72E0" w:rsidRDefault="00226AAA" w:rsidP="00226AAA">
      <w:pPr>
        <w:spacing w:after="120"/>
        <w:jc w:val="both"/>
        <w:rPr>
          <w:rFonts w:ascii="Verdana" w:hAnsi="Verdana"/>
          <w:sz w:val="20"/>
          <w:szCs w:val="20"/>
        </w:rPr>
      </w:pPr>
      <w:r w:rsidRPr="004B72E0">
        <w:rPr>
          <w:rFonts w:ascii="Verdana" w:hAnsi="Verdana"/>
          <w:sz w:val="20"/>
          <w:szCs w:val="20"/>
          <w:lang w:val="en-US"/>
        </w:rPr>
        <w:lastRenderedPageBreak/>
        <w:t>Biblio</w:t>
      </w:r>
      <w:r w:rsidRPr="004B72E0">
        <w:rPr>
          <w:rFonts w:ascii="Verdana" w:hAnsi="Verdana"/>
          <w:sz w:val="20"/>
          <w:szCs w:val="20"/>
        </w:rPr>
        <w:t>-</w:t>
      </w:r>
      <w:r w:rsidRPr="004B72E0">
        <w:rPr>
          <w:rFonts w:ascii="Verdana" w:hAnsi="Verdana"/>
          <w:sz w:val="20"/>
          <w:szCs w:val="20"/>
          <w:lang w:val="en-US"/>
        </w:rPr>
        <w:t>Transformation</w:t>
      </w:r>
      <w:r w:rsidRPr="004B72E0">
        <w:rPr>
          <w:rFonts w:ascii="Verdana" w:hAnsi="Verdana"/>
          <w:sz w:val="20"/>
          <w:szCs w:val="20"/>
        </w:rPr>
        <w:t>-</w:t>
      </w:r>
      <w:r w:rsidRPr="004B72E0">
        <w:rPr>
          <w:rFonts w:ascii="Verdana" w:hAnsi="Verdana"/>
          <w:sz w:val="20"/>
          <w:szCs w:val="20"/>
          <w:lang w:val="en-US"/>
        </w:rPr>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635"/>
      </w:tblGrid>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Λογισμικό / Βιβλιοθήκη</w:t>
            </w:r>
          </w:p>
        </w:tc>
        <w:tc>
          <w:tcPr>
            <w:tcW w:w="6486" w:type="dxa"/>
          </w:tcPr>
          <w:p w:rsidR="00226AAA" w:rsidRPr="003E26E7" w:rsidRDefault="00226AAA" w:rsidP="007237A5">
            <w:pPr>
              <w:spacing w:after="120"/>
              <w:jc w:val="both"/>
              <w:rPr>
                <w:rFonts w:ascii="Verdana" w:hAnsi="Verdana"/>
                <w:sz w:val="20"/>
                <w:szCs w:val="20"/>
              </w:rPr>
            </w:pP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Περιγραφή</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 xml:space="preserve">Γενικού τύπου εργαλείο για μεταπτώσεις δεδομένων, Διαθέσιμο: </w:t>
            </w:r>
            <w:hyperlink r:id="rId29" w:history="1">
              <w:r w:rsidRPr="003E26E7">
                <w:rPr>
                  <w:rStyle w:val="-"/>
                  <w:rFonts w:ascii="Verdana" w:hAnsi="Verdana"/>
                  <w:sz w:val="20"/>
                  <w:szCs w:val="20"/>
                </w:rPr>
                <w:t>https://github.com/EKT/Biblio-Transformation-Engine</w:t>
              </w:r>
            </w:hyperlink>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Τρόπος Χρήσης-Αξιοποίησης</w:t>
            </w:r>
          </w:p>
        </w:tc>
        <w:tc>
          <w:tcPr>
            <w:tcW w:w="6486" w:type="dxa"/>
          </w:tcPr>
          <w:p w:rsidR="00226AAA" w:rsidRPr="003E26E7" w:rsidRDefault="00226AAA" w:rsidP="007237A5">
            <w:pPr>
              <w:spacing w:after="120"/>
              <w:jc w:val="both"/>
              <w:rPr>
                <w:rFonts w:ascii="Verdana" w:hAnsi="Verdana"/>
                <w:sz w:val="20"/>
                <w:szCs w:val="20"/>
              </w:rPr>
            </w:pPr>
            <w:r w:rsidRPr="003E26E7">
              <w:rPr>
                <w:rFonts w:ascii="Verdana" w:hAnsi="Verdana"/>
                <w:sz w:val="20"/>
                <w:szCs w:val="20"/>
              </w:rPr>
              <w:t>Γενικού τύπου εργαλείο για μεταπτώσεις δεδομένων</w:t>
            </w: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Τεχνολογίες Υλοποίησης</w:t>
            </w:r>
          </w:p>
        </w:tc>
        <w:tc>
          <w:tcPr>
            <w:tcW w:w="6486" w:type="dxa"/>
          </w:tcPr>
          <w:p w:rsidR="00226AAA" w:rsidRPr="003E26E7" w:rsidRDefault="00226AAA" w:rsidP="007237A5">
            <w:pPr>
              <w:spacing w:after="120"/>
              <w:jc w:val="both"/>
              <w:rPr>
                <w:rFonts w:ascii="Verdana" w:hAnsi="Verdana"/>
                <w:sz w:val="20"/>
                <w:szCs w:val="20"/>
                <w:lang w:val="en-US"/>
              </w:rPr>
            </w:pPr>
            <w:r w:rsidRPr="003E26E7">
              <w:rPr>
                <w:rFonts w:ascii="Verdana" w:hAnsi="Verdana"/>
                <w:sz w:val="20"/>
                <w:szCs w:val="20"/>
                <w:lang w:val="en-US"/>
              </w:rPr>
              <w:t>JAVA (Spring,  Apache Maven)</w:t>
            </w:r>
          </w:p>
        </w:tc>
      </w:tr>
      <w:tr w:rsidR="00226AAA" w:rsidRPr="003E26E7" w:rsidTr="007237A5">
        <w:tc>
          <w:tcPr>
            <w:tcW w:w="3369" w:type="dxa"/>
          </w:tcPr>
          <w:p w:rsidR="00226AAA" w:rsidRPr="003E26E7" w:rsidRDefault="00226AAA" w:rsidP="007237A5">
            <w:pPr>
              <w:spacing w:after="120"/>
              <w:rPr>
                <w:rFonts w:ascii="Verdana" w:hAnsi="Verdana"/>
                <w:b/>
                <w:sz w:val="20"/>
                <w:szCs w:val="20"/>
              </w:rPr>
            </w:pPr>
            <w:r w:rsidRPr="003E26E7">
              <w:rPr>
                <w:rFonts w:ascii="Verdana" w:hAnsi="Verdana"/>
                <w:b/>
                <w:sz w:val="20"/>
                <w:szCs w:val="20"/>
              </w:rPr>
              <w:t xml:space="preserve">Σημειώσεις </w:t>
            </w:r>
          </w:p>
        </w:tc>
        <w:tc>
          <w:tcPr>
            <w:tcW w:w="6486" w:type="dxa"/>
          </w:tcPr>
          <w:p w:rsidR="00226AAA" w:rsidRPr="003E26E7" w:rsidRDefault="00226AAA" w:rsidP="003F4F25">
            <w:pPr>
              <w:spacing w:after="120"/>
              <w:jc w:val="both"/>
              <w:rPr>
                <w:rFonts w:ascii="Verdana" w:hAnsi="Verdana"/>
                <w:sz w:val="20"/>
                <w:szCs w:val="20"/>
              </w:rPr>
            </w:pPr>
            <w:r w:rsidRPr="003E26E7">
              <w:rPr>
                <w:rFonts w:ascii="Verdana" w:hAnsi="Verdana"/>
                <w:sz w:val="20"/>
                <w:szCs w:val="20"/>
              </w:rPr>
              <w:t xml:space="preserve">Το λογισμικό </w:t>
            </w:r>
            <w:r w:rsidRPr="003E26E7">
              <w:rPr>
                <w:rFonts w:ascii="Verdana" w:hAnsi="Verdana"/>
                <w:sz w:val="20"/>
                <w:szCs w:val="20"/>
                <w:lang w:val="en-US"/>
              </w:rPr>
              <w:t>biblio</w:t>
            </w:r>
            <w:r w:rsidRPr="003E26E7">
              <w:rPr>
                <w:rFonts w:ascii="Verdana" w:hAnsi="Verdana"/>
                <w:sz w:val="20"/>
                <w:szCs w:val="20"/>
              </w:rPr>
              <w:t>-</w:t>
            </w:r>
            <w:r w:rsidRPr="003E26E7">
              <w:rPr>
                <w:rFonts w:ascii="Verdana" w:hAnsi="Verdana"/>
                <w:sz w:val="20"/>
                <w:szCs w:val="20"/>
                <w:lang w:val="en-US"/>
              </w:rPr>
              <w:t>transformation</w:t>
            </w:r>
            <w:r w:rsidRPr="003E26E7">
              <w:rPr>
                <w:rFonts w:ascii="Verdana" w:hAnsi="Verdana"/>
                <w:sz w:val="20"/>
                <w:szCs w:val="20"/>
              </w:rPr>
              <w:t>-</w:t>
            </w:r>
            <w:r w:rsidRPr="003E26E7">
              <w:rPr>
                <w:rFonts w:ascii="Verdana" w:hAnsi="Verdana"/>
                <w:sz w:val="20"/>
                <w:szCs w:val="20"/>
                <w:lang w:val="en-US"/>
              </w:rPr>
              <w:t>engine</w:t>
            </w:r>
            <w:r w:rsidRPr="003E26E7">
              <w:rPr>
                <w:rFonts w:ascii="Verdana" w:hAnsi="Verdana"/>
                <w:sz w:val="20"/>
                <w:szCs w:val="20"/>
              </w:rPr>
              <w:t xml:space="preserve"> αποτελεί μέρος του πυρήνα της διανομής του λογισμικού αποθετηρίων </w:t>
            </w:r>
            <w:r w:rsidRPr="003E26E7">
              <w:rPr>
                <w:rFonts w:ascii="Verdana" w:hAnsi="Verdana"/>
                <w:sz w:val="20"/>
                <w:szCs w:val="20"/>
                <w:lang w:val="en-US"/>
              </w:rPr>
              <w:t>DSpace</w:t>
            </w:r>
            <w:r w:rsidRPr="003E26E7">
              <w:rPr>
                <w:rFonts w:ascii="Verdana" w:hAnsi="Verdana"/>
                <w:sz w:val="20"/>
                <w:szCs w:val="20"/>
              </w:rPr>
              <w:t xml:space="preserve"> (από την έκδοση 3.0 και μετά). Αξιοποιείται για την μετάπ</w:t>
            </w:r>
            <w:r w:rsidR="003F4F25">
              <w:rPr>
                <w:rFonts w:ascii="Verdana" w:hAnsi="Verdana"/>
                <w:sz w:val="20"/>
                <w:szCs w:val="20"/>
              </w:rPr>
              <w:t>τ</w:t>
            </w:r>
            <w:r w:rsidRPr="003E26E7">
              <w:rPr>
                <w:rFonts w:ascii="Verdana" w:hAnsi="Verdana"/>
                <w:sz w:val="20"/>
                <w:szCs w:val="20"/>
              </w:rPr>
              <w:t xml:space="preserve">ωση εγγραφών διαφόρων μορφών και προτύπων σε αποθετήρια </w:t>
            </w:r>
            <w:r w:rsidRPr="003E26E7">
              <w:rPr>
                <w:rFonts w:ascii="Verdana" w:hAnsi="Verdana"/>
                <w:sz w:val="20"/>
                <w:szCs w:val="20"/>
                <w:lang w:val="en-US"/>
              </w:rPr>
              <w:t>DSpace</w:t>
            </w:r>
            <w:r w:rsidRPr="003E26E7">
              <w:rPr>
                <w:rFonts w:ascii="Verdana" w:hAnsi="Verdana"/>
                <w:sz w:val="20"/>
                <w:szCs w:val="20"/>
              </w:rPr>
              <w:t>.</w:t>
            </w:r>
          </w:p>
        </w:tc>
      </w:tr>
    </w:tbl>
    <w:p w:rsidR="00821074" w:rsidRDefault="00821074" w:rsidP="00226AAA">
      <w:pPr>
        <w:spacing w:after="120"/>
        <w:jc w:val="both"/>
        <w:rPr>
          <w:rFonts w:ascii="Verdana" w:hAnsi="Verdana"/>
          <w:sz w:val="20"/>
          <w:szCs w:val="20"/>
        </w:rPr>
      </w:pPr>
    </w:p>
    <w:p w:rsidR="00821074" w:rsidRDefault="00821074">
      <w:pPr>
        <w:rPr>
          <w:rFonts w:ascii="Verdana" w:hAnsi="Verdana"/>
          <w:sz w:val="20"/>
          <w:szCs w:val="20"/>
        </w:rPr>
      </w:pPr>
      <w:r>
        <w:rPr>
          <w:rFonts w:ascii="Verdana" w:hAnsi="Verdana"/>
          <w:sz w:val="20"/>
          <w:szCs w:val="20"/>
        </w:rPr>
        <w:br w:type="page"/>
      </w:r>
    </w:p>
    <w:p w:rsidR="007237A5" w:rsidRPr="00821074" w:rsidRDefault="00E1090F" w:rsidP="00821074">
      <w:pPr>
        <w:pStyle w:val="1"/>
        <w:widowControl w:val="0"/>
        <w:numPr>
          <w:ilvl w:val="0"/>
          <w:numId w:val="0"/>
        </w:numPr>
        <w:tabs>
          <w:tab w:val="left" w:pos="426"/>
        </w:tabs>
        <w:spacing w:before="240"/>
        <w:ind w:left="390" w:hanging="390"/>
        <w:jc w:val="both"/>
        <w:rPr>
          <w:rFonts w:ascii="Verdana" w:hAnsi="Verdana" w:cs="Arial"/>
          <w:b w:val="0"/>
          <w:bCs/>
          <w:kern w:val="32"/>
          <w:sz w:val="20"/>
        </w:rPr>
      </w:pPr>
      <w:bookmarkStart w:id="244" w:name="_Toc421884565"/>
      <w:r w:rsidRPr="00CA1081">
        <w:rPr>
          <w:rFonts w:ascii="Verdana" w:hAnsi="Verdana" w:cs="Arial"/>
          <w:bCs/>
          <w:kern w:val="32"/>
          <w:sz w:val="20"/>
        </w:rPr>
        <w:lastRenderedPageBreak/>
        <w:t xml:space="preserve">ΠΑΡΑΡΤΗΜΑ </w:t>
      </w:r>
      <w:r w:rsidR="00226AAA">
        <w:rPr>
          <w:rFonts w:ascii="Verdana" w:hAnsi="Verdana" w:cs="Arial"/>
          <w:bCs/>
          <w:kern w:val="32"/>
          <w:sz w:val="20"/>
        </w:rPr>
        <w:t>2</w:t>
      </w:r>
      <w:r>
        <w:rPr>
          <w:rFonts w:ascii="Verdana" w:hAnsi="Verdana" w:cs="Arial"/>
          <w:bCs/>
          <w:kern w:val="32"/>
          <w:sz w:val="20"/>
        </w:rPr>
        <w:t>:</w:t>
      </w:r>
      <w:bookmarkEnd w:id="240"/>
      <w:bookmarkEnd w:id="241"/>
      <w:bookmarkEnd w:id="242"/>
      <w:bookmarkEnd w:id="243"/>
      <w:r w:rsidR="008545F0">
        <w:rPr>
          <w:rFonts w:ascii="Verdana" w:hAnsi="Verdana" w:cs="Arial"/>
          <w:bCs/>
          <w:kern w:val="32"/>
          <w:sz w:val="20"/>
        </w:rPr>
        <w:tab/>
        <w:t>Χρονοδιάγραμμα - Παραδοτέα</w:t>
      </w:r>
      <w:bookmarkEnd w:id="244"/>
    </w:p>
    <w:p w:rsidR="00B47B43" w:rsidRPr="00B47B43" w:rsidRDefault="00B47B43" w:rsidP="00B47B43">
      <w:pPr>
        <w:spacing w:after="120"/>
        <w:rPr>
          <w:rFonts w:ascii="Verdana" w:hAnsi="Verdana"/>
          <w:sz w:val="20"/>
          <w:szCs w:val="20"/>
        </w:rPr>
      </w:pPr>
    </w:p>
    <w:p w:rsidR="00B47B43" w:rsidRPr="00B47B43" w:rsidRDefault="00B47B43" w:rsidP="000B3B00">
      <w:pPr>
        <w:spacing w:after="120"/>
        <w:jc w:val="both"/>
        <w:rPr>
          <w:rFonts w:ascii="Verdana" w:hAnsi="Verdana"/>
          <w:sz w:val="20"/>
          <w:szCs w:val="20"/>
        </w:rPr>
      </w:pPr>
      <w:r w:rsidRPr="00B47B43">
        <w:rPr>
          <w:rFonts w:ascii="Verdana" w:hAnsi="Verdana"/>
          <w:sz w:val="20"/>
          <w:szCs w:val="20"/>
        </w:rPr>
        <w:t>Ο παρακάτω πίνακας παρουσιάζει συγκεντρωτικά τα παραδοτέα που θα πρέπει (κατ’ ελάχιστον) να παραδώσει ο Ανάδοχος στη διάρκεια του έργου</w:t>
      </w:r>
      <w:r w:rsidR="005003FD">
        <w:rPr>
          <w:rFonts w:ascii="Verdana" w:hAnsi="Verdana"/>
          <w:sz w:val="20"/>
          <w:szCs w:val="20"/>
        </w:rPr>
        <w:t xml:space="preserve"> και τον προγραμματισμό αυτών</w:t>
      </w:r>
      <w:r w:rsidRPr="00B47B43">
        <w:rPr>
          <w:rFonts w:ascii="Verdana" w:hAnsi="Verdana"/>
          <w:sz w:val="20"/>
          <w:szCs w:val="20"/>
        </w:rPr>
        <w:t xml:space="preserve">. </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544"/>
        <w:gridCol w:w="1985"/>
        <w:gridCol w:w="992"/>
        <w:gridCol w:w="1134"/>
      </w:tblGrid>
      <w:tr w:rsidR="00CB5040" w:rsidRPr="00B47B43" w:rsidTr="00821074">
        <w:trPr>
          <w:trHeight w:val="396"/>
        </w:trPr>
        <w:tc>
          <w:tcPr>
            <w:tcW w:w="62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42"/>
              <w:jc w:val="center"/>
              <w:rPr>
                <w:rFonts w:ascii="Verdana" w:hAnsi="Verdana"/>
                <w:b/>
                <w:bCs/>
                <w:sz w:val="20"/>
                <w:szCs w:val="20"/>
              </w:rPr>
            </w:pPr>
            <w:r w:rsidRPr="00B47B43">
              <w:rPr>
                <w:rFonts w:ascii="Verdana" w:hAnsi="Verdana"/>
                <w:b/>
                <w:bCs/>
                <w:sz w:val="20"/>
                <w:szCs w:val="20"/>
              </w:rPr>
              <w:t xml:space="preserve">Α/Α </w:t>
            </w:r>
          </w:p>
        </w:tc>
        <w:tc>
          <w:tcPr>
            <w:tcW w:w="354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08" w:right="-108"/>
              <w:jc w:val="center"/>
              <w:rPr>
                <w:rFonts w:ascii="Verdana" w:hAnsi="Verdana"/>
                <w:b/>
                <w:bCs/>
                <w:sz w:val="20"/>
                <w:szCs w:val="20"/>
              </w:rPr>
            </w:pPr>
            <w:r w:rsidRPr="00B47B43">
              <w:rPr>
                <w:rFonts w:ascii="Verdana" w:hAnsi="Verdana"/>
                <w:b/>
                <w:bCs/>
                <w:sz w:val="20"/>
                <w:szCs w:val="20"/>
              </w:rPr>
              <w:t>Τίτλος Παραδοτέου</w:t>
            </w:r>
          </w:p>
        </w:tc>
        <w:tc>
          <w:tcPr>
            <w:tcW w:w="1985"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Περιεχόμενο</w:t>
            </w:r>
          </w:p>
        </w:tc>
        <w:tc>
          <w:tcPr>
            <w:tcW w:w="99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 xml:space="preserve">Τύπος </w:t>
            </w:r>
            <w:r w:rsidRPr="00B47B43">
              <w:rPr>
                <w:rStyle w:val="ae"/>
                <w:rFonts w:ascii="Verdana" w:hAnsi="Verdana"/>
                <w:bCs/>
                <w:color w:val="FF0000"/>
                <w:sz w:val="20"/>
                <w:szCs w:val="20"/>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Μήνας Παράδοσης</w:t>
            </w:r>
            <w:r w:rsidRPr="00B47B43">
              <w:rPr>
                <w:rStyle w:val="ae"/>
                <w:rFonts w:ascii="Verdana" w:hAnsi="Verdana"/>
                <w:bCs/>
                <w:color w:val="FF0000"/>
                <w:sz w:val="20"/>
                <w:szCs w:val="20"/>
              </w:rPr>
              <w:footnoteReference w:id="6"/>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CE06B8" w:rsidP="00862C96">
            <w:pPr>
              <w:spacing w:after="120"/>
              <w:rPr>
                <w:rFonts w:ascii="Verdana" w:hAnsi="Verdana"/>
                <w:sz w:val="20"/>
                <w:szCs w:val="20"/>
              </w:rPr>
            </w:pPr>
            <w:r>
              <w:rPr>
                <w:rFonts w:ascii="Verdana" w:hAnsi="Verdana"/>
                <w:sz w:val="20"/>
                <w:szCs w:val="20"/>
              </w:rPr>
              <w:t>Ανάλυση Απαιτήσεων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811CB6">
              <w:fldChar w:fldCharType="begin"/>
            </w:r>
            <w:r w:rsidR="00811CB6">
              <w:instrText xml:space="preserve"> REF _Ref418696640 \r \h  \* MERGEFORMAT </w:instrText>
            </w:r>
            <w:r w:rsidR="00811CB6">
              <w:fldChar w:fldCharType="separate"/>
            </w:r>
            <w:r w:rsidR="003B487F" w:rsidRPr="003B487F">
              <w:rPr>
                <w:rFonts w:ascii="Verdana" w:hAnsi="Verdana"/>
                <w:color w:val="0000CC"/>
                <w:sz w:val="20"/>
                <w:szCs w:val="20"/>
              </w:rPr>
              <w:t>37</w:t>
            </w:r>
            <w:r w:rsidR="00811CB6">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Με,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Μ1</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Αναφορά Μετάπτωσης, Ανάλυσης και Διασύνδεσης Δεδομένων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811CB6">
              <w:fldChar w:fldCharType="begin"/>
            </w:r>
            <w:r w:rsidR="00811CB6">
              <w:instrText xml:space="preserve"> REF _Ref418696643 \r \h  \* MERGEFORMAT </w:instrText>
            </w:r>
            <w:r w:rsidR="00811CB6">
              <w:fldChar w:fldCharType="separate"/>
            </w:r>
            <w:r w:rsidR="003B487F" w:rsidRPr="003B487F">
              <w:rPr>
                <w:rFonts w:ascii="Verdana" w:hAnsi="Verdana"/>
                <w:color w:val="0000CC"/>
                <w:sz w:val="20"/>
                <w:szCs w:val="20"/>
              </w:rPr>
              <w:t>38</w:t>
            </w:r>
            <w:r w:rsidR="00811CB6">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Μ3</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Υπηρεσίες Αναφορών, Αναζητήσεων και Ευφυών Συστάσεων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Pr="003B487F" w:rsidRDefault="00172A81" w:rsidP="00862C96">
            <w:pPr>
              <w:spacing w:after="120"/>
              <w:rPr>
                <w:rFonts w:ascii="Verdana" w:hAnsi="Verdana"/>
                <w:sz w:val="20"/>
                <w:szCs w:val="20"/>
                <w:lang w:val="en-US"/>
              </w:rPr>
            </w:pPr>
            <w:r>
              <w:rPr>
                <w:rFonts w:ascii="Verdana" w:hAnsi="Verdana"/>
                <w:sz w:val="20"/>
                <w:szCs w:val="20"/>
              </w:rPr>
              <w:t>Βλ</w:t>
            </w:r>
            <w:r w:rsidRPr="003B487F">
              <w:rPr>
                <w:rFonts w:ascii="Verdana" w:hAnsi="Verdana"/>
                <w:sz w:val="20"/>
                <w:szCs w:val="20"/>
                <w:lang w:val="en-US"/>
              </w:rPr>
              <w:t xml:space="preserve">. </w:t>
            </w:r>
            <w:r>
              <w:rPr>
                <w:rFonts w:ascii="Verdana" w:hAnsi="Verdana"/>
                <w:sz w:val="20"/>
                <w:szCs w:val="20"/>
              </w:rPr>
              <w:t>άρθρο</w:t>
            </w:r>
            <w:r w:rsidRPr="003B487F">
              <w:rPr>
                <w:rFonts w:ascii="Verdana" w:hAnsi="Verdana"/>
                <w:sz w:val="20"/>
                <w:szCs w:val="20"/>
                <w:lang w:val="en-US"/>
              </w:rPr>
              <w:t xml:space="preserve"> </w:t>
            </w:r>
            <w:r w:rsidR="00811CB6">
              <w:fldChar w:fldCharType="begin"/>
            </w:r>
            <w:r w:rsidR="00811CB6" w:rsidRPr="003B487F">
              <w:rPr>
                <w:lang w:val="en-US"/>
              </w:rPr>
              <w:instrText xml:space="preserve"> REF _Ref418696650 \r \h  \* MERGEFORMAT </w:instrText>
            </w:r>
            <w:r w:rsidR="00811CB6">
              <w:fldChar w:fldCharType="separate"/>
            </w:r>
            <w:r w:rsidR="003B487F">
              <w:rPr>
                <w:b/>
                <w:bCs/>
                <w:lang w:val="en-US"/>
              </w:rPr>
              <w:t>Error! Reference source not found.</w:t>
            </w:r>
            <w:r w:rsidR="00811CB6">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821074" w:rsidRDefault="00172A81" w:rsidP="00862C96">
            <w:pPr>
              <w:spacing w:after="120"/>
              <w:jc w:val="center"/>
              <w:rPr>
                <w:rFonts w:ascii="Verdana" w:hAnsi="Verdana"/>
                <w:sz w:val="20"/>
                <w:szCs w:val="20"/>
              </w:rPr>
            </w:pPr>
            <w:r>
              <w:rPr>
                <w:rFonts w:ascii="Verdana" w:hAnsi="Verdana"/>
                <w:sz w:val="20"/>
                <w:szCs w:val="20"/>
              </w:rPr>
              <w:t>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lang w:val="en-US"/>
              </w:rPr>
              <w:t>M</w:t>
            </w:r>
            <w:r w:rsidRPr="00B47B43">
              <w:rPr>
                <w:rFonts w:ascii="Verdana" w:hAnsi="Verdana"/>
                <w:sz w:val="20"/>
                <w:szCs w:val="20"/>
              </w:rPr>
              <w:t>5</w:t>
            </w:r>
          </w:p>
        </w:tc>
      </w:tr>
      <w:tr w:rsidR="00172A81"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B47B43" w:rsidRDefault="00172A81" w:rsidP="00862C96">
            <w:pPr>
              <w:numPr>
                <w:ilvl w:val="0"/>
                <w:numId w:val="63"/>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172A81" w:rsidRPr="00B47B43" w:rsidRDefault="00172A81" w:rsidP="00862C96">
            <w:pPr>
              <w:spacing w:after="120"/>
              <w:rPr>
                <w:rFonts w:ascii="Verdana" w:hAnsi="Verdana"/>
                <w:sz w:val="20"/>
                <w:szCs w:val="20"/>
              </w:rPr>
            </w:pPr>
            <w:r>
              <w:rPr>
                <w:rFonts w:ascii="Verdana" w:hAnsi="Verdana"/>
                <w:sz w:val="20"/>
                <w:szCs w:val="20"/>
              </w:rPr>
              <w:t>Εκπαίδευση στελεχών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811CB6">
              <w:fldChar w:fldCharType="begin"/>
            </w:r>
            <w:r w:rsidR="00811CB6">
              <w:instrText xml:space="preserve"> REF _Ref418696654 \r \h  \* MERGEFORMAT </w:instrText>
            </w:r>
            <w:r w:rsidR="00811CB6">
              <w:fldChar w:fldCharType="separate"/>
            </w:r>
            <w:r w:rsidR="003B487F" w:rsidRPr="003B487F">
              <w:rPr>
                <w:rFonts w:ascii="Verdana" w:hAnsi="Verdana"/>
                <w:color w:val="0000CC"/>
                <w:sz w:val="20"/>
                <w:szCs w:val="20"/>
              </w:rPr>
              <w:t>39</w:t>
            </w:r>
            <w:r w:rsidR="00811CB6">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Υ,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Μ5</w:t>
            </w:r>
          </w:p>
        </w:tc>
      </w:tr>
    </w:tbl>
    <w:p w:rsidR="00B47B43" w:rsidRDefault="00B47B43" w:rsidP="00B47B43">
      <w:pPr>
        <w:spacing w:after="120"/>
        <w:rPr>
          <w:rFonts w:ascii="Verdana" w:hAnsi="Verdana"/>
          <w:sz w:val="20"/>
          <w:szCs w:val="20"/>
        </w:rPr>
      </w:pPr>
    </w:p>
    <w:p w:rsidR="00CB5040" w:rsidRDefault="00CB5040" w:rsidP="00B47B43">
      <w:pPr>
        <w:spacing w:after="120"/>
        <w:rPr>
          <w:rFonts w:ascii="Verdana" w:hAnsi="Verdana"/>
          <w:sz w:val="20"/>
          <w:szCs w:val="20"/>
        </w:rPr>
      </w:pPr>
    </w:p>
    <w:p w:rsidR="00CB5040" w:rsidRPr="00B47B43" w:rsidRDefault="00CB5040" w:rsidP="00B47B43">
      <w:pPr>
        <w:spacing w:after="120"/>
        <w:rPr>
          <w:rFonts w:ascii="Verdana" w:hAnsi="Verdana"/>
          <w:sz w:val="20"/>
          <w:szCs w:val="20"/>
        </w:rPr>
      </w:pPr>
    </w:p>
    <w:p w:rsidR="00B47B43" w:rsidRDefault="00B47B43" w:rsidP="00B47B43">
      <w:pPr>
        <w:spacing w:after="120"/>
        <w:rPr>
          <w:rFonts w:ascii="Verdana" w:hAnsi="Verdana"/>
          <w:sz w:val="20"/>
          <w:szCs w:val="20"/>
        </w:rPr>
      </w:pPr>
    </w:p>
    <w:p w:rsidR="00AE4B8C" w:rsidRPr="00A27DF7" w:rsidRDefault="00AE4B8C" w:rsidP="00A27DF7">
      <w:pPr>
        <w:widowControl w:val="0"/>
        <w:spacing w:after="120"/>
        <w:jc w:val="both"/>
        <w:rPr>
          <w:rFonts w:ascii="Verdana" w:hAnsi="Verdana"/>
          <w:sz w:val="20"/>
          <w:szCs w:val="20"/>
        </w:rPr>
      </w:pPr>
      <w:bookmarkStart w:id="245" w:name="_Toc280562226"/>
      <w:bookmarkStart w:id="246" w:name="_Toc280564911"/>
      <w:bookmarkEnd w:id="245"/>
      <w:bookmarkEnd w:id="246"/>
    </w:p>
    <w:p w:rsidR="00AE4B8C" w:rsidRPr="00AC5D17" w:rsidRDefault="00AE4B8C" w:rsidP="00D80278">
      <w:pPr>
        <w:widowControl w:val="0"/>
        <w:jc w:val="both"/>
        <w:rPr>
          <w:rFonts w:ascii="Verdana" w:hAnsi="Verdana"/>
          <w:b/>
          <w:sz w:val="20"/>
          <w:szCs w:val="20"/>
        </w:rPr>
        <w:sectPr w:rsidR="00AE4B8C" w:rsidRPr="00AC5D17" w:rsidSect="004D1237">
          <w:pgSz w:w="11906" w:h="16838"/>
          <w:pgMar w:top="1440" w:right="1800" w:bottom="1258" w:left="1800" w:header="706" w:footer="706" w:gutter="0"/>
          <w:cols w:space="708"/>
          <w:docGrid w:linePitch="360"/>
        </w:sectPr>
      </w:pPr>
    </w:p>
    <w:p w:rsidR="00325454" w:rsidRDefault="00AE4B8C" w:rsidP="00AE4B8C">
      <w:pPr>
        <w:pStyle w:val="1"/>
        <w:widowControl w:val="0"/>
        <w:numPr>
          <w:ilvl w:val="0"/>
          <w:numId w:val="0"/>
        </w:numPr>
        <w:tabs>
          <w:tab w:val="left" w:pos="426"/>
        </w:tabs>
        <w:spacing w:before="240"/>
        <w:ind w:left="390" w:hanging="390"/>
        <w:jc w:val="left"/>
        <w:rPr>
          <w:rFonts w:ascii="Verdana" w:hAnsi="Verdana"/>
          <w:bCs/>
          <w:sz w:val="20"/>
        </w:rPr>
      </w:pPr>
      <w:bookmarkStart w:id="247" w:name="_Toc421884566"/>
      <w:bookmarkStart w:id="248" w:name="_Toc394924892"/>
      <w:r w:rsidRPr="00E632A2">
        <w:rPr>
          <w:rFonts w:ascii="Verdana" w:hAnsi="Verdana" w:cs="Arial"/>
          <w:bCs/>
          <w:kern w:val="32"/>
          <w:sz w:val="20"/>
        </w:rPr>
        <w:lastRenderedPageBreak/>
        <w:t xml:space="preserve">ΠΑΡΑΡΤΗΜΑ </w:t>
      </w:r>
      <w:r w:rsidR="00360D98" w:rsidRPr="00E632A2">
        <w:rPr>
          <w:rFonts w:ascii="Verdana" w:hAnsi="Verdana" w:cs="Arial"/>
          <w:bCs/>
          <w:kern w:val="32"/>
          <w:sz w:val="20"/>
        </w:rPr>
        <w:t>3</w:t>
      </w:r>
      <w:r w:rsidRPr="00E632A2">
        <w:rPr>
          <w:rFonts w:ascii="Verdana" w:hAnsi="Verdana" w:cs="Arial"/>
          <w:bCs/>
          <w:kern w:val="32"/>
          <w:sz w:val="20"/>
        </w:rPr>
        <w:t xml:space="preserve">: </w:t>
      </w:r>
      <w:r w:rsidR="00325454" w:rsidRPr="00325454">
        <w:rPr>
          <w:rFonts w:ascii="Verdana" w:hAnsi="Verdana"/>
          <w:bCs/>
          <w:sz w:val="20"/>
        </w:rPr>
        <w:t>Υπόδειγμα Πίνακα Οικονομικής Προσφοράς</w:t>
      </w:r>
      <w:bookmarkEnd w:id="247"/>
    </w:p>
    <w:p w:rsidR="00325454" w:rsidRPr="00E602B6" w:rsidRDefault="00325454" w:rsidP="00E602B6">
      <w:pPr>
        <w:rPr>
          <w:rFonts w:ascii="Verdana" w:hAnsi="Verdana" w:cs="Arial"/>
          <w:bCs/>
          <w:kern w:val="32"/>
          <w:sz w:val="20"/>
          <w:szCs w:val="20"/>
        </w:rPr>
      </w:pPr>
    </w:p>
    <w:p w:rsidR="00E602B6" w:rsidRDefault="00E602B6" w:rsidP="00E602B6">
      <w:pPr>
        <w:rPr>
          <w:rFonts w:ascii="Verdana" w:hAnsi="Verdana" w:cs="Arial"/>
          <w:bCs/>
          <w:kern w:val="32"/>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308"/>
        <w:gridCol w:w="777"/>
        <w:gridCol w:w="970"/>
        <w:gridCol w:w="975"/>
        <w:gridCol w:w="970"/>
        <w:gridCol w:w="888"/>
        <w:gridCol w:w="1045"/>
      </w:tblGrid>
      <w:tr w:rsidR="006F1535" w:rsidRPr="009133E2" w:rsidTr="006F1535">
        <w:tc>
          <w:tcPr>
            <w:tcW w:w="2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Α/Α</w:t>
            </w:r>
          </w:p>
        </w:tc>
        <w:tc>
          <w:tcPr>
            <w:tcW w:w="1378"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ΠΕΡΙΓΡΑΦΗ</w:t>
            </w:r>
          </w:p>
        </w:tc>
        <w:tc>
          <w:tcPr>
            <w:tcW w:w="4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ΜΟΝΑΔΑ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ΜΕΤΡΗΣΗΣ</w:t>
            </w:r>
          </w:p>
        </w:tc>
        <w:tc>
          <w:tcPr>
            <w:tcW w:w="579"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ΠΟΣΟΤΗΤΑ</w:t>
            </w:r>
          </w:p>
        </w:tc>
        <w:tc>
          <w:tcPr>
            <w:tcW w:w="1161" w:type="pct"/>
            <w:gridSpan w:val="2"/>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ΑΞΙΑ ΧΩΡΙΣ ΦΠΑ [€]</w:t>
            </w:r>
          </w:p>
        </w:tc>
        <w:tc>
          <w:tcPr>
            <w:tcW w:w="530"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ΦΠΑ [€]</w:t>
            </w:r>
          </w:p>
        </w:tc>
        <w:tc>
          <w:tcPr>
            <w:tcW w:w="62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ΣΥΝΟΛΙΚΗ ΑΞΙΑ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 ΦΠΑ [€]</w:t>
            </w:r>
          </w:p>
        </w:tc>
      </w:tr>
      <w:tr w:rsidR="006F1535" w:rsidRPr="006F1535" w:rsidTr="006F1535">
        <w:tc>
          <w:tcPr>
            <w:tcW w:w="26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1378"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464" w:type="pct"/>
            <w:vMerge/>
            <w:shd w:val="clear" w:color="auto" w:fill="E6E6E6"/>
            <w:tcMar>
              <w:left w:w="57" w:type="dxa"/>
              <w:right w:w="57" w:type="dxa"/>
            </w:tcMar>
          </w:tcPr>
          <w:p w:rsidR="006F1535" w:rsidRPr="006F1535" w:rsidRDefault="006F1535" w:rsidP="006F1535">
            <w:pPr>
              <w:rPr>
                <w:rFonts w:ascii="Verdana" w:hAnsi="Verdana" w:cs="Arial"/>
                <w:bCs/>
                <w:kern w:val="32"/>
                <w:sz w:val="20"/>
                <w:szCs w:val="20"/>
              </w:rPr>
            </w:pPr>
          </w:p>
        </w:tc>
        <w:tc>
          <w:tcPr>
            <w:tcW w:w="579"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82"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ΤΙΜΗ ΜΟΝΑΔΑΣ</w:t>
            </w:r>
          </w:p>
        </w:tc>
        <w:tc>
          <w:tcPr>
            <w:tcW w:w="579"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ΣΥΝΟΛΟ</w:t>
            </w:r>
          </w:p>
        </w:tc>
        <w:tc>
          <w:tcPr>
            <w:tcW w:w="530"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Π-1</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Π-2</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Π-3</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Π-4</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ώρες</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313036">
            <w:pPr>
              <w:numPr>
                <w:ilvl w:val="1"/>
                <w:numId w:val="67"/>
              </w:numPr>
              <w:rPr>
                <w:rFonts w:ascii="Verdana" w:hAnsi="Verdana" w:cs="Arial"/>
                <w:bCs/>
                <w:kern w:val="32"/>
                <w:sz w:val="20"/>
                <w:szCs w:val="20"/>
              </w:rPr>
            </w:pPr>
          </w:p>
        </w:tc>
        <w:tc>
          <w:tcPr>
            <w:tcW w:w="1378"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 (τυχόν άλλες δαπάνες)</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3267" w:type="pct"/>
            <w:gridSpan w:val="5"/>
            <w:tcBorders>
              <w:top w:val="single" w:sz="4" w:space="0" w:color="auto"/>
              <w:left w:val="nil"/>
              <w:bottom w:val="nil"/>
              <w:right w:val="single" w:sz="4" w:space="0" w:color="auto"/>
            </w:tcBorders>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Σύνολα</w:t>
            </w:r>
          </w:p>
        </w:tc>
        <w:tc>
          <w:tcPr>
            <w:tcW w:w="579" w:type="pct"/>
            <w:tcBorders>
              <w:top w:val="single" w:sz="4" w:space="0" w:color="auto"/>
              <w:left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Σ1</w:t>
            </w:r>
          </w:p>
        </w:tc>
        <w:tc>
          <w:tcPr>
            <w:tcW w:w="530"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Σ2</w:t>
            </w:r>
          </w:p>
        </w:tc>
        <w:tc>
          <w:tcPr>
            <w:tcW w:w="624"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Σ3</w:t>
            </w:r>
          </w:p>
        </w:tc>
      </w:tr>
    </w:tbl>
    <w:p w:rsidR="006F1535" w:rsidRDefault="006F1535" w:rsidP="00E602B6">
      <w:pPr>
        <w:rPr>
          <w:rFonts w:ascii="Verdana" w:hAnsi="Verdana" w:cs="Arial"/>
          <w:bCs/>
          <w:kern w:val="32"/>
          <w:sz w:val="20"/>
          <w:szCs w:val="20"/>
        </w:rPr>
      </w:pPr>
    </w:p>
    <w:p w:rsidR="006F1535" w:rsidRDefault="006F1535" w:rsidP="00E602B6">
      <w:pPr>
        <w:rPr>
          <w:rFonts w:ascii="Verdana" w:hAnsi="Verdana" w:cs="Arial"/>
          <w:bCs/>
          <w:kern w:val="32"/>
          <w:sz w:val="20"/>
          <w:szCs w:val="20"/>
        </w:rPr>
      </w:pPr>
      <w:r>
        <w:rPr>
          <w:rFonts w:ascii="Verdana" w:hAnsi="Verdana" w:cs="Arial"/>
          <w:bCs/>
          <w:kern w:val="32"/>
          <w:sz w:val="20"/>
          <w:szCs w:val="20"/>
        </w:rPr>
        <w:t>Διευκρινίζεται:</w:t>
      </w:r>
    </w:p>
    <w:p w:rsidR="006F1535" w:rsidRPr="006E1AC6" w:rsidRDefault="006F1535" w:rsidP="006E1AC6">
      <w:pPr>
        <w:jc w:val="both"/>
        <w:rPr>
          <w:rFonts w:ascii="Verdana" w:hAnsi="Verdana" w:cs="Arial"/>
          <w:bCs/>
          <w:kern w:val="32"/>
          <w:sz w:val="20"/>
          <w:szCs w:val="20"/>
        </w:rPr>
      </w:pPr>
      <w:r w:rsidRPr="006E1AC6">
        <w:rPr>
          <w:rFonts w:ascii="Verdana" w:hAnsi="Verdana" w:cs="Arial"/>
          <w:bCs/>
          <w:kern w:val="32"/>
          <w:sz w:val="20"/>
          <w:szCs w:val="20"/>
        </w:rPr>
        <w:t>Ένα παραδοτέο μπορεί να αναλύεται και σε περισσότερες σειρές (π.χ. Π-3/υπηρεσία 1, Π-3/υπηρεσία 2 κλπ)</w:t>
      </w:r>
    </w:p>
    <w:p w:rsidR="00997C73" w:rsidRDefault="00997C73" w:rsidP="00E602B6">
      <w:pPr>
        <w:rPr>
          <w:rFonts w:ascii="Verdana" w:hAnsi="Verdana" w:cs="Arial"/>
          <w:bCs/>
          <w:kern w:val="32"/>
          <w:sz w:val="20"/>
          <w:szCs w:val="20"/>
        </w:rPr>
      </w:pPr>
    </w:p>
    <w:p w:rsidR="00997C73" w:rsidRPr="00E602B6" w:rsidRDefault="00997C73" w:rsidP="00E602B6">
      <w:pPr>
        <w:rPr>
          <w:rFonts w:ascii="Verdana" w:hAnsi="Verdana" w:cs="Arial"/>
          <w:bCs/>
          <w:kern w:val="32"/>
          <w:sz w:val="20"/>
          <w:szCs w:val="20"/>
        </w:rPr>
      </w:pPr>
    </w:p>
    <w:p w:rsidR="00997C73" w:rsidRDefault="00997C73" w:rsidP="00E602B6">
      <w:pPr>
        <w:tabs>
          <w:tab w:val="left" w:pos="426"/>
        </w:tabs>
        <w:spacing w:before="120" w:after="120"/>
        <w:ind w:left="426" w:hanging="1560"/>
        <w:jc w:val="both"/>
        <w:rPr>
          <w:rFonts w:ascii="Verdana" w:hAnsi="Verdana"/>
          <w:bCs/>
          <w:sz w:val="20"/>
          <w:szCs w:val="20"/>
        </w:rPr>
      </w:pPr>
    </w:p>
    <w:p w:rsidR="00272F48" w:rsidRDefault="00272F48" w:rsidP="00E602B6">
      <w:pPr>
        <w:tabs>
          <w:tab w:val="left" w:pos="426"/>
        </w:tabs>
        <w:spacing w:before="120" w:after="120"/>
        <w:ind w:left="426" w:hanging="1560"/>
        <w:jc w:val="both"/>
        <w:rPr>
          <w:rFonts w:ascii="Verdana" w:hAnsi="Verdana"/>
          <w:bCs/>
          <w:sz w:val="20"/>
          <w:szCs w:val="20"/>
        </w:rPr>
      </w:pPr>
    </w:p>
    <w:p w:rsidR="00997C73" w:rsidRPr="005B30A5" w:rsidRDefault="00997C73" w:rsidP="00E602B6">
      <w:pPr>
        <w:tabs>
          <w:tab w:val="left" w:pos="426"/>
        </w:tabs>
        <w:spacing w:before="120" w:after="120"/>
        <w:ind w:left="426" w:hanging="1560"/>
        <w:jc w:val="both"/>
        <w:rPr>
          <w:rFonts w:ascii="Verdana" w:hAnsi="Verdana"/>
          <w:bCs/>
          <w:sz w:val="20"/>
          <w:szCs w:val="20"/>
        </w:rPr>
      </w:pPr>
    </w:p>
    <w:p w:rsidR="00E602B6" w:rsidRPr="005B30A5" w:rsidRDefault="00E602B6" w:rsidP="003F4F25">
      <w:pPr>
        <w:tabs>
          <w:tab w:val="left" w:pos="1418"/>
        </w:tabs>
        <w:spacing w:before="120" w:after="120"/>
        <w:ind w:left="1418" w:hanging="1418"/>
        <w:jc w:val="both"/>
        <w:rPr>
          <w:rFonts w:ascii="Verdana" w:hAnsi="Verdana"/>
          <w:bCs/>
          <w:sz w:val="20"/>
          <w:szCs w:val="20"/>
        </w:rPr>
      </w:pPr>
      <w:r w:rsidRPr="00E84C46">
        <w:rPr>
          <w:rFonts w:ascii="Verdana" w:hAnsi="Verdana"/>
          <w:b/>
          <w:bCs/>
          <w:sz w:val="20"/>
          <w:szCs w:val="20"/>
          <w:u w:val="single"/>
        </w:rPr>
        <w:t>Σημείωση:</w:t>
      </w:r>
      <w:r w:rsidRPr="00E84C46">
        <w:rPr>
          <w:rFonts w:ascii="Verdana" w:hAnsi="Verdana"/>
          <w:b/>
          <w:bCs/>
          <w:sz w:val="20"/>
          <w:szCs w:val="20"/>
        </w:rPr>
        <w:tab/>
      </w:r>
      <w:r w:rsidRPr="005B30A5">
        <w:rPr>
          <w:rFonts w:ascii="Verdana" w:hAnsi="Verdana"/>
          <w:bCs/>
          <w:sz w:val="20"/>
          <w:szCs w:val="20"/>
        </w:rPr>
        <w:t>Υπενθυμίζεται ότι με βάση τους όρους της προκήρυξης το Σύνολο (χωρίς ΦΠΑ) δεν πρέπει</w:t>
      </w:r>
      <w:r w:rsidR="009133E2">
        <w:rPr>
          <w:rFonts w:ascii="Verdana" w:hAnsi="Verdana"/>
          <w:bCs/>
          <w:sz w:val="20"/>
          <w:szCs w:val="20"/>
        </w:rPr>
        <w:t>, επί ποινή αποκλεισμού,</w:t>
      </w:r>
      <w:r w:rsidRPr="005B30A5">
        <w:rPr>
          <w:rFonts w:ascii="Verdana" w:hAnsi="Verdana"/>
          <w:bCs/>
          <w:sz w:val="20"/>
          <w:szCs w:val="20"/>
        </w:rPr>
        <w:t xml:space="preserve"> να υπερβαίνει τον προϋπολογισμό του έργου.</w:t>
      </w:r>
    </w:p>
    <w:p w:rsidR="00E602B6" w:rsidRPr="00E602B6" w:rsidRDefault="00E602B6" w:rsidP="00E602B6">
      <w:pPr>
        <w:rPr>
          <w:rFonts w:ascii="Verdana" w:hAnsi="Verdana" w:cs="Arial"/>
          <w:bCs/>
          <w:kern w:val="32"/>
          <w:sz w:val="20"/>
          <w:szCs w:val="20"/>
        </w:rPr>
      </w:pPr>
    </w:p>
    <w:p w:rsidR="00E602B6" w:rsidRPr="00E602B6" w:rsidRDefault="00E602B6" w:rsidP="00E602B6">
      <w:pPr>
        <w:rPr>
          <w:rFonts w:ascii="Verdana" w:hAnsi="Verdana" w:cs="Arial"/>
          <w:bCs/>
          <w:kern w:val="32"/>
          <w:sz w:val="20"/>
          <w:szCs w:val="20"/>
        </w:rPr>
      </w:pPr>
    </w:p>
    <w:p w:rsidR="00325454" w:rsidRDefault="00325454">
      <w:pPr>
        <w:rPr>
          <w:rFonts w:ascii="Verdana" w:hAnsi="Verdana" w:cs="Calibri"/>
          <w:sz w:val="20"/>
          <w:szCs w:val="20"/>
        </w:rPr>
      </w:pPr>
      <w:r>
        <w:rPr>
          <w:rFonts w:ascii="Verdana" w:hAnsi="Verdana" w:cs="Calibri"/>
          <w:sz w:val="20"/>
          <w:szCs w:val="20"/>
        </w:rPr>
        <w:br w:type="page"/>
      </w:r>
    </w:p>
    <w:p w:rsidR="00AE4B8C" w:rsidRPr="001F44F5" w:rsidRDefault="00115EE2" w:rsidP="001F44F5">
      <w:pPr>
        <w:pStyle w:val="1"/>
        <w:widowControl w:val="0"/>
        <w:numPr>
          <w:ilvl w:val="0"/>
          <w:numId w:val="0"/>
        </w:numPr>
        <w:tabs>
          <w:tab w:val="left" w:pos="1843"/>
        </w:tabs>
        <w:spacing w:before="240"/>
        <w:ind w:left="1843" w:hanging="1843"/>
        <w:jc w:val="left"/>
        <w:rPr>
          <w:rFonts w:ascii="Verdana" w:hAnsi="Verdana" w:cs="Arial"/>
          <w:bCs/>
          <w:kern w:val="32"/>
          <w:sz w:val="20"/>
        </w:rPr>
      </w:pPr>
      <w:bookmarkStart w:id="249" w:name="_Toc421884567"/>
      <w:r w:rsidRPr="001F44F5">
        <w:rPr>
          <w:rFonts w:ascii="Verdana" w:hAnsi="Verdana"/>
          <w:sz w:val="20"/>
        </w:rPr>
        <w:lastRenderedPageBreak/>
        <w:t>Π</w:t>
      </w:r>
      <w:r w:rsidRPr="001F44F5">
        <w:rPr>
          <w:rFonts w:ascii="Verdana" w:hAnsi="Verdana"/>
          <w:bCs/>
          <w:sz w:val="20"/>
        </w:rPr>
        <w:t>ΑΡΑΡΤΗΜΑ</w:t>
      </w:r>
      <w:r w:rsidR="00325454" w:rsidRPr="00F902FC">
        <w:rPr>
          <w:rFonts w:ascii="Verdana" w:hAnsi="Verdana" w:cs="Arial"/>
          <w:bCs/>
          <w:kern w:val="32"/>
          <w:sz w:val="20"/>
        </w:rPr>
        <w:t>4:</w:t>
      </w:r>
      <w:r w:rsidR="001F44F5" w:rsidRPr="001F44F5">
        <w:rPr>
          <w:rFonts w:ascii="Verdana" w:hAnsi="Verdana" w:cs="Arial"/>
          <w:bCs/>
          <w:kern w:val="32"/>
          <w:sz w:val="20"/>
        </w:rPr>
        <w:t>Υπόδειγμα</w:t>
      </w:r>
      <w:bookmarkEnd w:id="248"/>
      <w:r w:rsidR="001F44F5" w:rsidRPr="001F44F5">
        <w:rPr>
          <w:rFonts w:ascii="Verdana" w:hAnsi="Verdana"/>
          <w:sz w:val="20"/>
        </w:rPr>
        <w:t>Εγγυητικής Επιστολής Καλής Εκτέλεσης Σύμβασης</w:t>
      </w:r>
      <w:bookmarkEnd w:id="249"/>
    </w:p>
    <w:p w:rsidR="00AE4B8C" w:rsidRPr="00E632A2" w:rsidRDefault="00AE4B8C" w:rsidP="00AE4B8C">
      <w:pPr>
        <w:rPr>
          <w:rFonts w:ascii="Verdana" w:hAnsi="Verdana" w:cs="Calibri"/>
          <w:sz w:val="20"/>
          <w:szCs w:val="20"/>
        </w:rPr>
      </w:pPr>
    </w:p>
    <w:p w:rsidR="00AE4B8C" w:rsidRPr="00E632A2" w:rsidRDefault="00AE4B8C" w:rsidP="00AE4B8C">
      <w:pPr>
        <w:rPr>
          <w:rFonts w:ascii="Verdana" w:hAnsi="Verdana" w:cs="Calibri"/>
          <w:sz w:val="20"/>
          <w:szCs w:val="20"/>
        </w:rPr>
      </w:pPr>
      <w:r w:rsidRPr="00E632A2">
        <w:rPr>
          <w:rFonts w:ascii="Verdana" w:hAnsi="Verdana" w:cs="Calibri"/>
          <w:sz w:val="20"/>
          <w:szCs w:val="20"/>
        </w:rPr>
        <w:t>ΕΚΔΟΤΗΣ.......................................................................</w:t>
      </w:r>
    </w:p>
    <w:p w:rsidR="00AE4B8C" w:rsidRPr="00E632A2" w:rsidRDefault="00AE4B8C" w:rsidP="00AE4B8C">
      <w:pPr>
        <w:rPr>
          <w:rFonts w:ascii="Verdana" w:hAnsi="Verdana" w:cs="Calibri"/>
          <w:sz w:val="20"/>
          <w:szCs w:val="20"/>
        </w:rPr>
      </w:pPr>
      <w:r w:rsidRPr="00E632A2">
        <w:rPr>
          <w:rFonts w:ascii="Verdana" w:hAnsi="Verdana" w:cs="Calibri"/>
          <w:sz w:val="20"/>
          <w:szCs w:val="20"/>
        </w:rPr>
        <w:t>Ημερομηνία έκδοσης...........................</w:t>
      </w:r>
    </w:p>
    <w:p w:rsidR="00AE4B8C" w:rsidRPr="00E632A2" w:rsidRDefault="00AE4B8C" w:rsidP="00AE4B8C">
      <w:pPr>
        <w:rPr>
          <w:rFonts w:ascii="Verdana" w:hAnsi="Verdana" w:cs="Calibri"/>
          <w:sz w:val="20"/>
          <w:szCs w:val="20"/>
        </w:rPr>
      </w:pPr>
      <w:r w:rsidRPr="00E632A2">
        <w:rPr>
          <w:rFonts w:ascii="Verdana" w:hAnsi="Verdana" w:cs="Calibri"/>
          <w:sz w:val="20"/>
          <w:szCs w:val="20"/>
        </w:rPr>
        <w:t>Προς: Την Αναθέτουσα Αρχή</w:t>
      </w:r>
    </w:p>
    <w:p w:rsidR="00AE4B8C" w:rsidRPr="00E632A2" w:rsidRDefault="00AE4B8C" w:rsidP="00AE4B8C">
      <w:pPr>
        <w:rPr>
          <w:rFonts w:ascii="Verdana" w:hAnsi="Verdana" w:cs="Calibri"/>
          <w:sz w:val="20"/>
          <w:szCs w:val="20"/>
        </w:rPr>
      </w:pPr>
      <w:r w:rsidRPr="00E632A2">
        <w:rPr>
          <w:rFonts w:ascii="Verdana" w:hAnsi="Verdana" w:cs="Calibri"/>
          <w:sz w:val="20"/>
          <w:szCs w:val="20"/>
        </w:rPr>
        <w:t>Πλήρης Διεύθυνση</w:t>
      </w:r>
    </w:p>
    <w:p w:rsidR="00AE4B8C" w:rsidRPr="00E632A2" w:rsidRDefault="00AE4B8C" w:rsidP="00AE4B8C">
      <w:pPr>
        <w:spacing w:before="100" w:beforeAutospacing="1" w:after="100" w:afterAutospacing="1"/>
        <w:rPr>
          <w:rFonts w:ascii="Verdana" w:hAnsi="Verdana" w:cs="Calibri"/>
          <w:b/>
          <w:sz w:val="20"/>
          <w:szCs w:val="20"/>
        </w:rPr>
      </w:pPr>
      <w:r w:rsidRPr="00E632A2">
        <w:rPr>
          <w:rFonts w:ascii="Verdana" w:hAnsi="Verdana" w:cs="Calibri"/>
          <w:b/>
          <w:sz w:val="20"/>
          <w:szCs w:val="20"/>
        </w:rPr>
        <w:t>Εγγυητική επιστολή μας υπ’ αριθμ................ για ευρώ.......................</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 xml:space="preserve">Σε περίπτωση μεμονωμένης εταιρίας </w:t>
      </w:r>
      <w:r w:rsidRPr="00E632A2">
        <w:rPr>
          <w:rFonts w:ascii="Verdana" w:hAnsi="Verdana" w:cs="Calibri"/>
          <w:sz w:val="20"/>
          <w:szCs w:val="20"/>
        </w:rPr>
        <w:t xml:space="preserve">: της Εταιρίας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ή σε περίπτωση Ένωσης ή Κοινοπραξίας</w:t>
      </w:r>
      <w:r w:rsidRPr="00E632A2">
        <w:rPr>
          <w:rFonts w:ascii="Verdana" w:hAnsi="Verdana" w:cs="Calibri"/>
          <w:sz w:val="20"/>
          <w:szCs w:val="20"/>
        </w:rPr>
        <w:t xml:space="preserve"> : των Εταιριών </w:t>
      </w:r>
    </w:p>
    <w:p w:rsidR="00AE4B8C" w:rsidRPr="00E632A2" w:rsidRDefault="00AE4B8C" w:rsidP="00AE4B8C">
      <w:pPr>
        <w:rPr>
          <w:rFonts w:ascii="Verdana" w:hAnsi="Verdana" w:cs="Calibri"/>
          <w:sz w:val="20"/>
          <w:szCs w:val="20"/>
        </w:rPr>
      </w:pPr>
      <w:r w:rsidRPr="00E632A2">
        <w:rPr>
          <w:rFonts w:ascii="Verdana" w:hAnsi="Verdana" w:cs="Calibri"/>
          <w:sz w:val="20"/>
          <w:szCs w:val="20"/>
        </w:rPr>
        <w:t>α) ……………… οδός ……………… αριθμός ………………. Τ.Κ.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β)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γ)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Κοινοπραξίας},και μέχρι του ποσού των ευρώ........................., για την καλή εκτέλεση της σύμβασης με ημερομηνία υπογραφής ................... που αφορά στον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Προκήρυξή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εργάσιμες ημέρες από την έγγραφη ειδοποίησή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Η παρούσα ισχύει μέχρι και την ………….. ή μέχρις ότου λάβουμε έγγραφη δήλωσή σας ότι μπορούμε να θεωρήσουμε την Τράπεζά μας απαλλαγμένη από κάθε σχετική υποχρέωση.</w:t>
      </w:r>
    </w:p>
    <w:p w:rsidR="00AE4B8C" w:rsidRPr="00E632A2" w:rsidRDefault="00AE4B8C" w:rsidP="00AE4B8C">
      <w:pPr>
        <w:overflowPunct w:val="0"/>
        <w:autoSpaceDE w:val="0"/>
        <w:autoSpaceDN w:val="0"/>
        <w:adjustRightInd w:val="0"/>
        <w:spacing w:before="100" w:beforeAutospacing="1" w:after="100" w:afterAutospacing="1"/>
        <w:jc w:val="both"/>
        <w:textAlignment w:val="baseline"/>
        <w:rPr>
          <w:rFonts w:ascii="Verdana" w:hAnsi="Verdana" w:cs="Calibri"/>
          <w:sz w:val="20"/>
          <w:szCs w:val="20"/>
        </w:rPr>
      </w:pPr>
      <w:r w:rsidRPr="00E632A2">
        <w:rPr>
          <w:rFonts w:ascii="Verdana" w:hAnsi="Verdana"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AE4B8C" w:rsidRPr="00E632A2" w:rsidRDefault="00AE4B8C" w:rsidP="00AE4B8C">
      <w:pPr>
        <w:spacing w:before="100" w:beforeAutospacing="1" w:after="100" w:afterAutospacing="1"/>
        <w:jc w:val="both"/>
        <w:rPr>
          <w:rFonts w:ascii="Verdana" w:hAnsi="Verdana" w:cs="Calibri"/>
          <w:i/>
          <w:sz w:val="20"/>
          <w:szCs w:val="20"/>
        </w:rPr>
      </w:pPr>
      <w:r w:rsidRPr="00E632A2">
        <w:rPr>
          <w:rFonts w:ascii="Verdana" w:hAnsi="Verdana"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E4B8C" w:rsidRDefault="00AE4B8C" w:rsidP="0083103A">
      <w:pPr>
        <w:spacing w:before="100" w:beforeAutospacing="1" w:after="100" w:afterAutospacing="1"/>
        <w:jc w:val="right"/>
        <w:rPr>
          <w:rFonts w:ascii="Verdana" w:hAnsi="Verdana" w:cs="Calibri"/>
          <w:i/>
          <w:sz w:val="20"/>
          <w:szCs w:val="20"/>
        </w:rPr>
      </w:pPr>
      <w:r w:rsidRPr="00E632A2">
        <w:rPr>
          <w:rFonts w:ascii="Verdana" w:hAnsi="Verdana" w:cs="Calibri"/>
          <w:i/>
          <w:sz w:val="20"/>
          <w:szCs w:val="20"/>
        </w:rPr>
        <w:t>(Εξουσιοδοτημένη υπογραφή)</w:t>
      </w:r>
    </w:p>
    <w:p w:rsidR="0083103A" w:rsidRPr="00E632A2" w:rsidRDefault="0083103A" w:rsidP="0083103A">
      <w:pPr>
        <w:spacing w:before="100" w:beforeAutospacing="1" w:after="100" w:afterAutospacing="1"/>
        <w:rPr>
          <w:rFonts w:ascii="Verdana" w:hAnsi="Verdana" w:cs="Calibri"/>
          <w:i/>
          <w:sz w:val="20"/>
          <w:szCs w:val="20"/>
        </w:rPr>
      </w:pPr>
    </w:p>
    <w:p w:rsidR="0083103A" w:rsidRDefault="0083103A" w:rsidP="00042BFE">
      <w:pPr>
        <w:spacing w:before="200" w:after="100"/>
        <w:outlineLvl w:val="1"/>
        <w:rPr>
          <w:rFonts w:ascii="Verdana" w:hAnsi="Verdana"/>
          <w:sz w:val="20"/>
          <w:szCs w:val="20"/>
        </w:rPr>
        <w:sectPr w:rsidR="0083103A" w:rsidSect="004D1237">
          <w:pgSz w:w="11906" w:h="16838"/>
          <w:pgMar w:top="1440" w:right="1800" w:bottom="1258" w:left="1800" w:header="706" w:footer="706" w:gutter="0"/>
          <w:cols w:space="708"/>
          <w:docGrid w:linePitch="360"/>
        </w:sectPr>
      </w:pPr>
    </w:p>
    <w:p w:rsidR="00FF002E" w:rsidRPr="00FF002E" w:rsidRDefault="00FF002E" w:rsidP="00FF002E">
      <w:pPr>
        <w:pStyle w:val="Annex"/>
        <w:numPr>
          <w:ilvl w:val="0"/>
          <w:numId w:val="0"/>
        </w:numPr>
        <w:spacing w:before="0" w:after="120"/>
        <w:rPr>
          <w:rFonts w:ascii="Verdana" w:hAnsi="Verdana"/>
          <w:sz w:val="20"/>
          <w:szCs w:val="20"/>
          <w:lang w:val="el-GR"/>
        </w:rPr>
      </w:pPr>
      <w:bookmarkStart w:id="250" w:name="_Toc421884568"/>
      <w:r>
        <w:rPr>
          <w:rFonts w:ascii="Verdana" w:hAnsi="Verdana"/>
          <w:bCs w:val="0"/>
          <w:sz w:val="20"/>
        </w:rPr>
        <w:lastRenderedPageBreak/>
        <w:t>Π</w:t>
      </w:r>
      <w:r w:rsidR="00115EE2">
        <w:rPr>
          <w:rFonts w:ascii="Verdana" w:hAnsi="Verdana"/>
          <w:bCs w:val="0"/>
          <w:sz w:val="20"/>
          <w:lang w:val="el-GR"/>
        </w:rPr>
        <w:t>ΑΡΑΡΤΗΜ</w:t>
      </w:r>
      <w:r w:rsidR="00115EE2" w:rsidRPr="003F4F25">
        <w:rPr>
          <w:rFonts w:ascii="Verdana" w:hAnsi="Verdana"/>
          <w:bCs w:val="0"/>
          <w:sz w:val="20"/>
          <w:lang w:val="el-GR"/>
        </w:rPr>
        <w:t>Α</w:t>
      </w:r>
      <w:r w:rsidR="003F4F25" w:rsidRPr="003F4F25">
        <w:rPr>
          <w:rFonts w:ascii="Verdana" w:hAnsi="Verdana"/>
          <w:bCs w:val="0"/>
          <w:sz w:val="20"/>
          <w:lang w:val="el-GR"/>
        </w:rPr>
        <w:t>5</w:t>
      </w:r>
      <w:r w:rsidRPr="003F4F25">
        <w:rPr>
          <w:rFonts w:ascii="Verdana" w:hAnsi="Verdana"/>
          <w:bCs w:val="0"/>
          <w:sz w:val="20"/>
        </w:rPr>
        <w:t>:</w:t>
      </w:r>
      <w:bookmarkStart w:id="251" w:name="_Toc367699616"/>
      <w:r w:rsidRPr="003F4F25">
        <w:rPr>
          <w:rFonts w:ascii="Verdana" w:hAnsi="Verdana"/>
          <w:sz w:val="20"/>
          <w:szCs w:val="20"/>
          <w:lang w:val="el-GR"/>
        </w:rPr>
        <w:t>Σχέ</w:t>
      </w:r>
      <w:r w:rsidRPr="00FF002E">
        <w:rPr>
          <w:rFonts w:ascii="Verdana" w:hAnsi="Verdana"/>
          <w:sz w:val="20"/>
          <w:szCs w:val="20"/>
          <w:lang w:val="el-GR"/>
        </w:rPr>
        <w:t>διο Σύμβασης</w:t>
      </w:r>
      <w:bookmarkEnd w:id="251"/>
      <w:bookmarkEnd w:id="250"/>
    </w:p>
    <w:p w:rsidR="00FF002E" w:rsidRPr="008E61E2" w:rsidRDefault="00FF002E" w:rsidP="00FF002E">
      <w:pPr>
        <w:pStyle w:val="Annex"/>
        <w:tabs>
          <w:tab w:val="clear" w:pos="3240"/>
          <w:tab w:val="num" w:pos="1980"/>
        </w:tabs>
        <w:spacing w:before="0" w:after="120"/>
        <w:rPr>
          <w:rFonts w:ascii="Verdana" w:hAnsi="Verdana"/>
          <w:sz w:val="22"/>
          <w:szCs w:val="22"/>
          <w:lang w:val="el-GR"/>
        </w:rPr>
        <w:sectPr w:rsidR="00FF002E" w:rsidRPr="008E61E2" w:rsidSect="00C90C14">
          <w:footerReference w:type="default" r:id="rId30"/>
          <w:pgSz w:w="11905" w:h="16837" w:code="9"/>
          <w:pgMar w:top="1134" w:right="1557" w:bottom="993" w:left="1758" w:header="709" w:footer="709" w:gutter="0"/>
          <w:cols w:space="720"/>
          <w:docGrid w:linePitch="360"/>
        </w:sectPr>
      </w:pPr>
    </w:p>
    <w:p w:rsidR="002E72D2" w:rsidRPr="002E72D2" w:rsidRDefault="008D09E1" w:rsidP="002E72D2">
      <w:pPr>
        <w:spacing w:after="120"/>
        <w:jc w:val="both"/>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3847465</wp:posOffset>
                </wp:positionV>
                <wp:extent cx="5372100" cy="20288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CCF" w:rsidRDefault="00C01CCF" w:rsidP="00FF002E">
                            <w:pPr>
                              <w:spacing w:after="120"/>
                              <w:jc w:val="center"/>
                              <w:rPr>
                                <w:rFonts w:ascii="Verdana" w:hAnsi="Verdana"/>
                                <w:sz w:val="20"/>
                                <w:szCs w:val="20"/>
                              </w:rPr>
                            </w:pPr>
                          </w:p>
                          <w:p w:rsidR="00C01CCF" w:rsidRDefault="00C01CCF" w:rsidP="00FF002E">
                            <w:pPr>
                              <w:spacing w:after="120"/>
                              <w:jc w:val="center"/>
                              <w:rPr>
                                <w:rFonts w:ascii="Verdana" w:hAnsi="Verdana"/>
                                <w:sz w:val="20"/>
                                <w:szCs w:val="20"/>
                              </w:rPr>
                            </w:pPr>
                          </w:p>
                          <w:p w:rsidR="00BA57EE" w:rsidRPr="00DC2C3F" w:rsidRDefault="00BA57EE" w:rsidP="00BA57E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BA57EE" w:rsidRPr="00247DA6" w:rsidRDefault="00BA57EE" w:rsidP="00BA57EE">
                            <w:pPr>
                              <w:jc w:val="center"/>
                              <w:rPr>
                                <w:rFonts w:ascii="Verdana" w:hAnsi="Verdana" w:cs="Arial"/>
                                <w:b/>
                                <w:color w:val="333333"/>
                                <w:sz w:val="20"/>
                                <w:szCs w:val="20"/>
                              </w:rPr>
                            </w:pPr>
                            <w:r w:rsidRPr="00247DA6">
                              <w:rPr>
                                <w:rFonts w:ascii="Verdana" w:hAnsi="Verdana"/>
                                <w:b/>
                                <w:sz w:val="20"/>
                              </w:rPr>
                              <w:t>«Μετάπτωση, Διασύνδεση και Επεξεργασία</w:t>
                            </w:r>
                            <w:r>
                              <w:rPr>
                                <w:rFonts w:ascii="Verdana" w:hAnsi="Verdana"/>
                                <w:b/>
                                <w:sz w:val="20"/>
                              </w:rPr>
                              <w:t xml:space="preserve"> </w:t>
                            </w:r>
                            <w:r w:rsidRPr="00247DA6">
                              <w:rPr>
                                <w:rFonts w:ascii="Verdana" w:hAnsi="Verdana"/>
                                <w:b/>
                                <w:sz w:val="20"/>
                              </w:rPr>
                              <w:t>Βιβλιομετρικών Δεδομένων από πολλαπλές πηγές»</w:t>
                            </w:r>
                          </w:p>
                          <w:p w:rsidR="00BA57EE" w:rsidRDefault="00BA57EE" w:rsidP="00BA57EE">
                            <w:pPr>
                              <w:jc w:val="center"/>
                              <w:rPr>
                                <w:rFonts w:ascii="Verdana" w:hAnsi="Verdana"/>
                                <w:b/>
                                <w:sz w:val="20"/>
                                <w:szCs w:val="20"/>
                              </w:rPr>
                            </w:pPr>
                          </w:p>
                          <w:p w:rsidR="00BA57EE" w:rsidRPr="0054720E" w:rsidRDefault="00BA57EE" w:rsidP="00BA57EE">
                            <w:pPr>
                              <w:jc w:val="center"/>
                              <w:rPr>
                                <w:rFonts w:ascii="Verdana" w:hAnsi="Verdana"/>
                                <w:b/>
                                <w:sz w:val="20"/>
                                <w:szCs w:val="20"/>
                                <w:lang w:val="en-US"/>
                              </w:rPr>
                            </w:pPr>
                            <w:r w:rsidRPr="00C12A56">
                              <w:rPr>
                                <w:rFonts w:ascii="Verdana" w:hAnsi="Verdana"/>
                                <w:sz w:val="20"/>
                                <w:szCs w:val="20"/>
                              </w:rPr>
                              <w:t>κωδικός</w:t>
                            </w:r>
                            <w:r>
                              <w:rPr>
                                <w:rFonts w:ascii="Verdana" w:hAnsi="Verdana"/>
                                <w:sz w:val="20"/>
                                <w:szCs w:val="20"/>
                              </w:rPr>
                              <w:t>:</w:t>
                            </w:r>
                            <w:r>
                              <w:rPr>
                                <w:rFonts w:ascii="Verdana" w:hAnsi="Verdana"/>
                                <w:b/>
                                <w:sz w:val="20"/>
                                <w:szCs w:val="20"/>
                                <w:lang w:val="en-US"/>
                              </w:rPr>
                              <w:t>SaaS0205</w:t>
                            </w:r>
                          </w:p>
                          <w:p w:rsidR="00C01CCF" w:rsidRDefault="00C01CCF" w:rsidP="00BA57EE">
                            <w:pPr>
                              <w:spacing w:after="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9.75pt;margin-top:302.95pt;width:423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mtuw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" filled="f" stroked="f">
                <v:textbox>
                  <w:txbxContent>
                    <w:p w:rsidR="00C01CCF" w:rsidRDefault="00C01CCF" w:rsidP="00FF002E">
                      <w:pPr>
                        <w:spacing w:after="120"/>
                        <w:jc w:val="center"/>
                        <w:rPr>
                          <w:rFonts w:ascii="Verdana" w:hAnsi="Verdana"/>
                          <w:sz w:val="20"/>
                          <w:szCs w:val="20"/>
                        </w:rPr>
                      </w:pPr>
                    </w:p>
                    <w:p w:rsidR="00C01CCF" w:rsidRDefault="00C01CCF" w:rsidP="00FF002E">
                      <w:pPr>
                        <w:spacing w:after="120"/>
                        <w:jc w:val="center"/>
                        <w:rPr>
                          <w:rFonts w:ascii="Verdana" w:hAnsi="Verdana"/>
                          <w:sz w:val="20"/>
                          <w:szCs w:val="20"/>
                        </w:rPr>
                      </w:pPr>
                    </w:p>
                    <w:p w:rsidR="00BA57EE" w:rsidRPr="00DC2C3F" w:rsidRDefault="00BA57EE" w:rsidP="00BA57E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BA57EE" w:rsidRPr="00247DA6" w:rsidRDefault="00BA57EE" w:rsidP="00BA57EE">
                      <w:pPr>
                        <w:jc w:val="center"/>
                        <w:rPr>
                          <w:rFonts w:ascii="Verdana" w:hAnsi="Verdana" w:cs="Arial"/>
                          <w:b/>
                          <w:color w:val="333333"/>
                          <w:sz w:val="20"/>
                          <w:szCs w:val="20"/>
                        </w:rPr>
                      </w:pPr>
                      <w:r w:rsidRPr="00247DA6">
                        <w:rPr>
                          <w:rFonts w:ascii="Verdana" w:hAnsi="Verdana"/>
                          <w:b/>
                          <w:sz w:val="20"/>
                        </w:rPr>
                        <w:t>«Μετάπτωση, Διασύνδεση και Επεξεργασία</w:t>
                      </w:r>
                      <w:r>
                        <w:rPr>
                          <w:rFonts w:ascii="Verdana" w:hAnsi="Verdana"/>
                          <w:b/>
                          <w:sz w:val="20"/>
                        </w:rPr>
                        <w:t xml:space="preserve"> </w:t>
                      </w:r>
                      <w:r w:rsidRPr="00247DA6">
                        <w:rPr>
                          <w:rFonts w:ascii="Verdana" w:hAnsi="Verdana"/>
                          <w:b/>
                          <w:sz w:val="20"/>
                        </w:rPr>
                        <w:t>Βιβλιομετρικών Δεδομένων από πολλαπλές πηγές»</w:t>
                      </w:r>
                    </w:p>
                    <w:p w:rsidR="00BA57EE" w:rsidRDefault="00BA57EE" w:rsidP="00BA57EE">
                      <w:pPr>
                        <w:jc w:val="center"/>
                        <w:rPr>
                          <w:rFonts w:ascii="Verdana" w:hAnsi="Verdana"/>
                          <w:b/>
                          <w:sz w:val="20"/>
                          <w:szCs w:val="20"/>
                        </w:rPr>
                      </w:pPr>
                    </w:p>
                    <w:p w:rsidR="00BA57EE" w:rsidRPr="0054720E" w:rsidRDefault="00BA57EE" w:rsidP="00BA57EE">
                      <w:pPr>
                        <w:jc w:val="center"/>
                        <w:rPr>
                          <w:rFonts w:ascii="Verdana" w:hAnsi="Verdana"/>
                          <w:b/>
                          <w:sz w:val="20"/>
                          <w:szCs w:val="20"/>
                          <w:lang w:val="en-US"/>
                        </w:rPr>
                      </w:pPr>
                      <w:r w:rsidRPr="00C12A56">
                        <w:rPr>
                          <w:rFonts w:ascii="Verdana" w:hAnsi="Verdana"/>
                          <w:sz w:val="20"/>
                          <w:szCs w:val="20"/>
                        </w:rPr>
                        <w:t>κωδικός</w:t>
                      </w:r>
                      <w:r>
                        <w:rPr>
                          <w:rFonts w:ascii="Verdana" w:hAnsi="Verdana"/>
                          <w:sz w:val="20"/>
                          <w:szCs w:val="20"/>
                        </w:rPr>
                        <w:t>:</w:t>
                      </w:r>
                      <w:r>
                        <w:rPr>
                          <w:rFonts w:ascii="Verdana" w:hAnsi="Verdana"/>
                          <w:b/>
                          <w:sz w:val="20"/>
                          <w:szCs w:val="20"/>
                          <w:lang w:val="en-US"/>
                        </w:rPr>
                        <w:t>SaaS0205</w:t>
                      </w:r>
                    </w:p>
                    <w:p w:rsidR="00C01CCF" w:rsidRDefault="00C01CCF" w:rsidP="00BA57EE">
                      <w:pPr>
                        <w:spacing w:after="120"/>
                        <w:jc w:val="cente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9029700</wp:posOffset>
                </wp:positionV>
                <wp:extent cx="5486400" cy="514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01CCF" w:rsidRPr="008E61E2" w:rsidRDefault="00C01CCF" w:rsidP="00FF002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9pt;margin-top:711pt;width:6in;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" filled="f" strokecolor="white">
                <v:stroke dashstyle="1 1" endcap="round"/>
                <v:textbox>
                  <w:txbxContent>
                    <w:p w:rsidR="00C01CCF" w:rsidRPr="008E61E2" w:rsidRDefault="00C01CCF" w:rsidP="00FF002E">
                      <w:pPr>
                        <w:rPr>
                          <w:szCs w:val="18"/>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1485900</wp:posOffset>
                </wp:positionV>
                <wp:extent cx="6591300" cy="457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01CCF" w:rsidRPr="008E61E2" w:rsidRDefault="00C01CCF"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3.05pt;margin-top:117pt;width:5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3lAIAADwFAAAOAAAAZHJzL2Uyb0RvYy54bWysVG1v2yAQ/j5p/wHxPbWdOm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" filled="f" strokecolor="white">
                <v:stroke dashstyle="1 1" endcap="round"/>
                <v:textbox>
                  <w:txbxContent>
                    <w:p w:rsidR="00C01CCF" w:rsidRPr="008E61E2" w:rsidRDefault="00C01CCF"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v:textbox>
              </v:shape>
            </w:pict>
          </mc:Fallback>
        </mc:AlternateContent>
      </w:r>
      <w:r w:rsidR="00FF002E">
        <w:rPr>
          <w:rFonts w:ascii="Verdana" w:hAnsi="Verdana"/>
          <w:noProof/>
          <w:sz w:val="20"/>
          <w:szCs w:val="20"/>
        </w:rPr>
        <w:drawing>
          <wp:anchor distT="0" distB="0" distL="114300" distR="114300" simplePos="0" relativeHeight="251664384" behindDoc="0" locked="0" layoutInCell="1" allowOverlap="1">
            <wp:simplePos x="0" y="0"/>
            <wp:positionH relativeFrom="column">
              <wp:posOffset>-800100</wp:posOffset>
            </wp:positionH>
            <wp:positionV relativeFrom="paragraph">
              <wp:posOffset>-685800</wp:posOffset>
            </wp:positionV>
            <wp:extent cx="6978015" cy="10287000"/>
            <wp:effectExtent l="0" t="0" r="0" b="0"/>
            <wp:wrapSquare wrapText="bothSides"/>
            <wp:docPr id="13" name="Picture 13"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8015" cy="10287000"/>
                    </a:xfrm>
                    <a:prstGeom prst="rect">
                      <a:avLst/>
                    </a:prstGeom>
                    <a:noFill/>
                    <a:ln>
                      <a:noFill/>
                    </a:ln>
                  </pic:spPr>
                </pic:pic>
              </a:graphicData>
            </a:graphic>
          </wp:anchor>
        </w:drawing>
      </w:r>
      <w:r>
        <w:rPr>
          <w:rFonts w:ascii="Verdana" w:hAnsi="Verdana"/>
          <w:noProof/>
          <w:sz w:val="20"/>
          <w:szCs w:val="20"/>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-1143000</wp:posOffset>
                </wp:positionV>
                <wp:extent cx="1687830" cy="2628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C01CCF">
                              <w:tc>
                                <w:tcPr>
                                  <w:tcW w:w="324" w:type="dxa"/>
                                </w:tcPr>
                                <w:p w:rsidR="00C01CCF" w:rsidRDefault="00C01CCF"/>
                              </w:tc>
                            </w:tr>
                          </w:tbl>
                          <w:p w:rsidR="00C01CCF" w:rsidRDefault="00C01CCF"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in;margin-top:-90pt;width:13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JQu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C01CCF">
                        <w:tc>
                          <w:tcPr>
                            <w:tcW w:w="324" w:type="dxa"/>
                          </w:tcPr>
                          <w:p w:rsidR="00C01CCF" w:rsidRDefault="00C01CCF"/>
                        </w:tc>
                      </w:tr>
                    </w:tbl>
                    <w:p w:rsidR="00C01CCF" w:rsidRDefault="00C01CCF"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3105150</wp:posOffset>
                </wp:positionV>
                <wp:extent cx="58293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CCF" w:rsidRPr="008E61E2" w:rsidRDefault="00C01CCF"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12.75pt;margin-top:244.5pt;width:45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DM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" filled="f" stroked="f">
                <v:textbox>
                  <w:txbxContent>
                    <w:p w:rsidR="00C01CCF" w:rsidRPr="008E61E2" w:rsidRDefault="00C01CCF"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v:textbox>
              </v:shape>
            </w:pict>
          </mc:Fallback>
        </mc:AlternateContent>
      </w:r>
      <w:r w:rsidR="00FF002E" w:rsidRPr="00DC2C3F">
        <w:rPr>
          <w:rFonts w:ascii="Verdana" w:hAnsi="Verdana"/>
          <w:sz w:val="20"/>
          <w:szCs w:val="20"/>
        </w:rPr>
        <w:br w:type="page"/>
      </w:r>
      <w:r w:rsidR="002E72D2" w:rsidRPr="002E72D2">
        <w:rPr>
          <w:rFonts w:ascii="Verdana" w:hAnsi="Verdana"/>
          <w:sz w:val="20"/>
          <w:szCs w:val="20"/>
        </w:rPr>
        <w:lastRenderedPageBreak/>
        <w:t xml:space="preserve">Στην Αθήνα σήμερα την &lt;ημερομηνία&gt;, ημέρα &lt;ημέρα&gt;, μεταξύ </w:t>
      </w:r>
    </w:p>
    <w:p w:rsidR="002E72D2" w:rsidRDefault="002E72D2" w:rsidP="002E72D2">
      <w:pPr>
        <w:pStyle w:val="aa"/>
        <w:spacing w:after="120"/>
        <w:ind w:left="0"/>
        <w:jc w:val="both"/>
        <w:rPr>
          <w:rFonts w:ascii="Verdana" w:hAnsi="Verdana"/>
          <w:sz w:val="20"/>
          <w:u w:val="single"/>
          <w:lang w:val="el-GR"/>
        </w:rPr>
      </w:pPr>
    </w:p>
    <w:p w:rsidR="0054720E" w:rsidRPr="0054720E" w:rsidRDefault="0054720E" w:rsidP="0054720E">
      <w:pPr>
        <w:pStyle w:val="aa"/>
        <w:ind w:left="0"/>
        <w:rPr>
          <w:rFonts w:ascii="Verdana" w:hAnsi="Verdana"/>
          <w:sz w:val="20"/>
          <w:lang w:val="el-GR"/>
        </w:rPr>
      </w:pPr>
      <w:r w:rsidRPr="0054720E">
        <w:rPr>
          <w:rFonts w:ascii="Verdana" w:hAnsi="Verdana"/>
          <w:sz w:val="20"/>
          <w:u w:val="single"/>
          <w:lang w:val="el-GR"/>
        </w:rPr>
        <w:t>Αφενός</w:t>
      </w:r>
    </w:p>
    <w:p w:rsidR="0054720E" w:rsidRPr="0054720E" w:rsidRDefault="0054720E" w:rsidP="0054720E">
      <w:pPr>
        <w:pStyle w:val="aa"/>
        <w:ind w:left="0"/>
        <w:jc w:val="both"/>
        <w:rPr>
          <w:rFonts w:ascii="Verdana" w:hAnsi="Verdana"/>
          <w:color w:val="000000"/>
          <w:sz w:val="20"/>
          <w:lang w:val="el-GR"/>
        </w:rPr>
      </w:pPr>
      <w:r w:rsidRPr="0054720E">
        <w:rPr>
          <w:rFonts w:ascii="Verdana" w:hAnsi="Verdana"/>
          <w:sz w:val="20"/>
          <w:lang w:val="el-GR"/>
        </w:rPr>
        <w:t>Το Εθνικό Ίδρυμα Ερευνών δια του Εθνικού Κέντρου Τεκμηρίωσης και Ηλεκτρονικού Περιεχομένου (στο εξής: ΕΚΤ/ΕΙΕ), που εδρεύει στην Αθήνα, Βασιλέως Κωνσταντίνου 48, που εκπροσωπείται για την υπογραφή της παρούσας σύμβασης από τον Διευθυντή – Πρόεδρο του ΔΣ, Δρ Βασίλειο Γρηγορίου, σύμφωνα με τις 11005/1-10-13 (ΦΕΚ 485/8-10-13) και 12382/30-10-13 (ΦΕΚ 557/8-11-13) αποφάσεις του Υπουργού Παιδείας &amp; Θρησκευμάτων, και την Δρα Παρασκευή Σαχίνη, Διευθύντρια του Εθνικού Κέντρου Τεκμηρίωσης, που στο εξής θα καλείται χάριν συντομίας ως «ΕΚΤ/ΕΙΕ»,</w:t>
      </w:r>
    </w:p>
    <w:p w:rsidR="0054720E" w:rsidRPr="002E72D2" w:rsidRDefault="0054720E" w:rsidP="002E72D2">
      <w:pPr>
        <w:pStyle w:val="aa"/>
        <w:spacing w:after="120"/>
        <w:ind w:left="0"/>
        <w:jc w:val="both"/>
        <w:rPr>
          <w:rFonts w:ascii="Verdana" w:hAnsi="Verdana"/>
          <w:sz w:val="20"/>
          <w:u w:val="single"/>
          <w:lang w:val="el-GR"/>
        </w:rPr>
      </w:pPr>
    </w:p>
    <w:p w:rsidR="002E72D2" w:rsidRPr="002E72D2" w:rsidRDefault="002E72D2" w:rsidP="002E72D2">
      <w:pPr>
        <w:spacing w:after="120"/>
        <w:jc w:val="both"/>
        <w:rPr>
          <w:rFonts w:ascii="Verdana" w:hAnsi="Verdana"/>
          <w:sz w:val="20"/>
          <w:szCs w:val="20"/>
          <w:u w:val="single"/>
        </w:rPr>
      </w:pPr>
      <w:r w:rsidRPr="002E72D2">
        <w:rPr>
          <w:rFonts w:ascii="Verdana" w:hAnsi="Verdana"/>
          <w:sz w:val="20"/>
          <w:szCs w:val="20"/>
          <w:u w:val="single"/>
        </w:rPr>
        <w:t xml:space="preserve">και αφετέρου </w:t>
      </w:r>
    </w:p>
    <w:p w:rsidR="0054720E" w:rsidRPr="002E72D2" w:rsidRDefault="0054720E" w:rsidP="0054720E">
      <w:pPr>
        <w:pStyle w:val="aa"/>
        <w:spacing w:after="120"/>
        <w:ind w:left="0"/>
        <w:jc w:val="both"/>
        <w:rPr>
          <w:rFonts w:ascii="Verdana" w:hAnsi="Verdana"/>
          <w:sz w:val="20"/>
          <w:lang w:val="el-GR"/>
        </w:rPr>
      </w:pPr>
      <w:r w:rsidRPr="002E72D2">
        <w:rPr>
          <w:rFonts w:ascii="Verdana" w:hAnsi="Verdana"/>
          <w:sz w:val="20"/>
          <w:lang w:val="el-GR"/>
        </w:rPr>
        <w:t>της Εταιρείας &lt;επωνυμία&gt; που εδρεύει στην &lt;ονομασία πόλης</w:t>
      </w:r>
      <w:r w:rsidRPr="002E72D2">
        <w:rPr>
          <w:rFonts w:ascii="Verdana" w:hAnsi="Verdana"/>
          <w:iCs/>
          <w:sz w:val="20"/>
          <w:lang w:val="el-GR"/>
        </w:rPr>
        <w:t xml:space="preserve"> (ταχ. δ/νση)&gt;</w:t>
      </w:r>
      <w:r w:rsidRPr="002E72D2">
        <w:rPr>
          <w:rFonts w:ascii="Verdana" w:hAnsi="Verdana"/>
          <w:sz w:val="20"/>
          <w:lang w:val="el-GR"/>
        </w:rPr>
        <w:t xml:space="preserve">, εκπροσωπείται νόμιμα από τον Πρόεδρο </w:t>
      </w:r>
      <w:r w:rsidRPr="002E72D2">
        <w:rPr>
          <w:rFonts w:ascii="Verdana" w:hAnsi="Verdana"/>
          <w:iCs/>
          <w:sz w:val="20"/>
          <w:lang w:val="el-GR"/>
        </w:rPr>
        <w:t>&lt;ονοματεπώνυμο&gt;</w:t>
      </w:r>
      <w:r w:rsidRPr="002E72D2">
        <w:rPr>
          <w:rFonts w:ascii="Verdana" w:hAnsi="Verdana"/>
          <w:sz w:val="20"/>
          <w:lang w:val="el-GR"/>
        </w:rPr>
        <w:t xml:space="preserve"> και στο εξής θα αναφέρεται στην παρούσα σύμβαση ως «ο Ανάδοχος» </w:t>
      </w:r>
    </w:p>
    <w:p w:rsidR="002E72D2" w:rsidRPr="002E72D2" w:rsidRDefault="002E72D2" w:rsidP="002E72D2">
      <w:pPr>
        <w:pStyle w:val="aa"/>
        <w:spacing w:after="120"/>
        <w:ind w:left="0"/>
        <w:jc w:val="both"/>
        <w:rPr>
          <w:rFonts w:ascii="Verdana" w:hAnsi="Verdana"/>
          <w:sz w:val="20"/>
          <w:lang w:val="el-GR"/>
        </w:rPr>
      </w:pPr>
    </w:p>
    <w:p w:rsidR="002E72D2" w:rsidRPr="002E72D2" w:rsidRDefault="002E72D2" w:rsidP="002E72D2">
      <w:pPr>
        <w:pStyle w:val="aa"/>
        <w:spacing w:after="120"/>
        <w:ind w:left="0"/>
        <w:jc w:val="both"/>
        <w:rPr>
          <w:rFonts w:ascii="Verdana" w:hAnsi="Verdana"/>
          <w:sz w:val="20"/>
        </w:rPr>
      </w:pPr>
      <w:r w:rsidRPr="002E72D2">
        <w:rPr>
          <w:rFonts w:ascii="Verdana" w:hAnsi="Verdana"/>
          <w:sz w:val="20"/>
        </w:rPr>
        <w:t>και έχοντας υπόψη:</w:t>
      </w:r>
    </w:p>
    <w:p w:rsidR="002E72D2" w:rsidRDefault="002E72D2" w:rsidP="00E4441F">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Τις διατάξεις:</w:t>
      </w:r>
    </w:p>
    <w:p w:rsidR="0088256F" w:rsidRPr="00DD1EE2"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88256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88256F" w:rsidRPr="00DD1EE2"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Pr>
          <w:rFonts w:ascii="Verdana" w:hAnsi="Verdana"/>
          <w:sz w:val="20"/>
          <w:szCs w:val="20"/>
        </w:rPr>
        <w:t xml:space="preserve">ες διατάξεις» (ΦΕΚ101/Α/1990), </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 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88256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Pr>
          <w:rFonts w:ascii="Verdana" w:hAnsi="Verdana"/>
          <w:sz w:val="20"/>
          <w:szCs w:val="20"/>
        </w:rPr>
        <w:t>ατάξεις» (ΦΕΚ Α 160/08-08-2014)</w:t>
      </w:r>
    </w:p>
    <w:p w:rsidR="0088256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88256F" w:rsidRPr="00DE5DCA"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88256F" w:rsidRPr="00DE5DCA" w:rsidRDefault="0088256F" w:rsidP="0088256F">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88256F" w:rsidRPr="00DE5DCA"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(φεκ 138 Α΄) «Για την ηλεκτρονική διακυβέρνηση και λοιπές διατάξεις»</w:t>
      </w:r>
    </w:p>
    <w:p w:rsidR="0088256F" w:rsidRPr="00D722FF" w:rsidRDefault="0088256F"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721676" w:rsidRPr="003F4F25" w:rsidRDefault="00721676"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721676" w:rsidRPr="003F4F25" w:rsidRDefault="00721676"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ν.3979/2011 (</w:t>
      </w:r>
      <w:r w:rsidR="003F4F25">
        <w:rPr>
          <w:rFonts w:ascii="Verdana" w:hAnsi="Verdana"/>
          <w:sz w:val="20"/>
          <w:szCs w:val="20"/>
        </w:rPr>
        <w:t>ΦΕΚ</w:t>
      </w:r>
      <w:r w:rsidRPr="003F4F25">
        <w:rPr>
          <w:rFonts w:ascii="Verdana" w:hAnsi="Verdana"/>
          <w:sz w:val="20"/>
          <w:szCs w:val="20"/>
        </w:rPr>
        <w:t xml:space="preserve"> 138 Α΄) «Για την ηλεκτρονική διακυβέρνηση και λοιπές διατάξεις»</w:t>
      </w:r>
    </w:p>
    <w:p w:rsidR="00721676" w:rsidRPr="003F4F25" w:rsidRDefault="00721676" w:rsidP="00313036">
      <w:pPr>
        <w:pStyle w:val="a9"/>
        <w:numPr>
          <w:ilvl w:val="0"/>
          <w:numId w:val="69"/>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σναφείς διατάξεις. (ΦΕΚ 22 Α΄)</w:t>
      </w:r>
    </w:p>
    <w:p w:rsidR="0091212B" w:rsidRPr="00D722FF" w:rsidRDefault="0091212B"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91212B" w:rsidRPr="00D722FF" w:rsidRDefault="0091212B"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91212B" w:rsidRPr="00D722FF" w:rsidRDefault="0091212B" w:rsidP="00313036">
      <w:pPr>
        <w:pStyle w:val="a9"/>
        <w:numPr>
          <w:ilvl w:val="0"/>
          <w:numId w:val="68"/>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w:t>
      </w:r>
      <w:r w:rsidRPr="00D722FF">
        <w:rPr>
          <w:rFonts w:ascii="Verdana" w:hAnsi="Verdana"/>
          <w:sz w:val="20"/>
          <w:szCs w:val="20"/>
        </w:rPr>
        <w:lastRenderedPageBreak/>
        <w:t xml:space="preserve">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2E72D2" w:rsidRDefault="002E72D2"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w:t>
      </w:r>
      <w:r w:rsidRPr="0091212B">
        <w:rPr>
          <w:rFonts w:ascii="Verdana" w:hAnsi="Verdana" w:cs="Arial"/>
          <w:sz w:val="20"/>
          <w:szCs w:val="20"/>
        </w:rPr>
        <w:t xml:space="preserve"> απόφαση ΕΕ με αριθμό Ε92007 5339/26.10.2007 που αφορά στην έγκριση του Ε. Π. «Ψηφιακή Σύγκλιση» όπως ισχύει.</w:t>
      </w:r>
    </w:p>
    <w:p w:rsidR="0091212B" w:rsidRP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w:t>
      </w:r>
      <w:r w:rsidRPr="0091212B">
        <w:rPr>
          <w:rFonts w:ascii="Verdana" w:hAnsi="Verdana" w:cs="Arial Narrow"/>
          <w:sz w:val="20"/>
          <w:szCs w:val="20"/>
        </w:rPr>
        <w:t xml:space="preserve">» και κωδικό ΟΠΣ </w:t>
      </w:r>
      <w:r w:rsidRPr="0091212B">
        <w:rPr>
          <w:rFonts w:ascii="Verdana" w:hAnsi="Verdana"/>
          <w:sz w:val="20"/>
          <w:szCs w:val="20"/>
        </w:rPr>
        <w:t>327378</w:t>
      </w:r>
      <w:r>
        <w:rPr>
          <w:rFonts w:ascii="Verdana" w:hAnsi="Verdana"/>
          <w:sz w:val="20"/>
          <w:szCs w:val="20"/>
        </w:rPr>
        <w:t>, όπως έχει τροποποιηθεί και ισχύει.</w:t>
      </w:r>
    </w:p>
    <w:p w:rsidR="002E72D2" w:rsidRPr="002E72D2"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sidR="00AA04EF">
        <w:rPr>
          <w:rFonts w:ascii="Verdana" w:hAnsi="Verdana" w:cs="Arial"/>
          <w:sz w:val="20"/>
          <w:szCs w:val="20"/>
        </w:rPr>
        <w:t>09</w:t>
      </w:r>
      <w:r w:rsidRPr="00CA1081">
        <w:rPr>
          <w:rFonts w:ascii="Verdana" w:hAnsi="Verdana" w:cs="Arial"/>
          <w:sz w:val="20"/>
          <w:szCs w:val="20"/>
        </w:rPr>
        <w:t>/</w:t>
      </w:r>
      <w:r w:rsidR="00AA04EF">
        <w:rPr>
          <w:rFonts w:ascii="Verdana" w:hAnsi="Verdana" w:cs="Arial"/>
          <w:sz w:val="20"/>
          <w:szCs w:val="20"/>
        </w:rPr>
        <w:t>05</w:t>
      </w:r>
      <w:r w:rsidRPr="00CA1081">
        <w:rPr>
          <w:rFonts w:ascii="Verdana" w:hAnsi="Verdana" w:cs="Arial"/>
          <w:sz w:val="20"/>
          <w:szCs w:val="20"/>
        </w:rPr>
        <w:t>.0</w:t>
      </w:r>
      <w:r w:rsidR="00AA04EF">
        <w:rPr>
          <w:rFonts w:ascii="Verdana" w:hAnsi="Verdana" w:cs="Arial"/>
          <w:sz w:val="20"/>
          <w:szCs w:val="20"/>
        </w:rPr>
        <w:t>6</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 xml:space="preserve">Το από </w:t>
      </w:r>
      <w:r w:rsidR="0076722B" w:rsidRPr="0076722B">
        <w:rPr>
          <w:rFonts w:ascii="Verdana" w:hAnsi="Verdana"/>
          <w:sz w:val="20"/>
          <w:szCs w:val="20"/>
        </w:rPr>
        <w:t>12</w:t>
      </w:r>
      <w:r w:rsidRPr="002E72D2">
        <w:rPr>
          <w:rFonts w:ascii="Verdana" w:hAnsi="Verdana"/>
          <w:sz w:val="20"/>
          <w:szCs w:val="20"/>
        </w:rPr>
        <w:t>.</w:t>
      </w:r>
      <w:r w:rsidR="0076722B" w:rsidRPr="0076722B">
        <w:rPr>
          <w:rFonts w:ascii="Verdana" w:hAnsi="Verdana"/>
          <w:sz w:val="20"/>
          <w:szCs w:val="20"/>
        </w:rPr>
        <w:t>06</w:t>
      </w:r>
      <w:r w:rsidRPr="002E72D2">
        <w:rPr>
          <w:rFonts w:ascii="Verdana" w:hAnsi="Verdana"/>
          <w:sz w:val="20"/>
          <w:szCs w:val="20"/>
        </w:rPr>
        <w:t>.201</w:t>
      </w:r>
      <w:r w:rsidR="00AA04EF">
        <w:rPr>
          <w:rFonts w:ascii="Verdana" w:hAnsi="Verdana"/>
          <w:sz w:val="20"/>
          <w:szCs w:val="20"/>
        </w:rPr>
        <w:t xml:space="preserve">5 και με αρ. πρωτ. </w:t>
      </w:r>
      <w:r w:rsidR="0076722B">
        <w:rPr>
          <w:rFonts w:ascii="Verdana" w:hAnsi="Verdana"/>
          <w:sz w:val="20"/>
          <w:szCs w:val="20"/>
          <w:lang w:val="en-US"/>
        </w:rPr>
        <w:t>1025</w:t>
      </w:r>
      <w:r w:rsidRPr="002E72D2">
        <w:rPr>
          <w:rFonts w:ascii="Verdana" w:hAnsi="Verdana"/>
          <w:sz w:val="20"/>
          <w:szCs w:val="20"/>
        </w:rPr>
        <w:t xml:space="preserve"> τεύχος προκήρυξης.</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προσφορά του «Αναδόχου».</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απόφαση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ΔΙΑΥΓΕΙΑ- Ανάρτηση κατακύρωσης.</w:t>
      </w:r>
    </w:p>
    <w:p w:rsidR="002E72D2" w:rsidRPr="002E72D2" w:rsidRDefault="002E72D2" w:rsidP="002E72D2">
      <w:pPr>
        <w:pStyle w:val="aa"/>
        <w:spacing w:after="120"/>
        <w:ind w:left="0"/>
        <w:jc w:val="both"/>
        <w:rPr>
          <w:rFonts w:ascii="Verdana" w:hAnsi="Verdana"/>
          <w:sz w:val="20"/>
          <w:lang w:val="el-GR"/>
        </w:rPr>
      </w:pPr>
      <w:r w:rsidRPr="002E72D2">
        <w:rPr>
          <w:rFonts w:ascii="Verdana" w:hAnsi="Verdana"/>
          <w:sz w:val="20"/>
          <w:lang w:val="el-GR"/>
        </w:rPr>
        <w:t>συνομολογήθηκαν και συμφωνήθηκαν τα ακόλουθα: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1. ΠΡΟΚΑΤΑΡΚΤΙΚΕΣ ΔΙΑΤΑΞΕΙΣ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w:t>
      </w:r>
      <w:r w:rsidRPr="002E72D2">
        <w:rPr>
          <w:rFonts w:ascii="Verdana" w:hAnsi="Verdana"/>
          <w:b/>
          <w:sz w:val="20"/>
          <w:szCs w:val="20"/>
        </w:rPr>
        <w:tab/>
        <w:t>Ορισμοί</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Στη Σύμβαση, οι ακόλουθοι όροι έχουν την έννοια που τους αποδίδεται αντίστοιχα στο παρόν άρθρο.</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Έγγραφο:</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Κάθε χειρόγραφη, έντυπη ή ηλεκτρονική ειδοποίηση, εντολή ή οδηγία ή πιστοποιητικό που εκδίδεται βάσει της Σύμβασης, συμπεριλαμβανομένων των τηλεγραφημάτων και των τηλεομοιοτυπιών.</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Έργο:</w:t>
      </w:r>
    </w:p>
    <w:p w:rsidR="002E72D2" w:rsidRPr="00AA04EF" w:rsidRDefault="002E72D2" w:rsidP="002E72D2">
      <w:pPr>
        <w:spacing w:after="120"/>
        <w:jc w:val="both"/>
        <w:rPr>
          <w:rFonts w:ascii="Verdana" w:hAnsi="Verdana"/>
          <w:sz w:val="20"/>
          <w:szCs w:val="20"/>
        </w:rPr>
      </w:pPr>
      <w:r w:rsidRPr="002E72D2">
        <w:rPr>
          <w:rFonts w:ascii="Verdana" w:hAnsi="Verdana"/>
          <w:sz w:val="20"/>
          <w:szCs w:val="20"/>
        </w:rPr>
        <w:t xml:space="preserve">Είναι η προμήθεια υπηρεσιών αναφορικά με </w:t>
      </w:r>
      <w:r w:rsidR="00AA04EF">
        <w:rPr>
          <w:rFonts w:ascii="Verdana" w:hAnsi="Verdana"/>
          <w:sz w:val="20"/>
          <w:szCs w:val="20"/>
        </w:rPr>
        <w:t>την</w:t>
      </w:r>
      <w:r w:rsidR="00AA04EF" w:rsidRPr="00210DB9">
        <w:rPr>
          <w:rFonts w:ascii="Verdana" w:hAnsi="Verdana"/>
          <w:sz w:val="20"/>
          <w:szCs w:val="20"/>
        </w:rPr>
        <w:t>«</w:t>
      </w:r>
      <w:r w:rsidR="00AA04EF" w:rsidRPr="00CE4420">
        <w:rPr>
          <w:rFonts w:ascii="Verdana" w:hAnsi="Verdana" w:cs="Arial"/>
          <w:bCs/>
          <w:color w:val="333333"/>
          <w:sz w:val="20"/>
          <w:szCs w:val="20"/>
        </w:rPr>
        <w:t>Υλοποίηση Εφαρμογών Αναζητήσεων και Ευφυών Συστάσεων πάνω σε Βιβλιομετρικά Δεδομένα</w:t>
      </w:r>
      <w:r w:rsidR="00AA04EF" w:rsidRPr="00210DB9">
        <w:rPr>
          <w:rFonts w:ascii="Verdana" w:hAnsi="Verdana"/>
          <w:sz w:val="20"/>
          <w:szCs w:val="20"/>
        </w:rPr>
        <w:t>»</w:t>
      </w:r>
      <w:r w:rsidRPr="00AA04EF">
        <w:rPr>
          <w:rFonts w:ascii="Verdana" w:hAnsi="Verdana"/>
          <w:sz w:val="20"/>
          <w:szCs w:val="20"/>
        </w:rPr>
        <w:t>.</w:t>
      </w:r>
    </w:p>
    <w:p w:rsidR="002E72D2" w:rsidRPr="002E72D2" w:rsidRDefault="002E72D2" w:rsidP="002E72D2">
      <w:pPr>
        <w:pStyle w:val="af3"/>
        <w:jc w:val="both"/>
        <w:rPr>
          <w:rFonts w:ascii="Verdana" w:hAnsi="Verdana"/>
          <w:b/>
          <w:sz w:val="20"/>
          <w:szCs w:val="20"/>
        </w:rPr>
      </w:pPr>
      <w:r w:rsidRPr="002E72D2">
        <w:rPr>
          <w:rFonts w:ascii="Verdana" w:hAnsi="Verdana"/>
          <w:b/>
          <w:sz w:val="20"/>
          <w:szCs w:val="20"/>
        </w:rPr>
        <w:t xml:space="preserve">Υποστηρικτικά Έγγραφα: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Συνιστούν τα εγχειρίδια προϊόντων μαζί με τα σχετιζόμενα τεχνικά έντυπα, όπως αυτά θα καθορίζονται από τον Ανάδοχο σαν υποστηρικτικό υλικό για τους σκοπούς αυτής της Σύμβασης.</w:t>
      </w:r>
    </w:p>
    <w:p w:rsidR="002E72D2" w:rsidRPr="002E72D2" w:rsidRDefault="002E72D2" w:rsidP="002E72D2">
      <w:pPr>
        <w:pStyle w:val="af3"/>
        <w:jc w:val="both"/>
        <w:rPr>
          <w:rFonts w:ascii="Verdana" w:hAnsi="Verdana"/>
          <w:b/>
          <w:sz w:val="20"/>
          <w:szCs w:val="20"/>
        </w:rPr>
      </w:pPr>
      <w:r w:rsidRPr="002E72D2">
        <w:rPr>
          <w:rFonts w:ascii="Verdana" w:hAnsi="Verdana"/>
          <w:b/>
          <w:sz w:val="20"/>
          <w:szCs w:val="20"/>
        </w:rPr>
        <w:t>Προσωπικό:</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Αποτελεί κάθε πρόσωπο συμπεριλαμβανομένων των υπαλλήλων κάποιου τρίτου, εκτός από τους Υπαλλήλους του Αναδόχου, που χρησιμοποιούνται από το ΕΚΤ/ΕΙΕ για να διεκπεραιωθούν οι Υπηρεσίες.</w:t>
      </w:r>
    </w:p>
    <w:p w:rsidR="002E72D2" w:rsidRPr="002E72D2" w:rsidRDefault="002E72D2" w:rsidP="002E72D2">
      <w:pPr>
        <w:pStyle w:val="af3"/>
        <w:jc w:val="both"/>
        <w:rPr>
          <w:rFonts w:ascii="Verdana" w:hAnsi="Verdana"/>
          <w:b/>
          <w:sz w:val="20"/>
          <w:szCs w:val="20"/>
        </w:rPr>
      </w:pPr>
      <w:r w:rsidRPr="002E72D2">
        <w:rPr>
          <w:rFonts w:ascii="Verdana" w:hAnsi="Verdana"/>
          <w:b/>
          <w:sz w:val="20"/>
          <w:szCs w:val="20"/>
        </w:rPr>
        <w:t xml:space="preserve">Ανάδοχος: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Αποτελεί τους νομίμους εκπροσώπους, τους εργαζόμενους στον Ανάδοχο με οποιαδήποτε σχέση, μόνιμο προσωπικό, εξωτερικούς συνεργάτες, υπεργολάβους και άλλους που εμπλέκονται στο έργο από την πλευρά του Αναδόχου.</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Ημερομηνία έναρξης ισχύος της σύμβασης: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ημερομηνία υπογραφής της Σύμβασης.</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Ημέρα:</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lastRenderedPageBreak/>
        <w:t>Η ημερολογιακή ημέρα.</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Προθεσμίες: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Προσφορά:</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από &lt;ημερομηνία κατάθεσης&gt; προσφορά του Αναδόχου.</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Σύμβαση:</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παρούσα συμφωνία με τα παραρτήματά της που συνάπτουν και υπογράφουν τα συμβαλλόμενα μέρη για την εκτέλεση του Έργου, όπως είναι δυνατό να τροποποιηθεί ή συμπληρωθεί.</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Συμβατικό τίμημα:</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 xml:space="preserve">Το συνολικό συμβατικό αντάλλαγμα για την υλοποίηση του Έργου. </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w:t>
      </w:r>
      <w:r w:rsidRPr="002E72D2">
        <w:rPr>
          <w:rFonts w:ascii="Verdana" w:hAnsi="Verdana"/>
          <w:b/>
          <w:sz w:val="20"/>
          <w:szCs w:val="20"/>
        </w:rPr>
        <w:tab/>
        <w:t>Αντικείμενο του Έργου</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Ο Ανάδοχος, στο πλαίσιο της Σύμβασης, αναλαμβάνει την εκτέλεση του Έργου που περιλαμβάνει την εκπόνηση μελετών και την παροχή υπηρεσιών υποστήριξης, όπως αυτά περιγράφονται στο Παράρτημα 1 της παρούσας (Τεχνικό Παράρτημα). </w:t>
      </w:r>
    </w:p>
    <w:p w:rsid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Έργο θα υλοποιηθεί από τον Ανάδοχο σύμφωνα με τον τρόπο, τους όρους και τις προϋποθέσεις που περιγράφονται αναλυτικά στη Σύμβαση. </w:t>
      </w:r>
    </w:p>
    <w:p w:rsidR="00AA04EF" w:rsidRPr="002E72D2" w:rsidRDefault="00AA04EF" w:rsidP="00AA04EF">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3</w:t>
      </w:r>
      <w:r w:rsidRPr="002E72D2">
        <w:rPr>
          <w:rFonts w:ascii="Verdana" w:hAnsi="Verdana"/>
          <w:b/>
          <w:sz w:val="20"/>
          <w:szCs w:val="20"/>
        </w:rPr>
        <w:tab/>
        <w:t>Γλώσσα της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Κάθε επικοινωνία μεταξύ του ΕΚΤ/ΕΙΕ και του Αναδόχου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4</w:t>
      </w:r>
      <w:r w:rsidRPr="002E72D2">
        <w:rPr>
          <w:rFonts w:ascii="Verdana" w:hAnsi="Verdana"/>
          <w:b/>
          <w:sz w:val="20"/>
          <w:szCs w:val="20"/>
        </w:rPr>
        <w:tab/>
        <w:t>Ιεράρχηση συμβατικών τευχών</w:t>
      </w:r>
    </w:p>
    <w:p w:rsidR="002E72D2" w:rsidRPr="002E72D2" w:rsidRDefault="002E72D2" w:rsidP="002E72D2">
      <w:pPr>
        <w:pStyle w:val="af3"/>
        <w:tabs>
          <w:tab w:val="left" w:pos="709"/>
          <w:tab w:val="left" w:pos="1080"/>
        </w:tabs>
        <w:jc w:val="both"/>
        <w:rPr>
          <w:rFonts w:ascii="Verdana" w:hAnsi="Verdana"/>
          <w:sz w:val="20"/>
          <w:szCs w:val="20"/>
        </w:rPr>
      </w:pPr>
      <w:r w:rsidRPr="002E72D2">
        <w:rPr>
          <w:rFonts w:ascii="Verdana" w:hAnsi="Verdana"/>
          <w:sz w:val="20"/>
          <w:szCs w:val="20"/>
        </w:rPr>
        <w:t xml:space="preserve">Η Σύμβαση περιλαμβάνει το σύνολο των συμφωνηθέντων μεταξύ των συμβαλλομένων μερών, τους όρους και τις προϋποθέσεις για την υλοποίηση του Έργου και κατισχύει κάθε άλλου εγγράφου. </w:t>
      </w:r>
    </w:p>
    <w:p w:rsidR="002E72D2" w:rsidRPr="002E72D2" w:rsidRDefault="002E72D2" w:rsidP="002E72D2">
      <w:pPr>
        <w:pStyle w:val="af3"/>
        <w:tabs>
          <w:tab w:val="left" w:pos="709"/>
          <w:tab w:val="left" w:pos="1080"/>
        </w:tabs>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5</w:t>
      </w:r>
      <w:r w:rsidRPr="002E72D2">
        <w:rPr>
          <w:rFonts w:ascii="Verdana" w:hAnsi="Verdana"/>
          <w:b/>
          <w:sz w:val="20"/>
          <w:szCs w:val="20"/>
        </w:rPr>
        <w:tab/>
        <w:t>Έγγραφη επικοινωνία</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 xml:space="preserve">Η έγγραφη επικοινωνία μεταξύ του και του ΕΚΤ/ΕΙΕ πραγματοποιείται ηλεκτρονικά, ταχυδρομικά ή τηλεομοιοτυπικά ή και ιδιοχείρως, ως ακολούθως: </w:t>
      </w:r>
    </w:p>
    <w:p w:rsidR="002E72D2" w:rsidRPr="002E72D2" w:rsidRDefault="002E72D2" w:rsidP="00AA04EF">
      <w:pPr>
        <w:spacing w:after="80"/>
        <w:ind w:left="540"/>
        <w:jc w:val="both"/>
        <w:rPr>
          <w:rFonts w:ascii="Verdana" w:hAnsi="Verdana"/>
          <w:iCs/>
          <w:sz w:val="20"/>
          <w:szCs w:val="20"/>
        </w:rPr>
      </w:pPr>
      <w:r w:rsidRPr="002E72D2">
        <w:rPr>
          <w:rFonts w:ascii="Verdana" w:hAnsi="Verdana"/>
          <w:sz w:val="20"/>
          <w:szCs w:val="20"/>
        </w:rPr>
        <w:t>Για τον Ανάδοχο:</w:t>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AA04EF">
      <w:pPr>
        <w:spacing w:after="80"/>
        <w:ind w:left="2160" w:firstLine="720"/>
        <w:jc w:val="both"/>
        <w:rPr>
          <w:rFonts w:ascii="Verdana" w:hAnsi="Verdana"/>
          <w:iCs/>
          <w:sz w:val="20"/>
          <w:szCs w:val="20"/>
        </w:rPr>
      </w:pPr>
      <w:r w:rsidRPr="002E72D2">
        <w:rPr>
          <w:rFonts w:ascii="Verdana" w:hAnsi="Verdana"/>
          <w:iCs/>
          <w:sz w:val="20"/>
          <w:szCs w:val="20"/>
        </w:rPr>
        <w:t>Ταχ. Δ/νση: . . . . . . . . . . . . . . . . . . . .</w:t>
      </w:r>
    </w:p>
    <w:p w:rsidR="002E72D2" w:rsidRPr="002E72D2" w:rsidRDefault="002E72D2" w:rsidP="00AA04EF">
      <w:pPr>
        <w:spacing w:after="8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AA04EF">
      <w:pPr>
        <w:spacing w:after="8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AA04EF">
      <w:pPr>
        <w:spacing w:after="8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t>Για το ΕΚΤ/ΕΙΕ:</w:t>
      </w:r>
      <w:r w:rsidRPr="002E72D2">
        <w:rPr>
          <w:rFonts w:ascii="Verdana" w:hAnsi="Verdana"/>
          <w:sz w:val="20"/>
          <w:szCs w:val="20"/>
        </w:rPr>
        <w:tab/>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lastRenderedPageBreak/>
        <w:t>Ταχ. Δ/νση: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2E72D2">
      <w:pPr>
        <w:spacing w:after="12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2E72D2" w:rsidRPr="002E72D2" w:rsidRDefault="002E72D2" w:rsidP="002E72D2">
      <w:pPr>
        <w:tabs>
          <w:tab w:val="num" w:pos="567"/>
        </w:tabs>
        <w:spacing w:after="120"/>
        <w:ind w:left="567"/>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2. Υποχρεώσεις ΕΚΤ/ΕΙΕ</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6</w:t>
      </w:r>
      <w:r w:rsidRPr="002E72D2">
        <w:rPr>
          <w:rFonts w:ascii="Verdana" w:hAnsi="Verdana"/>
          <w:b/>
          <w:sz w:val="20"/>
          <w:szCs w:val="20"/>
        </w:rPr>
        <w:tab/>
        <w:t>Διάθεση Προσωπικού - Παροχή Διευκολύνσεων</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οφείλει να παρέχει στον Ανάδοχο, κάθε πληροφορία διευκόλυνσης και υπηρεσίες που εύλογα απαιτεί ο Ανάδοχος για την εκπλήρωση των υποχρεώσεών του.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είναι υποχρεωμένο να εξασφαλίζει την πρόσβαση του Αναδόχου σε πηγές πληροφοριών στις οποίες το ΕΚΤ έχει δικαίωμα πρόσβασης, για την απόκτηση κάθε πρόσθετης πληροφορίας ή στοιχείων που κατά την κρίση του ΕΚΤ είναι απαραίτητα για το έργο του Αναδόχου.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απαλλάσσεται από κάθε ευθύνη μη προβλεπόμενη στην παρούσα Σύμβαση.</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Επίσης το ΕΚΤ θα διαθέσει το προσωπικό που απαιτείται για τις ανάγκες, την παρακολούθηση και τον έλεγχο της πορείας υλοποίησης του Έργου.</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όρισε ως υπεύθυνο του έργου τον/την κ.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7</w:t>
      </w:r>
      <w:r w:rsidRPr="002E72D2">
        <w:rPr>
          <w:rFonts w:ascii="Verdana" w:hAnsi="Verdana"/>
          <w:b/>
          <w:sz w:val="20"/>
          <w:szCs w:val="20"/>
        </w:rPr>
        <w:tab/>
        <w:t>Εποπτεία – Έλεγχοι</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(δια του Υπευθύνου του έργου) παρέχει στο ΕΚΤ κάθε πληροφορία, την οποία αυτό εύλογα απαιτεί, σε σχέση με την εφαρμογή του προγράμματος εργασιών σύμφωνα με την παρούσα σύμβαση, καθώς επίσης υποβάλλει στο ΕΚΤ σχετικά έγγραφα τεχνικού και οικονομικού περιεχομένου, σύμφωνα με τα οριζόμενα στο Παράρτημα 3 της παρούσας για να εξακριβώσει εάν η εν λόγω προμήθεια υπηρεσιών προσφέρεται ομαλώς.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αναλαμβάνει την υποχρέωση, όπως κατά την περίοδο παροχής των υπό προμήθεια υπηρεσιών, σύμφωνα με τη σύμβαση και για εύλογο χρονικό διάστημα μετά το πέρας της, να συμμετέχει και να παρίσταται καθώς και να εκπροσωπείται από το κατάλληλο τεχνικό και διοικητικό προσωπικό, στις συσκέψεις που πιθανά θα οργανώσει το ΕΚΤ για την παρακολούθηση και τη σωστή υλοποίηση του έργου στον βαθμό που είναι αναγκαίο.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Το ΕΚΤ διατηρεί το δικαίωμα να αναπτύξει και να εφαρμόσει μηχανισμούς πιστοποίησης της εκτέλεσης του έργου, οι οποίοι θα εξασφαλίζουν τον αποτελεσματικό έλεγχο της ποιότητας και ποσότητας των παρεχόμενων ειδών και υπηρεσιών.</w:t>
      </w:r>
    </w:p>
    <w:p w:rsidR="002E72D2" w:rsidRDefault="002E72D2" w:rsidP="002E72D2">
      <w:pPr>
        <w:pStyle w:val="af3"/>
        <w:jc w:val="both"/>
        <w:rPr>
          <w:rFonts w:ascii="Verdana" w:hAnsi="Verdana"/>
          <w:sz w:val="20"/>
          <w:szCs w:val="20"/>
        </w:rPr>
      </w:pPr>
    </w:p>
    <w:p w:rsidR="00FF4737" w:rsidRDefault="00FF4737" w:rsidP="002E72D2">
      <w:pPr>
        <w:pStyle w:val="af3"/>
        <w:jc w:val="both"/>
        <w:rPr>
          <w:rFonts w:ascii="Verdana" w:hAnsi="Verdana"/>
          <w:sz w:val="20"/>
          <w:szCs w:val="20"/>
        </w:rPr>
      </w:pPr>
    </w:p>
    <w:p w:rsidR="00FF4737" w:rsidRPr="002E72D2" w:rsidRDefault="00FF4737"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8</w:t>
      </w:r>
      <w:r w:rsidRPr="002E72D2">
        <w:rPr>
          <w:rFonts w:ascii="Verdana" w:hAnsi="Verdana"/>
          <w:b/>
          <w:sz w:val="20"/>
          <w:szCs w:val="20"/>
        </w:rPr>
        <w:tab/>
        <w:t>Συνδρομή σε θέματα επικοινωνίας με τρίτους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lastRenderedPageBreak/>
        <w:t>Ο Ανάδοχος δικαιούται να ζητήσει τη συνδρομή του ΕΚΤ/ΕΙΕ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3. ΥΠΟΧΡΕΩΣΕΙΣ ΑΝΑΔΟΧΟΥ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9</w:t>
      </w:r>
      <w:r w:rsidRPr="002E72D2">
        <w:rPr>
          <w:rFonts w:ascii="Verdana" w:hAnsi="Verdana"/>
          <w:b/>
          <w:sz w:val="20"/>
          <w:szCs w:val="20"/>
        </w:rPr>
        <w:tab/>
        <w:t>Γενικές υποχρεώσεις</w:t>
      </w:r>
    </w:p>
    <w:p w:rsidR="002E72D2" w:rsidRPr="002E72D2" w:rsidRDefault="002E72D2" w:rsidP="002E72D2">
      <w:pPr>
        <w:spacing w:after="120"/>
        <w:jc w:val="both"/>
        <w:rPr>
          <w:rFonts w:ascii="Verdana" w:hAnsi="Verdana"/>
          <w:sz w:val="20"/>
          <w:szCs w:val="20"/>
        </w:rPr>
      </w:pPr>
      <w:r w:rsidRPr="002E72D2">
        <w:rPr>
          <w:rFonts w:ascii="Verdana" w:hAnsi="Verdana"/>
          <w:bCs/>
          <w:sz w:val="20"/>
          <w:szCs w:val="20"/>
        </w:rPr>
        <w:t>Ο Ανάδοχος οφείλει να εκτελεί τις απορρέουσες από τη Σύμβαση υποχρεώσεις του με τη δέουσα</w:t>
      </w:r>
      <w:r w:rsidRPr="002E72D2">
        <w:rPr>
          <w:rFonts w:ascii="Verdana" w:hAnsi="Verdana"/>
          <w:sz w:val="20"/>
          <w:szCs w:val="20"/>
        </w:rPr>
        <w:t xml:space="preserve"> προσοχή και επιμέλεια και σύμφωνα με τις αρχές της καλής πίστης και των συναλλακτικών ηθών.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ind w:left="1440" w:hanging="1440"/>
        <w:jc w:val="both"/>
        <w:rPr>
          <w:rFonts w:ascii="Verdana" w:hAnsi="Verdana"/>
          <w:b/>
          <w:sz w:val="20"/>
          <w:szCs w:val="20"/>
        </w:rPr>
      </w:pPr>
      <w:r w:rsidRPr="002E72D2">
        <w:rPr>
          <w:rFonts w:ascii="Verdana" w:hAnsi="Verdana"/>
          <w:b/>
          <w:sz w:val="20"/>
          <w:szCs w:val="20"/>
        </w:rPr>
        <w:t>Άρθρο 10</w:t>
      </w:r>
      <w:r w:rsidRPr="002E72D2">
        <w:rPr>
          <w:rFonts w:ascii="Verdana" w:hAnsi="Verdana"/>
          <w:b/>
          <w:sz w:val="20"/>
          <w:szCs w:val="20"/>
        </w:rPr>
        <w:tab/>
        <w:t>Εγγυητική ευθύνη - Υποχρεώσεις Αναδόχου – Υπεργολαβίες –Εμπιστευτικότητα</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υποχρεούται να φέρει εις πέρας το ανατεθέν «έργο», όπως αυτό περιγράφεται στο Παράρτημα 1 της παρούσας σύμβασης. Ο Ανάδοχος θα εκπληρώσει όλες τις υποχρεώσεις του που απορρέουν από την παρούσα Σύμβαση σύμφωνα με τους όρους αυτής και σύμφωνα με τα διεθνή πρότυπα και συστάσεις, την επιστημονική δεοντολογία με επαγγελματική δεξιότητα και με υψηλό βαθμό ικανότητας και επαγγελματικής κρίσης που αρμόζει σε φορείς αναγνωρισμένους για την προμήθεια των ειδών/υπηρεσιών που περιγράφονται στο Παράρτημα 1, της παρούσας σύμβασης.</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ορίζει ως υπεύθυνο του έργου τον/την κ. ……………….</w:t>
      </w:r>
    </w:p>
    <w:p w:rsidR="002E72D2" w:rsidRPr="002E72D2" w:rsidRDefault="002E72D2" w:rsidP="002E72D2">
      <w:pPr>
        <w:spacing w:after="120"/>
        <w:ind w:left="550"/>
        <w:jc w:val="both"/>
        <w:rPr>
          <w:rFonts w:ascii="Verdana" w:hAnsi="Verdana"/>
          <w:bCs/>
          <w:sz w:val="20"/>
          <w:szCs w:val="20"/>
        </w:rPr>
      </w:pPr>
      <w:r w:rsidRPr="002E72D2">
        <w:rPr>
          <w:rFonts w:ascii="Verdana" w:hAnsi="Verdana"/>
          <w:bCs/>
          <w:sz w:val="20"/>
          <w:szCs w:val="20"/>
        </w:rPr>
        <w:t>Ο υπεύθυνος έργου θα συνεργάζεται με τον αρμόδιο υπεύθυνο εκ μέρους του ΕΚΤ για τον καθορισμό προτεραιοτήτων και τη διατύπωση των απαιτήσεων κατά την εξέλιξη του έργου.</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Διαδικασίες Διαχείρισης</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αναπτύξει σε συνεργασία με τον αρμόδιο χειριστή του έργου εκ μέρους του ΕΚΤ τις διαδικασίες διαχείρισης που θα αφορούν τις παραλαβές, πληρωμές, έλεγχο ποιότητας κλπ. </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Συντονισμός με το ΕΚΤ</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Κατά την υλοποίηση του έργου, η Αναθέτουσα Αρχή θα διατηρήσει την απόλυτη τεχνική και διαχειριστική εποπτεία υποβοηθούμενη σε αυτό τον ρόλο από τον Ανάδοχο. Για τους λόγους αυτούς ο υπεύθυνος έργου θα συνεργάζεται σταθερά με τον υπεύθυνο έργου εκ μέρους του ΕΚΤ.</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Διοίκηση προσωπικού</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είναι επίσης επιφορτισμένος με την κατανομή των απασχολούμενων στο έργο σε διάφορες εργασίες που υλοποιούνται στο πλαίσιο αυτού και σύμφωνα με τον χρονικό προγραμματισμό που έχει συμφωνηθεί με τον υπεύθυνο έργου εκ μέρους του ΕΚΤ.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Μετά την υπογραφή της Σύμβασης, ο Ανάδοχος θα υποβάλει αναλυτικό πρόγραμμα ενεργειών (πρόγραμμα υλοποίησης του Έργου) εντός είκοσι (20) ημερών στην Αναθέτουσα Αρχή. Εάν κατά τη διάρκεια εκτέλεσης του Έργου προκύπτουν αλλαγές στο χρονοδιάγραμμα ενεργειών,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επιμέρους Μελέτες ή άλλα παραδοτέα που προβλέπεται να παραδοθούν στη διάρκεια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Καθ’ όλη τη διάρκεια εκτέλεσης του Έργου, ο Ανάδοχος θα πρέπει να συνεργάζεται στενά με την Αναθέτουσα Αρχή, υποχρεούται δε να λαμβάνει </w:t>
      </w:r>
      <w:r w:rsidRPr="002E72D2">
        <w:rPr>
          <w:rFonts w:ascii="Verdana" w:hAnsi="Verdana"/>
          <w:sz w:val="20"/>
          <w:szCs w:val="20"/>
        </w:rPr>
        <w:lastRenderedPageBreak/>
        <w:t>υπόψη του οποιεσδήποτε παρατηρήσεις της σχετικά με την εκτέλεση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εγγυάται για τη διάθεση του αναφερομένου στην Προσφορά του, επιστημονικού και λοιπού προσωπικού, καθώς επίσης και συνεργατών και των δηλωμένων υπεργολάβων,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μόνον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lastRenderedPageBreak/>
        <w:t>Σημειώνεται ότι: Εκχώρηση-μεταβίβαση της σύμβασης συντελείται μόνο για ιδιαιτέρως σοβαρό λόγο και χρήζει πλήρους αιτιολόγησης. Επισημαίνεται ότι ο σοβαρός λόγος δεν πρέπει σε καμία περίπτωση να προσβάλει τα δικαιώματα των συνυποψήφιων αναδόχων που μετείχαν στη διαδικασία και που θα είχαν δικαίωμα στην ανάθεση της σύμβασης μετά από τυχόν έκπτωση του Αναδόχου. Θα πρέπει να υφίσταται νόμιμη αιτία που επιβάλλει την υποκατάσταση του Αναδόχου από συγκεκριμένο τρίτο όπως λ.χ. συγχώνευση με απορρόφηση. Μόνη η πλήρωση των κριτηρίων επιλογής που ίσχυσαν για την ανάθεση της Σύμβασης στο πρόσωπο εκείνου που υποκαθιστά δεν αρκεί δεδομένου ότι οι προϋποθέσεις αυτές πληρούνται και από το δεύτερο στη σειρά κατάταξης υποψήφιο ανάδοχο.</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σε περίπτωση παράβασης οποιουδήποτε όρου της Σύμβασης ή της Προκήρυξης ή της Προσφοράς του, έχει υποχρέωση να αποζημιώσει την Αναθέτουσα Αρχή ή και το Ελληνικό Δημόσιο, για κάθε θετική και αποθετική ζημία που προκάλεσε με αυτήν την παράβαση εξ οιασδήποτε αιτίας και αν προέρχεται,.</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την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 μπορεί να ανταποκριθεί στις υποχρεώσεις του, τα υπόλοιπα Μέλη συνεχίζουν να έχουν την ευθύνη ολοκλήρωσης της Σύμβασης με τους ίδιους όρους.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μόνον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w:t>
      </w:r>
      <w:r w:rsidRPr="002E72D2">
        <w:rPr>
          <w:rFonts w:ascii="Verdana" w:hAnsi="Verdana"/>
          <w:sz w:val="20"/>
          <w:szCs w:val="20"/>
        </w:rPr>
        <w:lastRenderedPageBreak/>
        <w:t>περίπτωση καταπίπτουν υπέρ της Αναθέτουσας Αρχής και οι Εγγυητικές Επιστολές Προκαταβολής και Καλής Εκτέλεσης που προβλέπονται στη Σύμβαση.</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 παραδοτέων/ εκπαιδευτικού υλικού / χώρων εκπαίδευσης / εξοπλισμού / λογισμικού / ιστοσελίδων, ενημέρωση Φορέα και εκπαιδευομένων σχετικά με τον τρόπο χρηματοδότησης της εκπαίδευσης).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εξασφαλίσει τις τυχόν απαιτούμενες αδειοδοτήσεις στα πλαίσια υλοποίησης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(καθώς και η Αναθέτουσα Αρχή)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Υπεργολαβίες:</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Για την αντικατάσταση του Υπεργολάβου και προκειμένου να δοθεί η σύμφωνη γνώμη της Αναθέτουσας Αρχής, θα πρέπει να αποδείξει ο Ανάδοχος ότι στο πρόσωπο του νέου υπεργολάβου συντρέχουν όλες εκείνες οι προϋποθέσεις με τις οποίες ο αρχικός υπεργολάβος κρίθηκε κατάλληλος. Σε κάθε περίπτωση, την πλήρη ευθύνη για την ολοκλήρωση του Έργου, φέρει αποκλειστικά ο Ανάδοχος.</w:t>
      </w:r>
    </w:p>
    <w:p w:rsidR="002E72D2" w:rsidRPr="002E72D2" w:rsidRDefault="002E72D2" w:rsidP="002E72D2">
      <w:pPr>
        <w:spacing w:after="120"/>
        <w:ind w:left="567"/>
        <w:jc w:val="both"/>
        <w:rPr>
          <w:rFonts w:ascii="Verdana" w:hAnsi="Verdana"/>
          <w:sz w:val="20"/>
          <w:szCs w:val="20"/>
        </w:rPr>
      </w:pP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11 Εμπιστευτικότητα</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Καθ’ όλη τη διάρκεια της Σύμβασης αλλά και μετά τη λήξη ή λύση αυτής και για διάρκεια </w:t>
      </w:r>
      <w:r w:rsidRPr="002E72D2">
        <w:rPr>
          <w:rFonts w:ascii="Verdana" w:hAnsi="Verdana"/>
          <w:b/>
          <w:sz w:val="20"/>
          <w:szCs w:val="20"/>
        </w:rPr>
        <w:t>τουλάχιστον πέντε (5) ετών</w:t>
      </w:r>
      <w:r w:rsidRPr="002E72D2">
        <w:rPr>
          <w:rFonts w:ascii="Verdana" w:hAnsi="Verdana"/>
          <w:sz w:val="20"/>
          <w:szCs w:val="20"/>
        </w:rP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Ειδικότερα: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διασφαλίσει ασφαλές πληροφορικό περιβάλλον ώστε ουδείς τρίτος προς την </w:t>
      </w:r>
      <w:r w:rsidRPr="002E72D2">
        <w:rPr>
          <w:rFonts w:ascii="Verdana" w:hAnsi="Verdana"/>
          <w:b/>
          <w:sz w:val="20"/>
          <w:szCs w:val="20"/>
        </w:rPr>
        <w:t>Αναθέτουσα Αρχή</w:t>
      </w:r>
      <w:r w:rsidRPr="002E72D2">
        <w:rPr>
          <w:rFonts w:ascii="Verdana" w:hAnsi="Verdana"/>
          <w:sz w:val="20"/>
          <w:szCs w:val="20"/>
        </w:rPr>
        <w:t xml:space="preserve"> – υπερκείμενος ή υποκείμενος αυτής - να μπορεί να έχει πρόσβαση στο δίκτυο πληροφοριών του χωρίς την προηγούμενη δική της έγκριση.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w:t>
      </w:r>
      <w:r w:rsidRPr="002E72D2">
        <w:rPr>
          <w:rFonts w:ascii="Verdana" w:hAnsi="Verdana" w:cs="Calibri"/>
          <w:sz w:val="20"/>
          <w:szCs w:val="20"/>
        </w:rPr>
        <w:t>της Αναθέτουσας Αρχής ή/και του</w:t>
      </w:r>
      <w:r w:rsidRPr="002E72D2">
        <w:rPr>
          <w:rFonts w:ascii="Verdana" w:hAnsi="Verdana" w:cs="Calibri"/>
          <w:b/>
          <w:sz w:val="20"/>
          <w:szCs w:val="20"/>
        </w:rPr>
        <w:t xml:space="preserve"> Φορέα Λειτουργίας</w:t>
      </w:r>
      <w:r w:rsidRPr="002E72D2">
        <w:rPr>
          <w:rFonts w:ascii="Verdana" w:hAnsi="Verdana"/>
          <w:sz w:val="20"/>
          <w:szCs w:val="20"/>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Pr="002E72D2">
        <w:rPr>
          <w:rFonts w:ascii="Verdana" w:hAnsi="Verdana" w:cs="Calibri"/>
          <w:b/>
          <w:sz w:val="20"/>
          <w:szCs w:val="20"/>
        </w:rPr>
        <w:t>Φορέα Λειτουργίας</w:t>
      </w:r>
      <w:r w:rsidRPr="002E72D2">
        <w:rPr>
          <w:rFonts w:ascii="Verdana" w:hAnsi="Verdana"/>
          <w:sz w:val="20"/>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 πληροφορίες εμπιστευτικού χαρακτήρα.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lastRenderedPageBreak/>
        <w:t xml:space="preserve">Ο Ανάδοχος υποχρεούται να αποφεύγει οποιαδήποτε εμπλοκή των συμφερόντων του με τα συμφέροντα </w:t>
      </w:r>
      <w:r w:rsidRPr="002E72D2">
        <w:rPr>
          <w:rFonts w:ascii="Verdana" w:hAnsi="Verdana" w:cs="Calibri"/>
          <w:sz w:val="20"/>
          <w:szCs w:val="20"/>
        </w:rPr>
        <w:t xml:space="preserve">του </w:t>
      </w:r>
      <w:r w:rsidRPr="002E72D2">
        <w:rPr>
          <w:rFonts w:ascii="Verdana" w:hAnsi="Verdana" w:cs="Calibri"/>
          <w:b/>
          <w:sz w:val="20"/>
          <w:szCs w:val="20"/>
        </w:rPr>
        <w:t>Φορέα Λειτουργίας</w:t>
      </w:r>
      <w:r w:rsidRPr="002E72D2">
        <w:rPr>
          <w:rFonts w:ascii="Verdana" w:hAnsi="Verdana" w:cs="Calibri"/>
          <w:sz w:val="20"/>
          <w:szCs w:val="20"/>
        </w:rPr>
        <w:t xml:space="preserve"> ή της Αναθέτουσας Αρχής</w:t>
      </w:r>
      <w:r w:rsidRPr="002E72D2">
        <w:rPr>
          <w:rFonts w:ascii="Verdana" w:hAnsi="Verdana"/>
          <w:sz w:val="20"/>
          <w:szCs w:val="20"/>
        </w:rPr>
        <w:t xml:space="preserve">, να παραδώσει με τη λήξη της Σύμβασης όλα τα στοιχεία, έγγραφα κλπ. που έχει στην κατοχή του και αφορούν </w:t>
      </w:r>
      <w:r w:rsidRPr="002E72D2">
        <w:rPr>
          <w:rFonts w:ascii="Verdana" w:hAnsi="Verdana" w:cs="Calibri"/>
          <w:sz w:val="20"/>
          <w:szCs w:val="20"/>
        </w:rPr>
        <w:t xml:space="preserve">στο </w:t>
      </w:r>
      <w:r w:rsidRPr="002E72D2">
        <w:rPr>
          <w:rFonts w:ascii="Verdana" w:hAnsi="Verdana" w:cs="Calibri"/>
          <w:b/>
          <w:sz w:val="20"/>
          <w:szCs w:val="20"/>
        </w:rPr>
        <w:t>Φορέα Λειτουργίας</w:t>
      </w:r>
      <w:r w:rsidRPr="002E72D2">
        <w:rPr>
          <w:rFonts w:ascii="Verdana" w:hAnsi="Verdana" w:cs="Calibri"/>
          <w:sz w:val="20"/>
          <w:szCs w:val="20"/>
        </w:rPr>
        <w:t xml:space="preserve"> ή/και την Αναθέτουσα Αρχή</w:t>
      </w:r>
      <w:r w:rsidRPr="002E72D2">
        <w:rPr>
          <w:rFonts w:ascii="Verdana" w:hAnsi="Verdana"/>
          <w:sz w:val="20"/>
          <w:szCs w:val="20"/>
        </w:rPr>
        <w:t>,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w:t>
      </w:r>
      <w:r w:rsidRPr="002E72D2">
        <w:rPr>
          <w:rFonts w:ascii="Verdana" w:hAnsi="Verdana" w:cs="Calibri"/>
          <w:sz w:val="20"/>
          <w:szCs w:val="20"/>
        </w:rPr>
        <w:t xml:space="preserve">στην Αναθέτουσα Αρχή, στον </w:t>
      </w:r>
      <w:r w:rsidRPr="002E72D2">
        <w:rPr>
          <w:rFonts w:ascii="Verdana" w:hAnsi="Verdana" w:cs="Calibri"/>
          <w:b/>
          <w:sz w:val="20"/>
          <w:szCs w:val="20"/>
        </w:rPr>
        <w:t>Φορέα Λειτουργίας</w:t>
      </w:r>
      <w:r w:rsidRPr="002E72D2">
        <w:rPr>
          <w:rFonts w:ascii="Verdana" w:hAnsi="Verdana" w:cs="Calibri"/>
          <w:sz w:val="20"/>
          <w:szCs w:val="20"/>
        </w:rPr>
        <w:t xml:space="preserve"> και στα άτομα που ορίζονται από την Αναθέτουσα Αρχή</w:t>
      </w:r>
      <w:r w:rsidRPr="002E72D2">
        <w:rPr>
          <w:rFonts w:ascii="Verdana" w:hAnsi="Verdana"/>
          <w:sz w:val="20"/>
          <w:szCs w:val="20"/>
        </w:rPr>
        <w:t xml:space="preserve">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Η Αναθέτουσα Αρχή δεσμεύεται να τηρεί εμπιστευτικά για </w:t>
      </w:r>
      <w:r w:rsidRPr="002E72D2">
        <w:rPr>
          <w:rFonts w:ascii="Verdana" w:hAnsi="Verdana"/>
          <w:b/>
          <w:sz w:val="20"/>
          <w:szCs w:val="20"/>
        </w:rPr>
        <w:t>δύο (2) έτη</w:t>
      </w:r>
      <w:r w:rsidRPr="002E72D2">
        <w:rPr>
          <w:rFonts w:ascii="Verdana" w:hAnsi="Verdana"/>
          <w:sz w:val="20"/>
          <w:szCs w:val="20"/>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2E72D2" w:rsidRPr="002E72D2" w:rsidRDefault="002E72D2" w:rsidP="002E72D2">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 xml:space="preserve">ΚΕΦΑΛΑΙΟ 4. Πρόγραμμα εκτέλεσης – Τρόπος υλοποίησης </w:t>
      </w: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12</w:t>
      </w:r>
      <w:r w:rsidRPr="002E72D2">
        <w:rPr>
          <w:rFonts w:ascii="Verdana" w:hAnsi="Verdana"/>
          <w:b/>
          <w:sz w:val="20"/>
          <w:szCs w:val="20"/>
        </w:rPr>
        <w:tab/>
        <w:t>Υλοποίηση του Έργου, Χρόνος, Τρόπος Παράδοσης - Παραλαβής, Υπηρεσίες Υποστήριξης</w:t>
      </w:r>
    </w:p>
    <w:p w:rsidR="002E72D2" w:rsidRPr="002E72D2" w:rsidRDefault="0091212B" w:rsidP="00E4441F">
      <w:pPr>
        <w:pStyle w:val="af3"/>
        <w:numPr>
          <w:ilvl w:val="0"/>
          <w:numId w:val="43"/>
        </w:numPr>
        <w:ind w:left="567" w:hanging="567"/>
        <w:jc w:val="both"/>
        <w:rPr>
          <w:rFonts w:ascii="Verdana" w:hAnsi="Verdana"/>
          <w:sz w:val="20"/>
          <w:szCs w:val="20"/>
        </w:rPr>
      </w:pPr>
      <w:r>
        <w:rPr>
          <w:rFonts w:ascii="Verdana" w:hAnsi="Verdana"/>
          <w:sz w:val="20"/>
        </w:rPr>
        <w:t xml:space="preserve">Ο Ανάδοχος θα παραδώσει τα παραδοτέα, που περιγράφονται στον παρακάτω πίνακα, στο Παράρτημα 2 της παρούσας, στην προσφορά του (Παράρτημα 3) και θα παράσχει τις υπηρεσίες που </w:t>
      </w:r>
      <w:r w:rsidRPr="00AD18FC">
        <w:rPr>
          <w:rFonts w:ascii="Verdana" w:hAnsi="Verdana"/>
          <w:sz w:val="20"/>
        </w:rPr>
        <w:t xml:space="preserve">περιγράφονται στο Άρθρο 2 της παρούσας, εντός </w:t>
      </w:r>
      <w:r>
        <w:rPr>
          <w:rFonts w:ascii="Verdana" w:hAnsi="Verdana"/>
          <w:sz w:val="20"/>
        </w:rPr>
        <w:t xml:space="preserve">πέντε </w:t>
      </w:r>
      <w:r w:rsidRPr="00AD18FC">
        <w:rPr>
          <w:rFonts w:ascii="Verdana" w:hAnsi="Verdana"/>
          <w:sz w:val="20"/>
        </w:rPr>
        <w:t xml:space="preserve">μηνών από την υπογραφή της </w:t>
      </w:r>
      <w:r>
        <w:rPr>
          <w:rFonts w:ascii="Verdana" w:hAnsi="Verdana"/>
          <w:sz w:val="20"/>
        </w:rPr>
        <w:t>σύμβασης.</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παραλαβή του έργου θα γίνει από την Επιτροπή Παρακολούθησης και Παραλαβής (ΕΠΠ), που έχει συσταθεί με απόφαση του αρμόδιου οργάνου της Αναθέτουσας Αρχής, σύμφωνα με τους όρους της παρούσας και αφορούν τμηματικές παραλαβές καθώς και την οριστική παραλαβή του συνολικού Έργου.</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 Ο Ανάδοχος υποχρεούται να συνεργάζεται με την Επιτροπή Παρακολούθησης και Παραλαβής του Έργου </w:t>
      </w:r>
      <w:r w:rsidRPr="002E72D2">
        <w:rPr>
          <w:rFonts w:ascii="Verdana" w:hAnsi="Verdana"/>
          <w:sz w:val="20"/>
          <w:szCs w:val="20"/>
        </w:rPr>
        <w:lastRenderedPageBreak/>
        <w:t>και να διευκολύνει στο έργο τους το προσωπικό και τους συνεργάτες της Αναθέτουσας Αρχής και της Επιτροπής Παρακολούθησης και Παραλαβής του Έργου.</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οριστικής παραλαβής του έργου. </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Οριστική Παραλαβή θα γίνει αφού παραδοθούν και παραλη</w:t>
      </w:r>
      <w:r w:rsidR="0091212B">
        <w:rPr>
          <w:rFonts w:ascii="Verdana" w:hAnsi="Verdana"/>
          <w:sz w:val="20"/>
          <w:szCs w:val="20"/>
        </w:rPr>
        <w:t>φθούν οριστικά όλα τα Παραδοτέα</w:t>
      </w:r>
      <w:r w:rsidRPr="002E72D2">
        <w:rPr>
          <w:rFonts w:ascii="Verdana" w:hAnsi="Verdana"/>
          <w:sz w:val="20"/>
          <w:szCs w:val="20"/>
        </w:rPr>
        <w:t>.</w:t>
      </w:r>
    </w:p>
    <w:p w:rsidR="002E72D2" w:rsidRPr="0088256F"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Όλες οι ενότητες εργασίας των Παραδοτέων, το έντυπο υλικό και ότι άλλο υλικό, που παραδίδεται στο ΕΚΤ/ΕΙΕ θα ακολουθεί ή </w:t>
      </w:r>
      <w:r w:rsidRPr="0088256F">
        <w:rPr>
          <w:rFonts w:ascii="Verdana" w:hAnsi="Verdana"/>
          <w:sz w:val="20"/>
          <w:szCs w:val="20"/>
        </w:rPr>
        <w:t xml:space="preserve">θα παράγεται με τις κατάλληλες προδιαγραφές που αναφέρονται στο Παράρτημα </w:t>
      </w:r>
      <w:r w:rsidR="0088256F" w:rsidRPr="0088256F">
        <w:rPr>
          <w:rFonts w:ascii="Verdana" w:hAnsi="Verdana"/>
          <w:sz w:val="20"/>
          <w:szCs w:val="20"/>
        </w:rPr>
        <w:t>2</w:t>
      </w:r>
      <w:r w:rsidRPr="0088256F">
        <w:rPr>
          <w:rFonts w:ascii="Verdana" w:hAnsi="Verdana"/>
          <w:sz w:val="20"/>
          <w:szCs w:val="20"/>
        </w:rPr>
        <w:t xml:space="preserve"> της παρούσας, εκτός αν έχει γραπτώς διαφορετικά συμφωνηθεί αμοιβαία.</w:t>
      </w:r>
    </w:p>
    <w:p w:rsid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Ο Ανάδοχος και το ΕΚΤ/ΕΙΕ δύνανται να ονομάσουν, προ της ενάρξεως των Υπηρεσιών, ο καθένας έναν υπεύθυνο επικοινωνίας ο οποίος θα αποτελεί το βασικό σημείο επαφής μεταξύ του και του ΕΚΤ/ΕΙΕ σε θέματα που αφορούν τις Υπηρεσίες.</w:t>
      </w:r>
    </w:p>
    <w:p w:rsidR="0091212B" w:rsidRPr="002E72D2" w:rsidRDefault="0091212B" w:rsidP="00E4441F">
      <w:pPr>
        <w:pStyle w:val="af3"/>
        <w:numPr>
          <w:ilvl w:val="0"/>
          <w:numId w:val="43"/>
        </w:numPr>
        <w:ind w:left="567" w:hanging="567"/>
        <w:jc w:val="both"/>
        <w:rPr>
          <w:rFonts w:ascii="Verdana" w:hAnsi="Verdana"/>
          <w:sz w:val="20"/>
          <w:szCs w:val="20"/>
        </w:rPr>
      </w:pPr>
      <w:r w:rsidRPr="001F7C28">
        <w:rPr>
          <w:rFonts w:ascii="Verdana" w:hAnsi="Verdana"/>
          <w:sz w:val="20"/>
        </w:rPr>
        <w:t>Η παράδοση του Έργου από τον Ανάδοχο και η παραλαβή του Έργου και των εκάστοτε Παραδοτέων από την ΕΠΠ συνολικά αλλά και τμηματικά, γίνονται υποχρεωτικά μέσα στις προθεσμίες που ορίζονται στην παρούσα</w:t>
      </w:r>
      <w:r>
        <w:rPr>
          <w:rFonts w:ascii="Verdana" w:hAnsi="Verdana"/>
          <w:sz w:val="20"/>
        </w:rPr>
        <w:t xml:space="preserve"> και στα Παραρτήματα αυτής</w:t>
      </w:r>
      <w:r w:rsidRPr="001F7C28">
        <w:rPr>
          <w:rFonts w:ascii="Verdana" w:hAnsi="Verdana"/>
          <w:sz w:val="20"/>
        </w:rPr>
        <w:t>.</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διαδικασία παραλαβής των παραδοτέων γίνεται ως ακολούθως: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Εφόσον κριθεί από την ΕΠΠ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w:t>
      </w:r>
      <w:r w:rsidRPr="002E72D2">
        <w:rPr>
          <w:rFonts w:ascii="Verdana" w:hAnsi="Verdana"/>
          <w:sz w:val="20"/>
          <w:szCs w:val="20"/>
        </w:rPr>
        <w:lastRenderedPageBreak/>
        <w:t xml:space="preserve">και γνωμάτευση της επιτροπής ή του εξουσιοδοτημένου οργάνου περί της χρηστικότητας και καταλληλότητας του παραδοτέου. </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Ο Ανάδοχος υποχρεούται να παραδίδει τα παραδοτέα  μέσα στα χρονικά όρια και με τον τρόπο που ορίζει η παρούσα. Ο συμβατικός χρόνος παράδοσης των παραδοτέων. είναι δυνατόν να παρατείνεται μετά από σχετικό αίτημα του αναδόχου, το οποίο υποβάλλεται προς την Αναθέτουσα Αρχή είκοσι (20) τουλάχιστον ημέρες και σε εξαιρετικές περιπτώσεις, δέκα (10) ημέρες πριν από τη λήξη του συμβατικού χρόνου. Το αρμόδιο όργανο της Αναθέτουσας Αρχής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 Επίσης, 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Η Επιτροπή Παρακολούθησης και Παραλαβής δύναται να προβεί στην Οριστική Παραλαβή του έργου σε περίπτωση που κατά την παραλαβή των παραδοτέων  διαπιστωθούν επουσιώδεις – κατά την κρίση της Επιτροπής – αποκλίσεις από τις τεχνικές προδιαγραφές όπως αυτές περιγράφονται στα ΠΑΡΑΡΤΗΜΑΤΑ της παρούσας και οι οποίες δεν επηρεάζουν ουσιαστικά το έργο. </w:t>
      </w:r>
    </w:p>
    <w:p w:rsidR="0088256F" w:rsidRPr="002E72D2" w:rsidRDefault="0088256F" w:rsidP="0088256F">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13</w:t>
      </w:r>
      <w:r w:rsidRPr="002E72D2">
        <w:rPr>
          <w:rFonts w:ascii="Verdana" w:hAnsi="Verdana"/>
          <w:b/>
          <w:sz w:val="20"/>
          <w:szCs w:val="20"/>
        </w:rPr>
        <w:tab/>
        <w:t>Διάρκεια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Η διάρκεια της σύμβασης </w:t>
      </w:r>
      <w:r w:rsidRPr="00FD0887">
        <w:rPr>
          <w:rFonts w:ascii="Verdana" w:hAnsi="Verdana"/>
          <w:sz w:val="20"/>
          <w:szCs w:val="20"/>
        </w:rPr>
        <w:t xml:space="preserve">είναι </w:t>
      </w:r>
      <w:r w:rsidR="00AA04EF">
        <w:rPr>
          <w:rFonts w:ascii="Verdana" w:hAnsi="Verdana"/>
          <w:sz w:val="20"/>
          <w:szCs w:val="20"/>
        </w:rPr>
        <w:t>τέσσερις</w:t>
      </w:r>
      <w:r w:rsidRPr="00FD0887">
        <w:rPr>
          <w:rFonts w:ascii="Verdana" w:hAnsi="Verdana"/>
          <w:sz w:val="20"/>
          <w:szCs w:val="20"/>
        </w:rPr>
        <w:t xml:space="preserve"> (</w:t>
      </w:r>
      <w:r w:rsidR="00AA04EF">
        <w:rPr>
          <w:rFonts w:ascii="Verdana" w:hAnsi="Verdana"/>
          <w:sz w:val="20"/>
          <w:szCs w:val="20"/>
        </w:rPr>
        <w:t>4</w:t>
      </w:r>
      <w:r w:rsidRPr="00FD0887">
        <w:rPr>
          <w:rFonts w:ascii="Verdana" w:hAnsi="Verdana"/>
          <w:sz w:val="20"/>
          <w:szCs w:val="20"/>
        </w:rPr>
        <w:t>)</w:t>
      </w:r>
      <w:r w:rsidR="00AA04EF">
        <w:rPr>
          <w:rFonts w:ascii="Verdana" w:hAnsi="Verdana"/>
          <w:sz w:val="20"/>
          <w:szCs w:val="20"/>
        </w:rPr>
        <w:t xml:space="preserve"> μήνες</w:t>
      </w:r>
      <w:r w:rsidRPr="002E72D2">
        <w:rPr>
          <w:rFonts w:ascii="Verdana" w:hAnsi="Verdana"/>
          <w:sz w:val="20"/>
          <w:szCs w:val="20"/>
        </w:rPr>
        <w:t xml:space="preserve"> και ορίζεται μέχρι την ΧΧ.ΧΧ.201Χ με έναρξη την ημερομηνία υπογραφής της. Σε περίπτωση που όλες οι υπηρεσίες και τα παραδοτέα προϊόντα παραδοθούν και παραληφθούν οριστικά πριν την ΧΧ.ΧΧ.201Χ, η σύμβαση μπορεί να αποπληρωθεί και να λήξει πριν από την ως άνω ημερομηνία.</w:t>
      </w:r>
      <w:r w:rsidR="00F0396D">
        <w:rPr>
          <w:rFonts w:ascii="Verdana" w:hAnsi="Verdana"/>
          <w:sz w:val="20"/>
          <w:szCs w:val="20"/>
        </w:rPr>
        <w:t xml:space="preserve"> Σε κάθε περίπτωση ορίζεται ως τελευταία ημερομηνία λήξης της παρούσας η 30.10.2015</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14</w:t>
      </w:r>
      <w:r w:rsidRPr="002E72D2">
        <w:rPr>
          <w:rFonts w:ascii="Verdana" w:hAnsi="Verdana"/>
          <w:b/>
          <w:sz w:val="20"/>
          <w:szCs w:val="20"/>
        </w:rPr>
        <w:tab/>
        <w:t>Περιορισμός ευθύνης ΕΚΤ/ΕΙΕ</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Το ΕΚΤ/ΕΙΕ σε καμία περίπτωση δεν θα ευθύνεται για οποιεσδήποτε ζημίες προκληθούν από την παράλειψη του Αναδόχου να εκπληρώσει τις υποχρεώσεις του.</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Κάθε αξίωση που εγείρεται από ένα μέρος κατά του άλλου θα είναι απαράδεκτη εάν δεν υποβάλλεται γραπτά και δεν υποβάλλεται εντός ενός μήνα από την ημερομηνία κατά την οποία το υπό κρίση ζήτημα έγινε γνωστό στο μέρος που εγείρει την αξίωση.</w:t>
      </w:r>
    </w:p>
    <w:p w:rsidR="002E72D2" w:rsidRDefault="002E72D2" w:rsidP="002E72D2">
      <w:pPr>
        <w:spacing w:after="120"/>
        <w:jc w:val="both"/>
        <w:rPr>
          <w:rFonts w:ascii="Verdana" w:hAnsi="Verdana"/>
          <w:b/>
          <w:sz w:val="20"/>
          <w:szCs w:val="20"/>
        </w:rPr>
      </w:pPr>
    </w:p>
    <w:p w:rsidR="00FF4737" w:rsidRDefault="00FF4737" w:rsidP="002E72D2">
      <w:pPr>
        <w:spacing w:after="120"/>
        <w:jc w:val="both"/>
        <w:rPr>
          <w:rFonts w:ascii="Verdana" w:hAnsi="Verdana"/>
          <w:b/>
          <w:sz w:val="20"/>
          <w:szCs w:val="20"/>
        </w:rPr>
      </w:pPr>
    </w:p>
    <w:p w:rsidR="00FF4737" w:rsidRPr="002E72D2" w:rsidRDefault="00FF4737" w:rsidP="002E72D2">
      <w:pPr>
        <w:spacing w:after="120"/>
        <w:jc w:val="both"/>
        <w:rPr>
          <w:rFonts w:ascii="Verdana" w:hAnsi="Verdana"/>
          <w:b/>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5. Προϊόντα και Υπηρεσίες</w:t>
      </w:r>
    </w:p>
    <w:p w:rsidR="002E72D2" w:rsidRPr="002E72D2" w:rsidRDefault="002E72D2" w:rsidP="002E72D2">
      <w:pPr>
        <w:tabs>
          <w:tab w:val="left" w:pos="900"/>
        </w:tabs>
        <w:spacing w:after="120"/>
        <w:jc w:val="both"/>
        <w:rPr>
          <w:rFonts w:ascii="Verdana" w:hAnsi="Verdana"/>
          <w:b/>
          <w:sz w:val="20"/>
          <w:szCs w:val="20"/>
        </w:rPr>
      </w:pPr>
      <w:r w:rsidRPr="002E72D2">
        <w:rPr>
          <w:rFonts w:ascii="Verdana" w:hAnsi="Verdana"/>
          <w:b/>
          <w:sz w:val="20"/>
          <w:szCs w:val="20"/>
        </w:rPr>
        <w:t>Άρθρο 15</w:t>
      </w:r>
      <w:r w:rsidRPr="002E72D2">
        <w:rPr>
          <w:rFonts w:ascii="Verdana" w:hAnsi="Verdana"/>
          <w:b/>
          <w:sz w:val="20"/>
          <w:szCs w:val="20"/>
        </w:rPr>
        <w:tab/>
        <w:t>Ποιότητα Υπηρεσιών</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Οι υπηρεσίες που προβλέπεται να παρασχεθούν στο πλαίσιο της Σύμβασης καθώς και ο τρόπος εκτέλεσής τους, πρέπει να συμφωνούν, από κάθε άποψη, με τα οριζόμενα στην παρούσα.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16</w:t>
      </w:r>
      <w:r w:rsidRPr="002E72D2">
        <w:rPr>
          <w:rFonts w:ascii="Verdana" w:hAnsi="Verdana"/>
          <w:b/>
          <w:sz w:val="20"/>
          <w:szCs w:val="20"/>
        </w:rPr>
        <w:tab/>
        <w:t>Πνευματικά Δικαιώματα</w:t>
      </w:r>
    </w:p>
    <w:p w:rsidR="002E72D2" w:rsidRPr="002E72D2" w:rsidRDefault="002E72D2" w:rsidP="00E4441F">
      <w:pPr>
        <w:pStyle w:val="af3"/>
        <w:numPr>
          <w:ilvl w:val="0"/>
          <w:numId w:val="53"/>
        </w:numPr>
        <w:jc w:val="both"/>
        <w:rPr>
          <w:rFonts w:ascii="Verdana" w:hAnsi="Verdana"/>
          <w:sz w:val="20"/>
          <w:szCs w:val="20"/>
        </w:rPr>
      </w:pPr>
      <w:r w:rsidRPr="002E72D2">
        <w:rPr>
          <w:rFonts w:ascii="Verdana" w:hAnsi="Verdana"/>
          <w:sz w:val="20"/>
          <w:szCs w:val="20"/>
        </w:rPr>
        <w:t xml:space="preserve">Το σύνολο των παραδοτέων πληροφοριών, εγγράφων, λογισμικού καθώς και οποιουδήποτε άλλου έργου προστατευόμενου από τις διατάξεις του Ν. 2121/1993 που παράγεται από τον ανάδοχο στα πλαίσια του παρόντος διαγωνισμού θα πρέπει να ακολουθούν τις προδιαγραφές διαλειτουργικότητας που ορίζονται από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το Ελληνικό Πλαίσιο Παροχής Υπηρεσιών Ηλεκτρονικής Διακυβέρνησης καθώς και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το σύνολο της νομοθεσίας για τα δημόσια δεδομένα και την Ηλεκτρονική Διακυβέρνηση (Ν. 3979/2011 – ΦΕΚΑ138-16.6.2011).</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 xml:space="preserve">Επιπρόσθετα, θα πρέπει να δίδονται στην Αναθέτουσα Αρχή οι κατάλληλες άδειες ή να μεταβιβάζονται τα πλήρη δικαιώματα διανοητικής ιδιοκτησίας επί των παραγόμενων δεδομένων, των σχετικών μεταδεδομένων, λογισμικού καθώς και επί οποιασδήποτε άλλης πληροφορίας, δεδομένων ή έργου που ρυθμίζεται από την οικεία νομοθεσία για την προστασία της διανοητικής ιδιοκτησίας, τη διαλειτουργικότητα, την ελεύθερη πρόσβαση στη δημόσια πληροφορία και την ηλεκτρονική διακυβέρνηση, έτσι ώστε να είναι δυνατή η χρήση και διάθεσή τους χωρίς κανέναν απολύτως περιορισμό ή επιφύλαξη, ιδίως για το διαμοιρασμό και περαιτέρω χρήση μεταξύ δημοσίων αρχών ή τη διάθεσή τους σε τρίτους με κατάλληλες άδειες.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Το σύνολο του περιεχομένου, δεδομένων, λογισμικού καθώς και κάθε άλλης πληροφορίας θα πρέπει να παραδίδονται σε ψηφιακή μορφή, αυτόματα επεξεργάσιμη, χωρίς περιορισμούς τεχνικούς ή άλλους και βασιζόμενα σε ανοιχτό μορφότυπο και πρότυπα.</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Ειδικότερα, ο Ανάδοχος πρέπει να παρέχει το σύνολο των εκθέσεων και των συναφών στοιχείων, δεδομένων, πηγαίου κώδικα, πληροφορίας και συλλογών αυτών όπως και επί κάθε άλλου σχετικού έγγραφου ή υλικού, που αποκτάται, συγκεντρώνεται ή καταρτίζεται από τον ανάδοχο κατά την εκτέλεση της σύμβασης, με τέτοιες άδειες ή με μεταβίβαση των δικαιωμάτων διανοητικής ιδιοκτησίας, έτσι ώστε η αναθέτουσα αρχή να μπορεί</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να χρησιμοποιεί και να εκτελεί τα παραδοτέα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μελετά τα παραδοτέα, ιδίως τον πηγαίο κώδικα, και να χρησιμοποιεί την πληροφορία που υπάρχει σε αυτά</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 xml:space="preserve">να αναδιανέμει αντίγραφα των παραδοτέων ελεύθερα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 xml:space="preserve">να βελτιώνει ή να πραγματοποιεί αλλαγές στα παραδοτέα και να δημοσιεύει τις βελτιώσεις ή αλλαγές στο ευρύ κοινό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 xml:space="preserve">Η αναθέτουσα θα πρέπει να μπορεί να διαθέτει όλα τα παραπάνω παραδοτέα με την έκδοση 3.0 της Ελληνικής άδειας CreativeCommons Αναφορά ή Αναφορά Παρόμοια Διανομή, ή με την άδεια EuropeanPublicLicence αν πρόκειται για λογισμικό τα οποία θα πρέπει να κατατίθενται και στο αποθετήριο της Αναθέτουσας Αρχής, ή σε οποιοδήποτε άλλο ισοδύναμο δημόσια και ανοιχτά προσβάσιμο αποθετήριο.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lastRenderedPageBreak/>
        <w:t>Ο Ανάδοχος θα πρέπει να έχει όλα τα απαραίτητα δικαιώματα διανοητικής ιδιοκτησίας επί των παραδοτέων ώστε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Ο Ανάδοχος ρητά και ανεπιφύλακτα συμφωνεί, συνομολογεί και αποδέχεται ότι δε θα ασκήσει κανένα από τα δικαιώματα διανοητικής ιδιοκτησίας που τυχόν έχει επί των παραδοτέων ή άλλου αντικειμένου που προστατεύεται από δικαιώματα διανοητικής ιδιοκτησίας, ιδίως πνευματικά δικαιώματα, σήματα ή διπλώματα ευρεσιτεχνίας, προκειμένου να εμποδίσει την άσκηση οποιασδήποτε από τις παραπάνω αναφερθείσες πράξεις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Τα παραδοτέα θα πρέπει να κατατίθενται και στο αποθετήριο της Αναθέτουσας Αρχής, το http://forge.osor.eu/ ή σε οποιοδήποτε άλλο ισοδύναμο δημόσια και ανοιχτά προσβάσιμο αποθετήριο σε επεξεργάσιμη μορφή και με ρητή αναφορά στους όρους διάθεσής τους όπως αυτοί προσδιορίζονται ανωτέρω και σύμφωνα με τις υποδείξεις της Αναθέτουσας Αρχής.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17</w:t>
      </w:r>
      <w:r w:rsidRPr="002E72D2">
        <w:rPr>
          <w:rFonts w:ascii="Verdana" w:hAnsi="Verdana"/>
          <w:b/>
          <w:sz w:val="20"/>
          <w:szCs w:val="20"/>
        </w:rPr>
        <w:tab/>
        <w:t>Παραβίαση Πνευματικής Ιδιοκτησίας Τρίτων</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Ο Ανάδοχος έχει όλα τα απαραίτητα δικαιώματα διανοητικής ιδιοκτησίας ή τις κατάλληλες άδειες επί των παραδοτέων ώστε να μπορεί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Σε περίπτωση άσκησης αγωγής ή υποβολής οποιουδήποτε άλλου ενδίκου βοηθήματος ή μέσου κατά της αναθέτουσας αρχής από τρίτο για οποιοδήποτε θέμα σχετικά με δικαιώματα επί του λογισμικού ή των εφαρμογών, η Αναθέτουσα Αρχή οφείλει να ειδοποιήσει αμέσως και γραπτά με όλες τις απαραίτητες πληροφορίες τον Ανάδοχο, ο οποίος υποχρεούται να καλύψει το σύνολο των δικαστικών εξόδων, να αποζημιώσει την αναθέτουσα αρχή για την οποιαδήποτε ζημία, υλική ή μη, θετική ή αποθετική, προκύψει από τη σχετική διαφορά και να συνδράμει την Αναθέτουσα Αρχή δικαστικά και εξωδικαστικά έναντι του τρίτου.</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Στις ανωτέρω περιπτώσεις, ο Ανάδοχος υποχρεούται να ασκήσει μετά την έναρξη της εκκρεμοδικίας κύρια παρέμβαση άλλως θα προσεπικληθεί νομίμως από την Αναθέτουσα Αρχή (EKT/EIE) βάσει των σχετικών διατάξεων του Κώδικα Πολιτικής Δικονομίας.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6. Πληρωμές - Ποινικές Ρήτρες – Έκπτωση Αναδόχου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18</w:t>
      </w:r>
      <w:r w:rsidRPr="002E72D2">
        <w:rPr>
          <w:rFonts w:ascii="Verdana" w:hAnsi="Verdana"/>
          <w:b/>
          <w:sz w:val="20"/>
          <w:szCs w:val="20"/>
        </w:rPr>
        <w:tab/>
        <w:t>Γενικές Διατάξεις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Ο Ανάδοχος θεωρείται ότι, προτού υποβάλει την Προσφορά του, είχε λάβει υπόψη εκτέλεση της Σύμβασης και συνεπώς, στο Συμβατικό Τίμημα περιλαμβάνονται όλα τα σχετικά με την υλοποίηση του Έργου έξοδα, όπως:</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τα γενικά έξοδα (π.χ. μεταφοράς) που προβλέπονται στη Σύμβαση.</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τα έξοδα της προμήθειας των εργαλείων που απαιτούνται για την υλοποίηση του Έργου.</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τα έξοδα της προμήθειας ή παραγωγής εγχειριδίων και οδηγιών.</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δαπάνες προσωπικού, συνεργατών, υπεργολάβων κλπ καθώς και τυχόν ασφαλιστικών εισφορών που τυχόν τους αφορούν.</w:t>
      </w:r>
    </w:p>
    <w:p w:rsidR="002E72D2" w:rsidRDefault="002E72D2" w:rsidP="002E72D2">
      <w:pPr>
        <w:spacing w:after="120"/>
        <w:jc w:val="both"/>
        <w:rPr>
          <w:rFonts w:ascii="Verdana" w:hAnsi="Verdana"/>
          <w:sz w:val="20"/>
          <w:szCs w:val="20"/>
        </w:rPr>
      </w:pPr>
    </w:p>
    <w:p w:rsidR="00FF4737" w:rsidRDefault="00FF4737" w:rsidP="002E72D2">
      <w:pPr>
        <w:spacing w:after="120"/>
        <w:jc w:val="both"/>
        <w:rPr>
          <w:rFonts w:ascii="Verdana" w:hAnsi="Verdana"/>
          <w:sz w:val="20"/>
          <w:szCs w:val="20"/>
        </w:rPr>
      </w:pPr>
    </w:p>
    <w:p w:rsidR="00FF4737" w:rsidRPr="002E72D2" w:rsidRDefault="00FF4737"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Άρθρο 19</w:t>
      </w:r>
      <w:r w:rsidRPr="002E72D2">
        <w:rPr>
          <w:rFonts w:ascii="Verdana" w:hAnsi="Verdana"/>
          <w:b/>
          <w:sz w:val="20"/>
          <w:szCs w:val="20"/>
        </w:rPr>
        <w:tab/>
        <w:t>Τίμημα - Τρόπος Πληρωμής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συμβατικό τίμημα είναι ..... πλέον ΦΠΑ ποσού.............., ήτοι το συνολικό ποσό των …………..</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Το τελικό τίμημα έχει προκύψει από την οικονομική προσφορά του Αναδόχου, η οποία αποτελεί μέρος του  </w:t>
      </w:r>
      <w:r w:rsidR="008545F0" w:rsidRPr="002E72D2">
        <w:rPr>
          <w:rFonts w:ascii="Verdana" w:hAnsi="Verdana"/>
          <w:sz w:val="20"/>
          <w:szCs w:val="20"/>
        </w:rPr>
        <w:t>Παραρτήματος</w:t>
      </w:r>
      <w:r w:rsidRPr="002E72D2">
        <w:rPr>
          <w:rFonts w:ascii="Verdana" w:hAnsi="Verdana"/>
          <w:sz w:val="20"/>
          <w:szCs w:val="20"/>
        </w:rPr>
        <w:t xml:space="preserve"> 2 της παρούσας σύμβασης.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εν λόγω τίμημα περιλαμβάνει όλες τις δαπάνες του Αναδόχου,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του Αναδόχου, ρητά συμφωνημένου ότι η ανωτέρω απαρίθμηση είναι ενδεικτική.</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Ο οικονομικός διακανονισμός όσον αφορά στην καταβολή της πληρωμής προς τον Ανάδοχο, για την συγκεκριμένη σύμβαση ορίζεται ως εξής</w:t>
      </w:r>
      <w:r w:rsidRPr="002E72D2">
        <w:rPr>
          <w:rFonts w:ascii="Verdana" w:hAnsi="Verdana" w:cs="Arial"/>
          <w:sz w:val="20"/>
          <w:szCs w:val="20"/>
        </w:rPr>
        <w:t>:</w:t>
      </w:r>
    </w:p>
    <w:p w:rsidR="002E72D2" w:rsidRPr="002E72D2" w:rsidRDefault="00FF4737" w:rsidP="002E72D2">
      <w:pPr>
        <w:pStyle w:val="22"/>
        <w:tabs>
          <w:tab w:val="left" w:pos="993"/>
        </w:tabs>
        <w:spacing w:after="120"/>
        <w:ind w:left="993"/>
        <w:contextualSpacing w:val="0"/>
        <w:jc w:val="both"/>
        <w:rPr>
          <w:rFonts w:ascii="Verdana" w:hAnsi="Verdana"/>
          <w:sz w:val="20"/>
          <w:szCs w:val="20"/>
        </w:rPr>
      </w:pPr>
      <w:r>
        <w:rPr>
          <w:rFonts w:ascii="Verdana" w:hAnsi="Verdana"/>
          <w:sz w:val="20"/>
          <w:szCs w:val="20"/>
        </w:rPr>
        <w:t>Μία ενδιάμεση πληρωμή και αποπληρωμή με την οριστική παραλαβή του έργου</w:t>
      </w:r>
      <w:r w:rsidR="002E72D2" w:rsidRPr="002E72D2">
        <w:rPr>
          <w:rFonts w:ascii="Verdana" w:hAnsi="Verdana"/>
          <w:sz w:val="20"/>
          <w:szCs w:val="20"/>
        </w:rPr>
        <w:t>.</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Απαραίτητη προϋπόθεση για τις ως άνω πληρωμές αποτελεί η καταβολή από την Εποπτεύουσα Αρχή, του χρηματικού ποσού που αντιστοιχεί. Η πληρωμή του Αναδόχου θα πρέπει να συσχετίζεται με την ολοκλήρωση και την παραλαβή των εκάστοτε μερών/ παραδοτέων του έργου.</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Η πληρωμή θα γίνεται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Για τις πληρωμές ο Ανάδοχος απαιτείται να προσκομίσει, τα εξής δικαιολογητικά: </w:t>
      </w:r>
    </w:p>
    <w:p w:rsidR="002E72D2" w:rsidRPr="002E72D2" w:rsidRDefault="002E72D2" w:rsidP="002E72D2">
      <w:pPr>
        <w:pStyle w:val="22"/>
        <w:tabs>
          <w:tab w:val="left" w:pos="993"/>
        </w:tabs>
        <w:spacing w:after="120"/>
        <w:ind w:left="993"/>
        <w:contextualSpacing w:val="0"/>
        <w:jc w:val="both"/>
        <w:rPr>
          <w:rFonts w:ascii="Verdana" w:hAnsi="Verdana"/>
          <w:sz w:val="20"/>
          <w:szCs w:val="20"/>
        </w:rPr>
      </w:pPr>
      <w:r w:rsidRPr="002E72D2">
        <w:rPr>
          <w:rFonts w:ascii="Verdana" w:hAnsi="Verdana"/>
          <w:sz w:val="20"/>
          <w:szCs w:val="20"/>
        </w:rPr>
        <w:t>Τιμολόγια Παροχής Υπηρεσιών κατά περίπτωση</w:t>
      </w:r>
    </w:p>
    <w:p w:rsidR="002E72D2" w:rsidRPr="002E72D2" w:rsidRDefault="002E72D2" w:rsidP="002E72D2">
      <w:pPr>
        <w:pStyle w:val="22"/>
        <w:tabs>
          <w:tab w:val="left" w:pos="993"/>
        </w:tabs>
        <w:spacing w:after="120"/>
        <w:ind w:left="993"/>
        <w:contextualSpacing w:val="0"/>
        <w:jc w:val="both"/>
        <w:rPr>
          <w:rFonts w:ascii="Verdana" w:hAnsi="Verdana"/>
          <w:sz w:val="20"/>
          <w:szCs w:val="20"/>
        </w:rPr>
      </w:pPr>
      <w:r w:rsidRPr="002E72D2">
        <w:rPr>
          <w:rFonts w:ascii="Verdana" w:hAnsi="Verdana"/>
          <w:sz w:val="20"/>
          <w:szCs w:val="20"/>
        </w:rPr>
        <w:t>απόδειξη είσπραξης για το εκάστοτε ποσό πληρωμής</w:t>
      </w:r>
    </w:p>
    <w:p w:rsidR="002E72D2" w:rsidRPr="002E72D2" w:rsidRDefault="002E72D2" w:rsidP="002E72D2">
      <w:pPr>
        <w:pStyle w:val="22"/>
        <w:tabs>
          <w:tab w:val="left" w:pos="993"/>
        </w:tabs>
        <w:spacing w:after="120"/>
        <w:ind w:left="993"/>
        <w:contextualSpacing w:val="0"/>
        <w:jc w:val="both"/>
        <w:rPr>
          <w:rFonts w:ascii="Verdana" w:hAnsi="Verdana"/>
          <w:sz w:val="20"/>
          <w:szCs w:val="20"/>
        </w:rPr>
      </w:pPr>
      <w:r w:rsidRPr="002E72D2">
        <w:rPr>
          <w:rFonts w:ascii="Verdana" w:hAnsi="Verdana"/>
          <w:sz w:val="20"/>
          <w:szCs w:val="20"/>
        </w:rPr>
        <w:t>φορολογική και ασφαλιστική ενημερότητα</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Ανεξάρτητης Αρχής Δημοσίων Συμβάσεων (ΕΑΑΔΗΣΥ). Το ποσό της κράτησης παρακρατείται από την Αναθέτουσα Αρχή στο όνομα και για λογαριασμό της ΕΑΑΔΗΣΥ και κατατίθεται σε ειδικό τραπεζικό λογαριασμό, η διαχείριση του οποίου γίνεται από την ΕΑΑΔΗΣΥ σύμφωνα με όσα ορίζονται στον ειδικό κανονισμό οικονομικής της διαχείρισης.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20</w:t>
      </w:r>
      <w:r w:rsidRPr="002E72D2">
        <w:rPr>
          <w:rFonts w:ascii="Verdana" w:hAnsi="Verdana"/>
          <w:b/>
          <w:sz w:val="20"/>
          <w:szCs w:val="20"/>
        </w:rPr>
        <w:tab/>
        <w:t>Ποινικές Ρήτρες</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 xml:space="preserve">Η παράδοση και η παραλαβή του Έργου θα γίνει σύμφωνα με το χρονοδιάγραμμα υλοποίησής του και συγκεκριμένα το παράρτημα … της παρούσας. </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lastRenderedPageBreak/>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καταβάλει ως ποινική ρήτρα για κάθε ημέρα καθυστέρησης:</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ποσοστό 0,2% επί της συμβατικής τιμής των παραδοτέων που καθυστερούν, εφόσον αυτά είναι διακριτά κοστολογημένα στην οικονομική προσφορά του Αναδόχου</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 xml:space="preserve">ποσοστό 0,02% του συμβατικού τιμήματος του Έργου, σε κάθε άλλη περίπτωση.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ή εάν οι ρήτρες καθυστέρησης υπερβούν το 20% του συμβατικού τιμήματος, χωρίς να καταβάλει οποιαδήποτε αποζημίωση.</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χρόνοι υπολογίζονται σε ημερολογιακές ημέρες, τα ποσά όπως προβλέπονται στη παρούσα (μη συμπεριλαμβανομένου ΦΠΑ) και οι προθεσμίες χωρίς μεταθέσεις.</w:t>
      </w:r>
    </w:p>
    <w:p w:rsidR="00934A2D" w:rsidRPr="002E72D2" w:rsidRDefault="002E72D2" w:rsidP="00934A2D">
      <w:pPr>
        <w:pStyle w:val="af3"/>
        <w:tabs>
          <w:tab w:val="num" w:pos="720"/>
        </w:tabs>
        <w:ind w:left="426"/>
        <w:jc w:val="both"/>
        <w:rPr>
          <w:rFonts w:ascii="Verdana" w:hAnsi="Verdana"/>
          <w:sz w:val="20"/>
          <w:szCs w:val="20"/>
        </w:rPr>
      </w:pPr>
      <w:r w:rsidRPr="002E72D2">
        <w:rPr>
          <w:rFonts w:ascii="Verdana" w:hAnsi="Verdana"/>
          <w:sz w:val="20"/>
          <w:szCs w:val="20"/>
        </w:rPr>
        <w:t xml:space="preserve">Οι ως άνω ρήτρες καθυστέρησης και με τους ίδιους όρους επιβάλλονται στην περίπτωση υπέρβασης τυχόν τμηματικών προθεσμιών ή μη ολοκλήρωσης φάσεων ή μη παράδοσης παραδοτέων όπως περιγράφονται στο χρονοδιάγραμμα του Έργου, από υπαιτιότητα του Αναδόχου. </w:t>
      </w:r>
    </w:p>
    <w:p w:rsidR="00934A2D"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2E72D2" w:rsidRPr="00FF4737"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FF4737">
        <w:rPr>
          <w:rFonts w:ascii="Verdana" w:hAnsi="Verdana"/>
          <w:sz w:val="20"/>
          <w:szCs w:val="20"/>
        </w:rPr>
        <w:t xml:space="preserve">Για την απόρριψη παραδοτέων και την αντικατάσταση αυτών ισχύουν όσα </w:t>
      </w:r>
      <w:r w:rsidR="00FF4737" w:rsidRPr="00FF4737">
        <w:rPr>
          <w:rFonts w:ascii="Verdana" w:hAnsi="Verdana"/>
          <w:sz w:val="20"/>
          <w:szCs w:val="20"/>
        </w:rPr>
        <w:t>αναφέρονται στο άρθρο 12</w:t>
      </w:r>
      <w:r w:rsidRPr="00FF4737">
        <w:rPr>
          <w:rFonts w:ascii="Verdana" w:hAnsi="Verdana"/>
          <w:sz w:val="20"/>
          <w:szCs w:val="20"/>
        </w:rPr>
        <w:t xml:space="preserve"> της παρούσας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21</w:t>
      </w:r>
      <w:r w:rsidRPr="002E72D2">
        <w:rPr>
          <w:rFonts w:ascii="Verdana" w:hAnsi="Verdana"/>
          <w:b/>
          <w:sz w:val="20"/>
          <w:szCs w:val="20"/>
        </w:rPr>
        <w:tab/>
        <w:t>Εγγυητικές Επιστολές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Οι εγγυητικές επιστολές πρέπει να ακολουθούν το υπόδειγμα του παραρτήματος του παρόντος διαγωνισμού.</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 Ανάδοχος ως εγγύηση για την καλή και προσήκουσα εκτέλεση της Σύμβασης, την κάλυψη κάθε τυχόν οφειλής προς την Αναθέτουσα Αρχή και γενικά την πιστή τήρηση των όρων της Σύμβασης, θα προσκομίσει στην Αναθέτουσα Αρχή </w:t>
      </w:r>
      <w:r w:rsidRPr="002E72D2">
        <w:rPr>
          <w:rFonts w:ascii="Verdana" w:hAnsi="Verdana" w:cs="Tahoma"/>
          <w:b/>
          <w:color w:val="000000"/>
          <w:sz w:val="20"/>
          <w:szCs w:val="20"/>
        </w:rPr>
        <w:t>Εγγύηση Καλής Εκτέλεσης</w:t>
      </w:r>
      <w:r w:rsidRPr="002E72D2">
        <w:rPr>
          <w:rFonts w:ascii="Verdana" w:hAnsi="Verdana" w:cs="Tahoma"/>
          <w:color w:val="000000"/>
          <w:sz w:val="20"/>
          <w:szCs w:val="20"/>
        </w:rPr>
        <w:t>.</w:t>
      </w:r>
    </w:p>
    <w:p w:rsidR="002E72D2" w:rsidRPr="002E72D2" w:rsidRDefault="002E72D2" w:rsidP="002E72D2">
      <w:pPr>
        <w:suppressAutoHyphens/>
        <w:spacing w:after="120"/>
        <w:ind w:left="426"/>
        <w:jc w:val="both"/>
        <w:rPr>
          <w:rFonts w:ascii="Verdana" w:hAnsi="Verdana"/>
          <w:sz w:val="20"/>
          <w:szCs w:val="20"/>
        </w:rPr>
      </w:pPr>
      <w:r w:rsidRPr="002E72D2">
        <w:rPr>
          <w:rFonts w:ascii="Verdana" w:hAnsi="Verdana"/>
          <w:b/>
          <w:bCs/>
          <w:sz w:val="20"/>
          <w:szCs w:val="20"/>
        </w:rPr>
        <w:lastRenderedPageBreak/>
        <w:t xml:space="preserve">Εγγύηση καλής εκτέλεσης: </w:t>
      </w:r>
      <w:r w:rsidRPr="002E72D2">
        <w:rPr>
          <w:rFonts w:ascii="Verdana" w:hAnsi="Verdana"/>
          <w:sz w:val="20"/>
          <w:szCs w:val="20"/>
        </w:rPr>
        <w:t xml:space="preserve">Ο Ανάδοχος, αμέσως μετά την υπογραφή της σύμβασης και εντός τριάντα (30) ημερών και πάντως πριν την λήψη προκαταβολής, υποχρεούται να καταθέσει εγγυητική επιστολή καλής εκτέλεσης των όρων της σύμβασης ύψους </w:t>
      </w:r>
      <w:r w:rsidR="00C722E7">
        <w:rPr>
          <w:rFonts w:ascii="Verdana" w:hAnsi="Verdana"/>
          <w:sz w:val="20"/>
          <w:szCs w:val="20"/>
        </w:rPr>
        <w:t>5</w:t>
      </w:r>
      <w:r w:rsidRPr="002E72D2">
        <w:rPr>
          <w:rFonts w:ascii="Verdana" w:hAnsi="Verdana"/>
          <w:sz w:val="20"/>
          <w:szCs w:val="20"/>
        </w:rPr>
        <w:t>% επί της συμβατικής αξίας του έργου που αναλαμβάνει χωρίς τον ΦΠΑ, σύμφωνα με τα οριζόμενα στο άρθρο 25 του π.δ. 118/2007</w:t>
      </w:r>
      <w:r w:rsidR="00C722E7">
        <w:rPr>
          <w:rFonts w:ascii="Verdana" w:hAnsi="Verdana"/>
          <w:sz w:val="20"/>
          <w:szCs w:val="20"/>
        </w:rPr>
        <w:t xml:space="preserve">, διάρκειας </w:t>
      </w:r>
      <w:r w:rsidR="00FD0887">
        <w:rPr>
          <w:rFonts w:ascii="Verdana" w:hAnsi="Verdana"/>
          <w:sz w:val="20"/>
          <w:szCs w:val="20"/>
        </w:rPr>
        <w:t>8</w:t>
      </w:r>
      <w:r w:rsidR="00C722E7">
        <w:rPr>
          <w:rFonts w:ascii="Verdana" w:hAnsi="Verdana"/>
          <w:sz w:val="20"/>
          <w:szCs w:val="20"/>
        </w:rPr>
        <w:t xml:space="preserve"> μηνών</w:t>
      </w:r>
      <w:r w:rsidRPr="002E72D2">
        <w:rPr>
          <w:rFonts w:ascii="Verdana" w:hAnsi="Verdana"/>
          <w:sz w:val="20"/>
          <w:szCs w:val="20"/>
        </w:rPr>
        <w:t>. Σε περίπτωση παράβασης κάποιου όρου της σύμβασης ή πλημμελούς άσκησης των υποχρεώσεων του Αναδόχου, το ΕΚΤ/ΕΙΕ διατηρεί το δικαίωμα να προβεί σε καταγγελία της σύμβασης και αντικατάσταση του Αναδόχου ενώ ταυτόχρονα μπορεί να απαιτήσει κάθε άλλη ζημία, και να προχωρήσει σε έκπτωση της εγγύησης καλής εκτέλεσης.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Η Εγγυητική Επιστολή Καλής Εκτέλεσης, θα παραμείνει σε ισχύ στα χέρια της Αναθέτουσας Αρχής και θα επιστραφεί άτοκα στον Ανάδοχο μέσα σε προθεσμία τριάντα ημερών (30) από την οριστική (ποσοτική και ποιοτική) παραλαβή του Έργου και ύστερα από την εκκαθάριση τυχόν απαιτήσεων μεταξύ των Μερών.</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Οι εγγυητικές επιστολές εκδίδονται από πιστωτικά ιδρύματα ή άλλα νομικά πρόσωπα που λειτουργούν νόμιμα στα κράτη – μέλη της Ευρωπαϊκής Ένωσης και έχουν αυτό το δικαίωμα σύμφωνα με τη νομοθεσία των κρατών – μελών. Εγγυητικές επιστολές που έχουν εκδοθεί στο εξωτερικό θα συνοδεύονται από επίσημη μετάφραση στην ελληνική γλώσσα. Σε περίπτωση που η απόδοση όρου της ξενόγλωσσης εγγυητικής επιστολής διαφέρει από την απόδοση της στην ελληνική, η ελληνική μετάφραση υπερισχύει του πρωτότυπου κειμένου. </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Σε περίπτωση Ένωσης οικονομικών φορέων οι ως άνω εγγυήσεις μπορεί να καλύπτονται από μία ή από περισσότερες εγγυητικές επιστολές που θα αναφέρουν όλα τα μέλη της Ένωσης, το δε άθροισμα τους θα καλύπτει το συνολικό ποσό κάθε εγγυητικής επιστολής.</w:t>
      </w:r>
    </w:p>
    <w:p w:rsidR="002E72D2" w:rsidRPr="002E72D2" w:rsidRDefault="002E72D2" w:rsidP="00E4441F">
      <w:pPr>
        <w:numPr>
          <w:ilvl w:val="0"/>
          <w:numId w:val="50"/>
        </w:numPr>
        <w:spacing w:after="120"/>
        <w:jc w:val="both"/>
        <w:rPr>
          <w:rFonts w:ascii="Verdana" w:hAnsi="Verdana" w:cs="Tahoma"/>
          <w:color w:val="000000"/>
          <w:sz w:val="20"/>
          <w:szCs w:val="20"/>
        </w:rPr>
      </w:pPr>
      <w:r w:rsidRPr="002E72D2">
        <w:rPr>
          <w:rFonts w:ascii="Verdana" w:hAnsi="Verdana" w:cs="Tahoma"/>
          <w:color w:val="000000"/>
          <w:sz w:val="20"/>
          <w:szCs w:val="20"/>
        </w:rPr>
        <w:t xml:space="preserve">Επισημαίνεται ότι μετά την τροποποίηση που επέφερε ο ν. 4156/2013 άρθρο 4 παρ. 1α στο άρθρο 25 του ν. 3614/2007 «Η εγγύηση καλής εκτέλεσης που προβλέπεται από την ισχύουσα νομοθεσία ανάθεσης έργων, μελετών, προμηθειών και υπηρεσιών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w:t>
      </w:r>
    </w:p>
    <w:p w:rsidR="002E72D2" w:rsidRPr="002E72D2" w:rsidRDefault="002E72D2" w:rsidP="002E72D2">
      <w:pPr>
        <w:pStyle w:val="af3"/>
        <w:jc w:val="both"/>
        <w:rPr>
          <w:rFonts w:ascii="Verdana" w:hAnsi="Verdana" w:cs="Tahoma"/>
          <w:color w:val="000000"/>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7. Αθέτηση και Καταγγελία της Σύμβασης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22</w:t>
      </w:r>
      <w:r w:rsidRPr="002E72D2">
        <w:rPr>
          <w:rFonts w:ascii="Verdana" w:hAnsi="Verdana"/>
          <w:b/>
          <w:sz w:val="20"/>
          <w:szCs w:val="20"/>
        </w:rPr>
        <w:tab/>
        <w:t>Καταγγελία εκ μέρους του ΕΚΤ/ΕΙΕ</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 xml:space="preserve">Η παρούσα σύμβαση δύναται να λυθεί μονομερώς με καταγγελία του ΕΚΤ/ΕΙΕ μόνο για σπουδαίο λόγο. Σπουδαίοι λόγοι καταγγελίας της Σύμβασης εκ μέρους του ΕΚΤ/ΕΙΕ είναι α. η παράβαση οποιουδήποτε όρου της παρούσας, β. οι προβλεπόμενοι από το ισχύον θεσμικό πλαίσιο λόγοι που αναφέρονται ως λόγοι καταγγελίας και γ. οποιεσδήποτε από τις ακόλουθες περιπτώσεις: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w:t>
      </w:r>
      <w:r w:rsidRPr="002E72D2">
        <w:rPr>
          <w:rFonts w:ascii="Verdana" w:hAnsi="Verdana"/>
          <w:sz w:val="20"/>
          <w:szCs w:val="20"/>
        </w:rPr>
        <w:t>)</w:t>
      </w:r>
      <w:r w:rsidRPr="002E72D2">
        <w:rPr>
          <w:rFonts w:ascii="Verdana" w:hAnsi="Verdana"/>
          <w:sz w:val="20"/>
          <w:szCs w:val="20"/>
        </w:rPr>
        <w:tab/>
        <w:t>Εφόσον δεν πληρούνται οι προδιαγραφές του εκάστοτε παραδοτέου και ο Ανάδοχος δεν εκπληρώνει εγκαίρως και προσηκόντως τις έναντι του ΕΚΤ/ΕΙΕ συμβατικές υποχρεώσεις του.</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ii</w:t>
      </w:r>
      <w:r w:rsidRPr="002E72D2">
        <w:rPr>
          <w:rFonts w:ascii="Verdana" w:hAnsi="Verdana"/>
          <w:sz w:val="20"/>
          <w:szCs w:val="20"/>
        </w:rPr>
        <w:t>)</w:t>
      </w:r>
      <w:r w:rsidRPr="002E72D2">
        <w:rPr>
          <w:rFonts w:ascii="Verdana" w:hAnsi="Verdana"/>
          <w:sz w:val="20"/>
          <w:szCs w:val="20"/>
        </w:rPr>
        <w:tab/>
        <w:t>Εφόσον εκδίδεται τελεσίδικη απόφαση κατά του Αναδόχου για αδίκημα σχετικό με την άσκηση του επαγγέλματός του. Σε περίπτωση έκδοσης αμετάκλητης καταδικαστικής απόφασης εις βάρος του νομίμου εκπροσώπου του για κάποιο από τα αναφερόμενα στο άρθρο 43 παρ. 1 του π.δ. 60/2007, ο Ανάδοχος κηρύσσεται έκπτωτος από τη σύμβαση με απόφαση της Αναθέτουσας Αρχής.</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lastRenderedPageBreak/>
        <w:t>Τα αποτελέσματα της καταγγελίας επέρχονται από την περιέλευση στον Ανάδοχο εκ μέρους του ΕΚΤ/ΕΙΕ της καταγγελίας. Κατ’ εξαίρεση, το ΕΚΤ/ΕΙΕ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το ΕΚΤ/ΕΙΕ γνωστοποιήσει εγγράφως προς τον Ανάδοχο ότι θεωρεί την παράβαση θεραπευθείσα.</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Με την μετά από καταγγελία του ΕΚΤ/ΕΙΕ λύση της Σύμβασης, ο Ανάδοχος υποχρεούται μετά από αίτηση του ΕΚΤ/ΕΙΕ:</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παραδώσει, σε χρόνο που θα προσδιορίσει το ΕΚΤ/ΕΙΕ, όποιο έργο ή εργασία (ολοκληρωμένο ή μη) έχει εκπονήσει ή έχει στην κατοχή του καθώς και τα πάσης φύσεως υποστηρικτικά έγγραφα και μέσα (μαγνητικά ή μη).</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Να παραδώσει στο ΕΚΤ/ΕΙΕ κάθε εξοπλισμό, υλικά ή άλλα αγαθά που αφορούν άμεσα ή έμμεσα το Έργο και ευρίσκονται στην κατοχή του.</w:t>
      </w:r>
    </w:p>
    <w:p w:rsidR="002E72D2" w:rsidRPr="002E72D2" w:rsidRDefault="002E72D2" w:rsidP="002E72D2">
      <w:pPr>
        <w:pStyle w:val="25"/>
        <w:tabs>
          <w:tab w:val="left" w:pos="993"/>
        </w:tabs>
        <w:spacing w:after="120"/>
        <w:ind w:left="900" w:hanging="36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23</w:t>
      </w:r>
      <w:r w:rsidRPr="002E72D2">
        <w:rPr>
          <w:rFonts w:ascii="Verdana" w:hAnsi="Verdana"/>
          <w:b/>
          <w:sz w:val="20"/>
          <w:szCs w:val="20"/>
        </w:rPr>
        <w:tab/>
        <w:t>Καταγγελία εκ μέρους του Αναδόχου</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Η παρούσα σύμβαση δύναται να λυθεί μονομερώς με καταγγελία του Αναδόχου μόνο για σπουδαίο λόγο. Σπουδαίοι λόγοι καταγγελίας της Σύμβασης εκ μέρους του Αναδόχου είναι α. η παράβαση οποιουδήποτε όρου της παρούσας, β. οι προβλεπόμενοι  από το ισχύον θεσμικό πλαίσιο λόγοι που αναφέρονται ως λόγοι καταγγελίας και γ. όταν το ΕΚΤ δεν εκπληρώνει εγκαίρως και προσηκόντως τις έναντι του Αναδόχου συμβατικές και οικονομικές του υποχρεώσεις και</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αποτελέσματα της καταγγελίας επέρχονται από την περιέλευση στο ΕΚΤ εκ μέρους του Αναδόχου της καταγγελίας. Κατ’ εξαίρεση, ο Ανάδοχος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ο Ανάδοχος γνωστοποιήσει εγγράφως προς το ΕΚΤ/ΕΙΕ ότι θεωρεί την παράβαση θεραπευθείσα.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24</w:t>
      </w:r>
      <w:r w:rsidRPr="002E72D2">
        <w:rPr>
          <w:rFonts w:ascii="Verdana" w:hAnsi="Verdana"/>
          <w:b/>
          <w:sz w:val="20"/>
          <w:szCs w:val="20"/>
        </w:rPr>
        <w:tab/>
        <w:t>Ανωτέρα Βία</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το ΕΚΤ/ΕΙΕ τους σχετικούς λόγους και περιστατικά εντός αποσβεστικής προθεσμίας δέκα (10) εργασίμων ημερών από τότε που συνέβησαν, προσκομίζοντας τα απαραίτητα αποδεικτικά στοιχεία. Το ΕΚΤ/ΕΙΕ υποχρεούται να απαντήσει εντός δέκα (10) περαιτέρω εργασίμων ημερών στο σχετικό αίτημα του Αναδόχου, διαφορετικά, με την πάροδο άπρακτης της προθεσμίας, τεκμαίρεται μη αποδοχή του αιτήματος.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8. Γενικοί Όροι – Επίλυση Διαφορών</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25</w:t>
      </w:r>
      <w:r w:rsidRPr="002E72D2">
        <w:rPr>
          <w:rFonts w:ascii="Verdana" w:hAnsi="Verdana"/>
          <w:b/>
          <w:sz w:val="20"/>
          <w:szCs w:val="20"/>
        </w:rPr>
        <w:tab/>
        <w:t>Γενικοί Όροι</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Καμία τροποποίηση αυτής της Σύμβασης δε θα ισχύει, πλην αν γίνεται γραπτώς και υπογράφεται από προσηκόντως εξουσιοδοτημένους αντιπροσώπους του ΕΚΤ και του Αναδόχου. Τυχόν τροποποιήσεις της παρούσας τελούν υπό την εποπτεία της ΕΥΔ ΕΠ ΨΣ. Όριο δε της τροποποίησης αποτελεί η μη ουσιώδης μεταβολή των όρων της προκήρυξης, της πράξης κατακύρωσης, του προκηρυσσόμενου αντικειμένου, της προσφοράς του Αναδόχου και η πράξη τροποποίησης πρέπει να είναι επαρκώς αιτιολογημένη.</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Αν κάποιος όρος αυτής της Σύμβασης που δεν είναι ουσιώδης, κριθεί παράνομος ή ανίσχυρος, το έγκυρο ή η ισχύς της λοιπής συμφωνίας δε θα πληγεί.</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Η παραίτηση ή η τροποποίηση από οποιονδήποτε συμβαλλόμενο οποιουδήποτε δικαιώματος ή όρου της παρούσας Σύμβασης, δε θα καθιστά ανίσχυρο και δε θα τροποποιεί κάποιον άλλο όρο της Σύμβασης. Η παράλειψη κάποιου συμβαλλόμενου μέρους, να επιμείνει, σε μία ή περισσότερες περιπτώσεις, για την εκτέλεση κάποιων όρων αυτής της Σύμβασης δε θα θεωρείται ως παραίτηση ή εγκατάλειψη του δικαιώματος αυτού.</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Ο Ανάδοχος δεν μπορεί να εκχωρήσει αυτή την Σύμβαση ούτε οποιοδήποτε προϊόν που αυτή αφορά χωρίς την γραπτή συγκατάθεση του ΕΚΤ/ΕΙΕ.</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Μετά την υπογραφή της Σύμβασης, η Αναθέτουσα Αρχή δύναται να προβεί στη διαδικασία διαπραγματεύσεων με τον Ανάδοχο για την επέκταση της σύμβασης ή σύναψη νέας, στο πλαίσιο της δυνατότητας προαιρέσεως της Αναθέτουσας Αρχής, ή σύναψη νέας κατά την έννοια του άρθρου 25 παρ. 4 εδάφιο (β) του Π.Δ. 60/2007, που θα αφορά νέα έργα ή νέες υπηρεσίες που συνίστανται στην επανάληψη παρόμοιων έργων ή υπηρεσιών οι οποίες αποτέλεσαν αντικείμενο της αρχικής σύμβασης.</w:t>
      </w:r>
    </w:p>
    <w:p w:rsidR="002E72D2" w:rsidRPr="002E72D2" w:rsidRDefault="002E72D2" w:rsidP="00E4441F">
      <w:pPr>
        <w:numPr>
          <w:ilvl w:val="0"/>
          <w:numId w:val="47"/>
        </w:numPr>
        <w:tabs>
          <w:tab w:val="clear" w:pos="720"/>
          <w:tab w:val="num" w:pos="540"/>
        </w:tabs>
        <w:spacing w:after="120"/>
        <w:ind w:left="567" w:hanging="567"/>
        <w:jc w:val="both"/>
        <w:rPr>
          <w:rFonts w:ascii="Verdana" w:hAnsi="Verdana"/>
          <w:sz w:val="20"/>
          <w:szCs w:val="20"/>
        </w:rPr>
      </w:pPr>
      <w:r w:rsidRPr="002E72D2">
        <w:rPr>
          <w:rFonts w:ascii="Verdana" w:hAnsi="Verdana"/>
          <w:sz w:val="20"/>
          <w:szCs w:val="20"/>
        </w:rPr>
        <w:t xml:space="preserve">Στην ανωτέρω περίπτωση,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η πρόσθετη αμοιβή του αναδόχου για τα έργα ή τις υπηρεσίες αυτές θα υπολογίζεται με βάση τις κοστολογήσεις της αρχικής σύμβασης οι οποίες δεν αναπροσαρμόζονται. Εφόσον για τα έργα αυτά ή τις υπηρεσίες αυτές δεν είχε προβλεφθεί κοστολόγηση στην αρχική σύμβαση, τότε η πρόσθετη αμοιβή θα προσδιορισθεί με διαπραγμάτευση μεταξύ της Αναθέτουσας Αρχής και του Αναδόχου.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 xml:space="preserve">Προσφυγή στις διαδικασίες αυτές επιτρέπεται μόνο επί μία τριετία μετά τη σύναψη της αρχικής σύμβασης.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Το σωρευτικό ποσό των προϋπολογισμών των επεκτάσεων-συναπτομένων συμβάσεων επαναληπτικών ή συμπληρωματικών έργων ή υπηρεσιών, δεν επιτρέπεται να υπερβαίνει το 50% του ποσού της οικονομικής προσφοράς που γίνεται η κατακύρωση. Επιπρόσθετα, δε δύναται να υπερβαίνει τον προϋπολογισμό του έργου (συμπεριλαμβανομένου του ποσού της αρχικής σύμβασης).</w:t>
      </w:r>
    </w:p>
    <w:p w:rsidR="002E72D2" w:rsidRPr="002E72D2" w:rsidRDefault="002E72D2" w:rsidP="002E72D2">
      <w:pPr>
        <w:spacing w:after="120"/>
        <w:ind w:left="900" w:hanging="33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26.</w:t>
      </w:r>
      <w:r w:rsidRPr="002E72D2">
        <w:rPr>
          <w:rFonts w:ascii="Verdana" w:hAnsi="Verdana"/>
          <w:b/>
          <w:sz w:val="20"/>
          <w:szCs w:val="20"/>
        </w:rPr>
        <w:tab/>
        <w:t>Παραρτήματα</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Τα κατωτέρω παραρτήματα αποτελούν αναπόσπαστο μέρος της παρούσας σύμβασης και συνιστούν με αυτήν ένα ενιαίο σύνολο. Η παρούσα σύμβαση με τα παραρτήματά της αντικαθιστούν όλες τις προηγούμενες συμβάσεις, διαπραγματεύσεις και προτάσεις, έγγραφες ή προφορικές, που σχετίζονται με </w:t>
      </w:r>
      <w:r w:rsidRPr="002E72D2">
        <w:rPr>
          <w:rFonts w:ascii="Verdana" w:hAnsi="Verdana" w:cs="Arial"/>
          <w:sz w:val="20"/>
          <w:szCs w:val="20"/>
        </w:rPr>
        <w:lastRenderedPageBreak/>
        <w:t>την ουσία της και υπερισχύουν κάθε άλλης ρύθμισης, σύμβασης, καταστατικού:</w:t>
      </w:r>
    </w:p>
    <w:p w:rsidR="002E72D2" w:rsidRPr="002E72D2" w:rsidRDefault="002E72D2" w:rsidP="002E72D2">
      <w:pPr>
        <w:tabs>
          <w:tab w:val="left" w:pos="2552"/>
        </w:tabs>
        <w:spacing w:after="120"/>
        <w:ind w:left="567"/>
        <w:jc w:val="both"/>
        <w:rPr>
          <w:rFonts w:ascii="Verdana" w:hAnsi="Verdana" w:cs="Arial"/>
          <w:sz w:val="20"/>
          <w:szCs w:val="20"/>
        </w:rPr>
      </w:pPr>
      <w:r w:rsidRPr="002E72D2">
        <w:rPr>
          <w:rFonts w:ascii="Verdana" w:hAnsi="Verdana" w:cs="Arial"/>
          <w:b/>
          <w:bCs/>
          <w:sz w:val="20"/>
          <w:szCs w:val="20"/>
        </w:rPr>
        <w:t>ΠΑΡΑΡΤΗΜΑ</w:t>
      </w:r>
      <w:r w:rsidRPr="002E72D2">
        <w:rPr>
          <w:rFonts w:ascii="Verdana" w:hAnsi="Verdana" w:cs="Arial"/>
          <w:b/>
          <w:sz w:val="20"/>
          <w:szCs w:val="20"/>
        </w:rPr>
        <w:t xml:space="preserve"> 1:</w:t>
      </w:r>
      <w:r w:rsidRPr="002E72D2">
        <w:rPr>
          <w:rFonts w:ascii="Verdana" w:hAnsi="Verdana" w:cs="Arial"/>
          <w:b/>
          <w:sz w:val="20"/>
          <w:szCs w:val="20"/>
        </w:rPr>
        <w:tab/>
      </w:r>
      <w:r w:rsidR="00FD0887" w:rsidRPr="002E72D2">
        <w:rPr>
          <w:rFonts w:ascii="Verdana" w:hAnsi="Verdana" w:cs="Arial"/>
          <w:sz w:val="20"/>
          <w:szCs w:val="20"/>
        </w:rPr>
        <w:t>Τεύχος Προκήρυξης του Διαγωνισμού</w:t>
      </w:r>
      <w:r w:rsidR="00FF4737">
        <w:rPr>
          <w:rFonts w:ascii="Verdana" w:hAnsi="Verdana" w:cs="Arial"/>
          <w:sz w:val="20"/>
          <w:szCs w:val="20"/>
        </w:rPr>
        <w:t>.</w:t>
      </w:r>
    </w:p>
    <w:p w:rsidR="002E72D2" w:rsidRPr="002E72D2" w:rsidRDefault="002E72D2" w:rsidP="00FD0887">
      <w:pPr>
        <w:tabs>
          <w:tab w:val="left" w:pos="2552"/>
        </w:tabs>
        <w:spacing w:after="120"/>
        <w:ind w:left="2552" w:hanging="1985"/>
        <w:jc w:val="both"/>
        <w:rPr>
          <w:rFonts w:ascii="Verdana" w:hAnsi="Verdana" w:cs="Arial"/>
          <w:sz w:val="20"/>
          <w:szCs w:val="20"/>
        </w:rPr>
      </w:pPr>
      <w:r w:rsidRPr="002E72D2">
        <w:rPr>
          <w:rFonts w:ascii="Verdana" w:hAnsi="Verdana" w:cs="Arial"/>
          <w:b/>
          <w:bCs/>
          <w:sz w:val="20"/>
          <w:szCs w:val="20"/>
        </w:rPr>
        <w:t>ΠΑΡΑΡΤΗΜΑ 2:</w:t>
      </w:r>
      <w:r w:rsidRPr="002E72D2">
        <w:rPr>
          <w:rFonts w:ascii="Verdana" w:hAnsi="Verdana" w:cs="Arial"/>
          <w:sz w:val="20"/>
          <w:szCs w:val="20"/>
        </w:rPr>
        <w:tab/>
        <w:t>Η με αρ. πρωτ.: ΧΧΧ/ΧΧ.ΧΧ.201</w:t>
      </w:r>
      <w:r w:rsidR="00FF4737">
        <w:rPr>
          <w:rFonts w:ascii="Verdana" w:hAnsi="Verdana" w:cs="Arial"/>
          <w:sz w:val="20"/>
          <w:szCs w:val="20"/>
        </w:rPr>
        <w:t>5</w:t>
      </w:r>
      <w:r w:rsidRPr="002E72D2">
        <w:rPr>
          <w:rFonts w:ascii="Verdana" w:hAnsi="Verdana" w:cs="Arial"/>
          <w:bCs/>
          <w:sz w:val="20"/>
          <w:szCs w:val="20"/>
        </w:rPr>
        <w:t>, προσφορά του Αναδόχου</w:t>
      </w:r>
      <w:r w:rsidR="00FF4737">
        <w:rPr>
          <w:rFonts w:ascii="Verdana" w:hAnsi="Verdana" w:cs="Arial"/>
          <w:bCs/>
          <w:sz w:val="20"/>
          <w:szCs w:val="20"/>
        </w:rPr>
        <w:t>.</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Η παρούσα σύμβαση έχει συνταχθεί στην ελληνική γλώσσα και κάθε μετάφρασή της σε άλλη γλώσσα θα χρησιμοποιείται αποκλειστικά για πληροφοριακούς σκοπούς.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27</w:t>
      </w:r>
      <w:r w:rsidRPr="002E72D2">
        <w:rPr>
          <w:rFonts w:ascii="Verdana" w:hAnsi="Verdana"/>
          <w:b/>
          <w:sz w:val="20"/>
          <w:szCs w:val="20"/>
        </w:rPr>
        <w:tab/>
        <w:t>Εφαρμοστέο Δίκαιο – Επίλυση Διαφορών</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2E72D2" w:rsidRPr="002E72D2" w:rsidRDefault="002E72D2" w:rsidP="002E72D2">
      <w:pPr>
        <w:pStyle w:val="af3"/>
        <w:jc w:val="both"/>
        <w:rPr>
          <w:rFonts w:ascii="Verdana" w:hAnsi="Verdana" w:cs="Tahoma"/>
          <w:sz w:val="20"/>
          <w:szCs w:val="20"/>
        </w:rPr>
      </w:pPr>
    </w:p>
    <w:p w:rsidR="002E72D2" w:rsidRDefault="002E72D2" w:rsidP="002E72D2">
      <w:pPr>
        <w:pStyle w:val="af3"/>
        <w:jc w:val="both"/>
        <w:rPr>
          <w:rFonts w:ascii="Verdana" w:hAnsi="Verdana" w:cs="Tahoma"/>
          <w:sz w:val="20"/>
          <w:szCs w:val="20"/>
        </w:rPr>
      </w:pPr>
      <w:r w:rsidRPr="002E72D2">
        <w:rPr>
          <w:rFonts w:ascii="Verdana" w:hAnsi="Verdana" w:cs="Tahoma"/>
          <w:sz w:val="20"/>
          <w:szCs w:val="20"/>
        </w:rPr>
        <w:t>Το παρόν συντάσσεται σε τέσσερα αντίγραφα εκ των οποίων έλαβαν από ένα οι συμβαλλόμενοι, το τρίτο κατατέθηκε στο Λογιστ</w:t>
      </w:r>
      <w:r w:rsidR="00FF4737">
        <w:rPr>
          <w:rFonts w:ascii="Verdana" w:hAnsi="Verdana" w:cs="Tahoma"/>
          <w:sz w:val="20"/>
          <w:szCs w:val="20"/>
        </w:rPr>
        <w:t xml:space="preserve">ήριο του ΕΙΕ, και το τέταρτο στοΓραφείο Στρατηγικής Ανάπτυξης &amp; Συντονισμού </w:t>
      </w:r>
      <w:r w:rsidRPr="002E72D2">
        <w:rPr>
          <w:rFonts w:ascii="Verdana" w:hAnsi="Verdana" w:cs="Tahoma"/>
          <w:sz w:val="20"/>
          <w:szCs w:val="20"/>
        </w:rPr>
        <w:t>του ΕΚΤ.</w:t>
      </w:r>
    </w:p>
    <w:p w:rsidR="00FF4737" w:rsidRDefault="00FF4737" w:rsidP="002E72D2">
      <w:pPr>
        <w:pStyle w:val="af3"/>
        <w:jc w:val="both"/>
        <w:rPr>
          <w:rFonts w:ascii="Verdana" w:hAnsi="Verdana" w:cs="Tahoma"/>
          <w:sz w:val="20"/>
          <w:szCs w:val="20"/>
        </w:rPr>
      </w:pPr>
    </w:p>
    <w:p w:rsidR="0054720E" w:rsidRDefault="0054720E" w:rsidP="0054720E">
      <w:pPr>
        <w:jc w:val="center"/>
        <w:rPr>
          <w:rFonts w:ascii="Verdana" w:hAnsi="Verdana" w:cs="Arial"/>
          <w:sz w:val="20"/>
        </w:rPr>
      </w:pPr>
      <w:r w:rsidRPr="00FC01F7">
        <w:rPr>
          <w:rFonts w:ascii="Verdana" w:hAnsi="Verdana" w:cs="Arial"/>
          <w:sz w:val="20"/>
        </w:rPr>
        <w:t>Οι συμβαλλόμενοι</w:t>
      </w:r>
    </w:p>
    <w:tbl>
      <w:tblPr>
        <w:tblW w:w="9357" w:type="dxa"/>
        <w:tblInd w:w="-318" w:type="dxa"/>
        <w:tblLook w:val="04A0" w:firstRow="1" w:lastRow="0" w:firstColumn="1" w:lastColumn="0" w:noHBand="0" w:noVBand="1"/>
      </w:tblPr>
      <w:tblGrid>
        <w:gridCol w:w="3261"/>
        <w:gridCol w:w="2977"/>
        <w:gridCol w:w="3119"/>
      </w:tblGrid>
      <w:tr w:rsidR="0054720E" w:rsidRPr="000F381B" w:rsidTr="0032694A">
        <w:trPr>
          <w:trHeight w:val="1983"/>
        </w:trPr>
        <w:tc>
          <w:tcPr>
            <w:tcW w:w="3261" w:type="dxa"/>
          </w:tcPr>
          <w:p w:rsidR="0054720E" w:rsidRPr="000F381B" w:rsidRDefault="0054720E" w:rsidP="0032694A">
            <w:pPr>
              <w:jc w:val="center"/>
              <w:rPr>
                <w:rFonts w:ascii="Verdana" w:hAnsi="Verdana" w:cs="Arial"/>
                <w:sz w:val="20"/>
              </w:rPr>
            </w:pPr>
            <w:r>
              <w:rPr>
                <w:rFonts w:ascii="Verdana" w:hAnsi="Verdana" w:cs="Arial"/>
                <w:sz w:val="20"/>
              </w:rPr>
              <w:t>Δρ Βασίλειος Γρηγορίου</w:t>
            </w:r>
          </w:p>
        </w:tc>
        <w:tc>
          <w:tcPr>
            <w:tcW w:w="2977" w:type="dxa"/>
          </w:tcPr>
          <w:p w:rsidR="0054720E" w:rsidRPr="000F381B" w:rsidRDefault="0054720E" w:rsidP="0032694A">
            <w:pPr>
              <w:jc w:val="center"/>
              <w:rPr>
                <w:rFonts w:ascii="Verdana" w:hAnsi="Verdana" w:cs="Arial"/>
                <w:sz w:val="20"/>
              </w:rPr>
            </w:pPr>
            <w:r>
              <w:rPr>
                <w:rFonts w:ascii="Verdana" w:hAnsi="Verdana" w:cs="Arial"/>
                <w:sz w:val="20"/>
              </w:rPr>
              <w:t>Δρ Εύη Σαχίνη</w:t>
            </w:r>
          </w:p>
        </w:tc>
        <w:tc>
          <w:tcPr>
            <w:tcW w:w="3119" w:type="dxa"/>
          </w:tcPr>
          <w:p w:rsidR="0054720E" w:rsidRPr="00E063E8" w:rsidRDefault="0054720E" w:rsidP="0032694A">
            <w:pPr>
              <w:pStyle w:val="af3"/>
              <w:spacing w:before="40" w:after="0"/>
              <w:jc w:val="center"/>
              <w:rPr>
                <w:rFonts w:ascii="Verdana" w:hAnsi="Verdana"/>
                <w:sz w:val="20"/>
                <w:lang w:val="en-US"/>
              </w:rPr>
            </w:pPr>
            <w:r w:rsidRPr="0054720E">
              <w:rPr>
                <w:rFonts w:ascii="Verdana" w:hAnsi="Verdana"/>
                <w:sz w:val="20"/>
                <w:highlight w:val="yellow"/>
              </w:rPr>
              <w:t>χχχχ</w:t>
            </w:r>
          </w:p>
        </w:tc>
      </w:tr>
      <w:tr w:rsidR="0054720E" w:rsidRPr="001B1CCA" w:rsidTr="0032694A">
        <w:tc>
          <w:tcPr>
            <w:tcW w:w="3261" w:type="dxa"/>
            <w:vAlign w:val="center"/>
          </w:tcPr>
          <w:p w:rsidR="0054720E" w:rsidRPr="003975A6" w:rsidRDefault="0054720E" w:rsidP="0032694A">
            <w:pPr>
              <w:pStyle w:val="af3"/>
              <w:spacing w:before="40" w:after="0"/>
              <w:jc w:val="center"/>
              <w:rPr>
                <w:rFonts w:ascii="Verdana" w:hAnsi="Verdana"/>
                <w:sz w:val="20"/>
              </w:rPr>
            </w:pPr>
            <w:r>
              <w:rPr>
                <w:rFonts w:ascii="Verdana" w:hAnsi="Verdana"/>
                <w:sz w:val="20"/>
              </w:rPr>
              <w:t xml:space="preserve">Διευθυντής ΕΙΕ </w:t>
            </w:r>
            <w:r w:rsidRPr="003975A6">
              <w:rPr>
                <w:rFonts w:ascii="Verdana" w:hAnsi="Verdana"/>
                <w:sz w:val="20"/>
              </w:rPr>
              <w:t>&amp;</w:t>
            </w:r>
          </w:p>
          <w:p w:rsidR="0054720E" w:rsidRPr="000F381B" w:rsidRDefault="0054720E" w:rsidP="0032694A">
            <w:pPr>
              <w:pStyle w:val="af3"/>
              <w:spacing w:before="40" w:after="0"/>
              <w:jc w:val="center"/>
              <w:rPr>
                <w:rFonts w:ascii="Verdana" w:hAnsi="Verdana"/>
                <w:sz w:val="20"/>
              </w:rPr>
            </w:pPr>
            <w:r w:rsidRPr="003975A6">
              <w:rPr>
                <w:rFonts w:ascii="Verdana" w:hAnsi="Verdana"/>
                <w:sz w:val="20"/>
              </w:rPr>
              <w:t>Πρόεδρος ΔΣ</w:t>
            </w:r>
          </w:p>
        </w:tc>
        <w:tc>
          <w:tcPr>
            <w:tcW w:w="2977" w:type="dxa"/>
            <w:vAlign w:val="center"/>
          </w:tcPr>
          <w:p w:rsidR="0054720E" w:rsidRPr="000F381B" w:rsidRDefault="0054720E" w:rsidP="0032694A">
            <w:pPr>
              <w:jc w:val="center"/>
              <w:rPr>
                <w:rFonts w:ascii="Verdana" w:hAnsi="Verdana" w:cs="Arial"/>
                <w:sz w:val="20"/>
              </w:rPr>
            </w:pPr>
            <w:r>
              <w:rPr>
                <w:rFonts w:ascii="Verdana" w:hAnsi="Verdana" w:cs="Arial"/>
                <w:sz w:val="20"/>
              </w:rPr>
              <w:t xml:space="preserve">Διευθύντρια </w:t>
            </w:r>
            <w:r w:rsidRPr="000F381B">
              <w:rPr>
                <w:rFonts w:ascii="Verdana" w:hAnsi="Verdana" w:cs="Arial"/>
                <w:sz w:val="20"/>
              </w:rPr>
              <w:t>ΕΚΤ</w:t>
            </w:r>
          </w:p>
        </w:tc>
        <w:tc>
          <w:tcPr>
            <w:tcW w:w="3119" w:type="dxa"/>
            <w:vAlign w:val="center"/>
          </w:tcPr>
          <w:p w:rsidR="0054720E" w:rsidRDefault="0054720E" w:rsidP="0032694A">
            <w:pPr>
              <w:pStyle w:val="af3"/>
              <w:spacing w:before="40" w:after="0"/>
              <w:jc w:val="center"/>
              <w:rPr>
                <w:rFonts w:ascii="Verdana" w:hAnsi="Verdana"/>
                <w:sz w:val="20"/>
              </w:rPr>
            </w:pPr>
            <w:r w:rsidRPr="001B1CCA">
              <w:rPr>
                <w:rFonts w:ascii="Verdana" w:hAnsi="Verdana"/>
                <w:sz w:val="20"/>
              </w:rPr>
              <w:t xml:space="preserve">Πρόεδρος </w:t>
            </w:r>
            <w:r>
              <w:rPr>
                <w:rFonts w:ascii="Verdana" w:hAnsi="Verdana"/>
                <w:sz w:val="20"/>
              </w:rPr>
              <w:t>&amp;</w:t>
            </w:r>
          </w:p>
          <w:p w:rsidR="0054720E" w:rsidRPr="00510198" w:rsidRDefault="0054720E" w:rsidP="0032694A">
            <w:pPr>
              <w:pStyle w:val="af3"/>
              <w:spacing w:before="40" w:after="0"/>
              <w:jc w:val="center"/>
              <w:rPr>
                <w:rFonts w:ascii="Verdana" w:hAnsi="Verdana"/>
                <w:sz w:val="20"/>
              </w:rPr>
            </w:pPr>
            <w:r>
              <w:rPr>
                <w:rFonts w:ascii="Verdana" w:hAnsi="Verdana"/>
                <w:sz w:val="20"/>
              </w:rPr>
              <w:t>Διευθύ</w:t>
            </w:r>
            <w:r w:rsidRPr="001B1CCA">
              <w:rPr>
                <w:rFonts w:ascii="Verdana" w:hAnsi="Verdana"/>
                <w:sz w:val="20"/>
              </w:rPr>
              <w:t>νων Σύμβουλος</w:t>
            </w:r>
          </w:p>
        </w:tc>
      </w:tr>
    </w:tbl>
    <w:p w:rsidR="0054720E" w:rsidRPr="002E72D2" w:rsidRDefault="0054720E" w:rsidP="002E72D2">
      <w:pPr>
        <w:pStyle w:val="af3"/>
        <w:jc w:val="both"/>
        <w:rPr>
          <w:rFonts w:ascii="Verdana" w:hAnsi="Verdana" w:cs="Tahoma"/>
          <w:sz w:val="20"/>
          <w:szCs w:val="20"/>
        </w:rPr>
      </w:pPr>
    </w:p>
    <w:p w:rsidR="002E72D2" w:rsidRPr="002E72D2" w:rsidRDefault="002E72D2" w:rsidP="002E72D2">
      <w:pPr>
        <w:spacing w:after="120"/>
        <w:jc w:val="both"/>
        <w:rPr>
          <w:rFonts w:ascii="Verdana" w:hAnsi="Verdana"/>
          <w:sz w:val="20"/>
          <w:szCs w:val="20"/>
        </w:rPr>
      </w:pPr>
    </w:p>
    <w:p w:rsidR="00AE4B8C" w:rsidRPr="002E72D2" w:rsidRDefault="00AE4B8C" w:rsidP="002E72D2">
      <w:pPr>
        <w:spacing w:after="120"/>
        <w:jc w:val="both"/>
        <w:rPr>
          <w:rFonts w:ascii="Verdana" w:hAnsi="Verdana"/>
          <w:sz w:val="20"/>
          <w:szCs w:val="20"/>
        </w:rPr>
      </w:pPr>
    </w:p>
    <w:sectPr w:rsidR="00AE4B8C" w:rsidRPr="002E72D2" w:rsidSect="004D1237">
      <w:pgSz w:w="11906" w:h="16838"/>
      <w:pgMar w:top="1440" w:right="1800" w:bottom="125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CF" w:rsidRDefault="00C01CCF" w:rsidP="00116799">
      <w:r>
        <w:separator/>
      </w:r>
    </w:p>
  </w:endnote>
  <w:endnote w:type="continuationSeparator" w:id="0">
    <w:p w:rsidR="00C01CCF" w:rsidRDefault="00C01CCF" w:rsidP="001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CF" w:rsidRDefault="00C01CCF" w:rsidP="004D12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1CCF" w:rsidRDefault="00C01C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CF" w:rsidRPr="00116799" w:rsidRDefault="00C01CCF" w:rsidP="004D1237">
    <w:pPr>
      <w:pStyle w:val="a4"/>
      <w:pBdr>
        <w:top w:val="dotted" w:sz="4" w:space="1" w:color="auto"/>
      </w:pBdr>
      <w:rPr>
        <w:rFonts w:ascii="Verdana" w:hAnsi="Verdana" w:cs="Arial"/>
        <w:sz w:val="20"/>
        <w:szCs w:val="20"/>
      </w:rPr>
    </w:pPr>
    <w:r>
      <w:rPr>
        <w:rFonts w:ascii="Verdana" w:hAnsi="Verdana" w:cs="Arial"/>
        <w:sz w:val="20"/>
        <w:szCs w:val="20"/>
        <w:lang w:val="en-US"/>
      </w:rPr>
      <w:t>SaaS02</w:t>
    </w:r>
    <w:r w:rsidR="00BA57EE">
      <w:rPr>
        <w:rFonts w:ascii="Verdana" w:hAnsi="Verdana" w:cs="Arial"/>
        <w:sz w:val="20"/>
        <w:szCs w:val="20"/>
      </w:rPr>
      <w:t>05</w:t>
    </w:r>
    <w:r w:rsidRPr="00116799">
      <w:rPr>
        <w:rFonts w:ascii="Verdana" w:hAnsi="Verdana" w:cs="Arial"/>
        <w:sz w:val="20"/>
        <w:szCs w:val="20"/>
      </w:rPr>
      <w:tab/>
    </w:r>
    <w:r w:rsidRPr="00116799">
      <w:rPr>
        <w:rFonts w:ascii="Verdana" w:hAnsi="Verdana" w:cs="Arial"/>
        <w:sz w:val="20"/>
        <w:szCs w:val="20"/>
      </w:rPr>
      <w:tab/>
    </w:r>
    <w:r w:rsidRPr="00116799">
      <w:rPr>
        <w:rStyle w:val="a6"/>
        <w:rFonts w:ascii="Verdana" w:hAnsi="Verdana" w:cs="Arial"/>
        <w:sz w:val="20"/>
        <w:szCs w:val="20"/>
      </w:rPr>
      <w:fldChar w:fldCharType="begin"/>
    </w:r>
    <w:r w:rsidRPr="00116799">
      <w:rPr>
        <w:rStyle w:val="a6"/>
        <w:rFonts w:ascii="Verdana" w:hAnsi="Verdana" w:cs="Arial"/>
        <w:sz w:val="20"/>
        <w:szCs w:val="20"/>
      </w:rPr>
      <w:instrText xml:space="preserve"> PAGE </w:instrText>
    </w:r>
    <w:r w:rsidRPr="00116799">
      <w:rPr>
        <w:rStyle w:val="a6"/>
        <w:rFonts w:ascii="Verdana" w:hAnsi="Verdana" w:cs="Arial"/>
        <w:sz w:val="20"/>
        <w:szCs w:val="20"/>
      </w:rPr>
      <w:fldChar w:fldCharType="separate"/>
    </w:r>
    <w:r w:rsidR="008D09E1">
      <w:rPr>
        <w:rStyle w:val="a6"/>
        <w:rFonts w:ascii="Verdana" w:hAnsi="Verdana" w:cs="Arial"/>
        <w:noProof/>
        <w:sz w:val="20"/>
        <w:szCs w:val="20"/>
      </w:rPr>
      <w:t>2</w:t>
    </w:r>
    <w:r w:rsidRPr="00116799">
      <w:rPr>
        <w:rStyle w:val="a6"/>
        <w:rFonts w:ascii="Verdana" w:hAnsi="Verdan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CF" w:rsidRPr="00A7094D" w:rsidRDefault="00C01CCF" w:rsidP="00C90C14">
    <w:pPr>
      <w:pStyle w:val="a4"/>
      <w:pBdr>
        <w:top w:val="dashSmallGap" w:sz="6" w:space="1" w:color="595959"/>
      </w:pBdr>
      <w:rPr>
        <w:rFonts w:ascii="Verdana" w:hAnsi="Verdana"/>
        <w:color w:val="7F7F7F"/>
        <w:sz w:val="18"/>
        <w:szCs w:val="18"/>
      </w:rPr>
    </w:pPr>
    <w:r>
      <w:rPr>
        <w:rFonts w:ascii="Verdana" w:hAnsi="Verdana"/>
        <w:color w:val="7F7F7F"/>
        <w:sz w:val="18"/>
        <w:szCs w:val="18"/>
        <w:lang w:val="en-US"/>
      </w:rPr>
      <w:t>SaaS02</w:t>
    </w:r>
    <w:r w:rsidR="00BA57EE">
      <w:rPr>
        <w:rFonts w:ascii="Verdana" w:hAnsi="Verdana"/>
        <w:color w:val="7F7F7F"/>
        <w:sz w:val="18"/>
        <w:szCs w:val="18"/>
      </w:rPr>
      <w:t>05</w:t>
    </w:r>
    <w:r>
      <w:rPr>
        <w:rFonts w:ascii="Verdana" w:hAnsi="Verdana"/>
        <w:color w:val="7F7F7F"/>
        <w:sz w:val="18"/>
        <w:szCs w:val="18"/>
      </w:rPr>
      <w:tab/>
      <w:t>Παράρτημ</w:t>
    </w:r>
    <w:r w:rsidRPr="00821074">
      <w:rPr>
        <w:rFonts w:ascii="Verdana" w:hAnsi="Verdana"/>
        <w:color w:val="7F7F7F"/>
        <w:sz w:val="18"/>
        <w:szCs w:val="18"/>
      </w:rPr>
      <w:t xml:space="preserve">α </w:t>
    </w:r>
    <w:r>
      <w:rPr>
        <w:rFonts w:ascii="Verdana" w:hAnsi="Verdana"/>
        <w:color w:val="7F7F7F"/>
        <w:sz w:val="18"/>
        <w:szCs w:val="18"/>
      </w:rPr>
      <w:t>5</w:t>
    </w:r>
    <w:r w:rsidRPr="00A7094D">
      <w:rPr>
        <w:rFonts w:ascii="Verdana" w:hAnsi="Verdana"/>
        <w:color w:val="7F7F7F"/>
        <w:sz w:val="18"/>
        <w:szCs w:val="18"/>
        <w:lang w:val="en-US"/>
      </w:rPr>
      <w:tab/>
    </w:r>
    <w:r w:rsidRPr="00A7094D">
      <w:rPr>
        <w:rFonts w:ascii="Verdana" w:hAnsi="Verdana"/>
        <w:color w:val="7F7F7F"/>
        <w:sz w:val="18"/>
        <w:szCs w:val="18"/>
      </w:rPr>
      <w:fldChar w:fldCharType="begin"/>
    </w:r>
    <w:r w:rsidRPr="00A7094D">
      <w:rPr>
        <w:rFonts w:ascii="Verdana" w:hAnsi="Verdana"/>
        <w:color w:val="7F7F7F"/>
        <w:sz w:val="18"/>
        <w:szCs w:val="18"/>
      </w:rPr>
      <w:instrText xml:space="preserve"> PAGE   \* MERGEFORMAT </w:instrText>
    </w:r>
    <w:r w:rsidRPr="00A7094D">
      <w:rPr>
        <w:rFonts w:ascii="Verdana" w:hAnsi="Verdana"/>
        <w:color w:val="7F7F7F"/>
        <w:sz w:val="18"/>
        <w:szCs w:val="18"/>
      </w:rPr>
      <w:fldChar w:fldCharType="separate"/>
    </w:r>
    <w:r w:rsidR="008D09E1">
      <w:rPr>
        <w:rFonts w:ascii="Verdana" w:hAnsi="Verdana"/>
        <w:noProof/>
        <w:color w:val="7F7F7F"/>
        <w:sz w:val="18"/>
        <w:szCs w:val="18"/>
      </w:rPr>
      <w:t>86</w:t>
    </w:r>
    <w:r w:rsidRPr="00A7094D">
      <w:rPr>
        <w:rFonts w:ascii="Verdana" w:hAnsi="Verdana"/>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CF" w:rsidRDefault="00C01CCF" w:rsidP="00116799">
      <w:r>
        <w:separator/>
      </w:r>
    </w:p>
  </w:footnote>
  <w:footnote w:type="continuationSeparator" w:id="0">
    <w:p w:rsidR="00C01CCF" w:rsidRDefault="00C01CCF" w:rsidP="00116799">
      <w:r>
        <w:continuationSeparator/>
      </w:r>
    </w:p>
  </w:footnote>
  <w:footnote w:id="1">
    <w:p w:rsidR="00C01CCF" w:rsidRPr="00416473" w:rsidRDefault="00C01CCF" w:rsidP="00416473">
      <w:pPr>
        <w:pStyle w:val="af"/>
        <w:rPr>
          <w:rFonts w:ascii="Verdana" w:hAnsi="Verdana"/>
          <w:sz w:val="18"/>
          <w:szCs w:val="18"/>
        </w:rPr>
      </w:pPr>
      <w:r w:rsidRPr="00416473">
        <w:rPr>
          <w:rStyle w:val="ae"/>
          <w:rFonts w:ascii="Verdana" w:hAnsi="Verdana"/>
          <w:sz w:val="18"/>
          <w:szCs w:val="18"/>
        </w:rPr>
        <w:footnoteRef/>
      </w:r>
      <w:r w:rsidRPr="00416473">
        <w:rPr>
          <w:rFonts w:ascii="Verdana" w:hAnsi="Verdana"/>
          <w:sz w:val="18"/>
          <w:szCs w:val="18"/>
        </w:rPr>
        <w:t>Τ = Τεχνικός/Τεχνολογικός, Ο = Οργανωτικός, Δ = Διοικητικός, Κ = Κανονιστικός</w:t>
      </w:r>
    </w:p>
  </w:footnote>
  <w:footnote w:id="2">
    <w:p w:rsidR="00C01CCF" w:rsidRPr="008B7CC0" w:rsidRDefault="00C01CCF" w:rsidP="008B7CC0">
      <w:pPr>
        <w:spacing w:before="120"/>
        <w:jc w:val="both"/>
        <w:rPr>
          <w:sz w:val="16"/>
          <w:szCs w:val="16"/>
        </w:rPr>
      </w:pPr>
      <w:r w:rsidRPr="008B7CC0">
        <w:rPr>
          <w:rFonts w:ascii="Verdana" w:hAnsi="Verdana"/>
          <w:sz w:val="16"/>
          <w:szCs w:val="16"/>
        </w:rPr>
        <w:footnoteRef/>
      </w:r>
      <w:r w:rsidRPr="008B7CC0">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3">
    <w:p w:rsidR="00C01CCF" w:rsidRPr="00360D98" w:rsidRDefault="00C01CCF" w:rsidP="00360D98">
      <w:pPr>
        <w:jc w:val="both"/>
        <w:rPr>
          <w:rFonts w:ascii="Verdana" w:hAnsi="Verdana"/>
          <w:sz w:val="16"/>
          <w:szCs w:val="16"/>
        </w:rPr>
      </w:pPr>
      <w:r w:rsidRPr="00360D98">
        <w:rPr>
          <w:rStyle w:val="ae"/>
          <w:rFonts w:ascii="Verdana" w:hAnsi="Verdana"/>
          <w:sz w:val="16"/>
          <w:szCs w:val="16"/>
        </w:rPr>
        <w:footnoteRef/>
      </w:r>
      <w:r w:rsidRPr="00360D98">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4">
    <w:p w:rsidR="00C01CCF" w:rsidRPr="00A55962" w:rsidRDefault="00C01CCF" w:rsidP="00A55962">
      <w:pPr>
        <w:jc w:val="both"/>
        <w:rPr>
          <w:sz w:val="16"/>
          <w:szCs w:val="16"/>
        </w:rPr>
      </w:pPr>
      <w:r w:rsidRPr="00A55962">
        <w:rPr>
          <w:rFonts w:ascii="Verdana" w:hAnsi="Verdana"/>
          <w:sz w:val="16"/>
          <w:szCs w:val="16"/>
        </w:rPr>
        <w:footnoteRef/>
      </w:r>
      <w:r w:rsidRPr="00A55962">
        <w:rPr>
          <w:rFonts w:ascii="Verdana" w:hAnsi="Verdana"/>
          <w:sz w:val="16"/>
          <w:szCs w:val="16"/>
        </w:rPr>
        <w:t xml:space="preserve"> Εφόσον ο υποψήφιος Ανάδοχος υποβάλει τον Φάκελο Δικαιολογητικών Κατακύρωσηςμέσω Αντιπροσώπου που δεν είναι νόμιμος εκπρόσωπός του.</w:t>
      </w:r>
    </w:p>
  </w:footnote>
  <w:footnote w:id="5">
    <w:p w:rsidR="00C01CCF" w:rsidRPr="000B3B00" w:rsidRDefault="00C01CCF"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Τύπος Παραδοτέου: Με (Μελέτη), Αν (Αναφορά), Λ (Λογισμικό), Υ (Υπηρεσία), Σ (Σύστημα), ΑΛ (Άλλο)</w:t>
      </w:r>
    </w:p>
  </w:footnote>
  <w:footnote w:id="6">
    <w:p w:rsidR="00C01CCF" w:rsidRPr="000B3B00" w:rsidRDefault="00C01CCF"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Μήνας Παράδοσης Παραδοτέου (π.χ. Μ1, Μ2, ...ΜΝ) όπου Μ1 είναι ο πρώτος μήνας (δηλ. μήνας έναρξης) του Έργου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20180E"/>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04080005"/>
    <w:lvl w:ilvl="0">
      <w:start w:val="1"/>
      <w:numFmt w:val="bullet"/>
      <w:lvlText w:val=""/>
      <w:lvlJc w:val="left"/>
      <w:pPr>
        <w:ind w:left="720" w:hanging="360"/>
      </w:pPr>
      <w:rPr>
        <w:rFonts w:ascii="Wingdings" w:hAnsi="Wingdings" w:hint="default"/>
      </w:rPr>
    </w:lvl>
  </w:abstractNum>
  <w:abstractNum w:abstractNumId="2" w15:restartNumberingAfterBreak="0">
    <w:nsid w:val="FFFFFF88"/>
    <w:multiLevelType w:val="singleLevel"/>
    <w:tmpl w:val="563220F8"/>
    <w:lvl w:ilvl="0">
      <w:start w:val="1"/>
      <w:numFmt w:val="decimal"/>
      <w:pStyle w:val="a"/>
      <w:lvlText w:val="%1."/>
      <w:lvlJc w:val="left"/>
      <w:pPr>
        <w:tabs>
          <w:tab w:val="num" w:pos="360"/>
        </w:tabs>
        <w:ind w:left="360" w:hanging="360"/>
      </w:pPr>
    </w:lvl>
  </w:abstractNum>
  <w:abstractNum w:abstractNumId="3" w15:restartNumberingAfterBreak="0">
    <w:nsid w:val="00000017"/>
    <w:multiLevelType w:val="multilevel"/>
    <w:tmpl w:val="CF348E88"/>
    <w:name w:val="WW8Num24"/>
    <w:lvl w:ilvl="0">
      <w:start w:val="1"/>
      <w:numFmt w:val="decimal"/>
      <w:lvlText w:val="%1."/>
      <w:lvlJc w:val="left"/>
      <w:pPr>
        <w:tabs>
          <w:tab w:val="num" w:pos="357"/>
        </w:tabs>
        <w:ind w:left="357" w:hanging="357"/>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A"/>
    <w:multiLevelType w:val="multilevel"/>
    <w:tmpl w:val="B7888860"/>
    <w:lvl w:ilvl="0">
      <w:start w:val="1"/>
      <w:numFmt w:val="decimal"/>
      <w:lvlText w:val="%1."/>
      <w:lvlJc w:val="left"/>
      <w:pPr>
        <w:tabs>
          <w:tab w:val="num" w:pos="720"/>
        </w:tabs>
        <w:ind w:left="720" w:hanging="360"/>
      </w:pPr>
      <w:rPr>
        <w:rFonts w:cs="Times New Roman"/>
        <w:b/>
      </w:rPr>
    </w:lvl>
    <w:lvl w:ilvl="1">
      <w:start w:val="1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000003A"/>
    <w:multiLevelType w:val="multilevel"/>
    <w:tmpl w:val="3A5EA856"/>
    <w:name w:val="WW8Num105"/>
    <w:lvl w:ilvl="0">
      <w:start w:val="1"/>
      <w:numFmt w:val="bullet"/>
      <w:lvlText w:val=""/>
      <w:lvlJc w:val="left"/>
      <w:pPr>
        <w:tabs>
          <w:tab w:val="num" w:pos="360"/>
        </w:tabs>
        <w:ind w:left="360" w:hanging="360"/>
      </w:pPr>
      <w:rPr>
        <w:rFonts w:ascii="Wingdings" w:hAnsi="Wingdings" w:hint="default"/>
        <w:b w:val="0"/>
        <w:i w:val="0"/>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F"/>
    <w:multiLevelType w:val="singleLevel"/>
    <w:tmpl w:val="0000003F"/>
    <w:name w:val="WW8Num111"/>
    <w:lvl w:ilvl="0">
      <w:start w:val="1"/>
      <w:numFmt w:val="decimal"/>
      <w:lvlText w:val="%1."/>
      <w:lvlJc w:val="left"/>
      <w:pPr>
        <w:tabs>
          <w:tab w:val="num" w:pos="360"/>
        </w:tabs>
        <w:ind w:left="360" w:hanging="360"/>
      </w:pPr>
      <w:rPr>
        <w:rFonts w:cs="Times New Roman"/>
      </w:rPr>
    </w:lvl>
  </w:abstractNum>
  <w:abstractNum w:abstractNumId="7" w15:restartNumberingAfterBreak="0">
    <w:nsid w:val="01525DD3"/>
    <w:multiLevelType w:val="hybridMultilevel"/>
    <w:tmpl w:val="632269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9F5438"/>
    <w:multiLevelType w:val="hybridMultilevel"/>
    <w:tmpl w:val="75B41B60"/>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516D6E"/>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10" w15:restartNumberingAfterBreak="0">
    <w:nsid w:val="0A7F5077"/>
    <w:multiLevelType w:val="multilevel"/>
    <w:tmpl w:val="73A2A720"/>
    <w:lvl w:ilvl="0">
      <w:start w:val="1"/>
      <w:numFmt w:val="decimal"/>
      <w:lvlText w:val="%1."/>
      <w:lvlJc w:val="left"/>
      <w:pPr>
        <w:ind w:left="360" w:hanging="360"/>
      </w:pPr>
      <w:rPr>
        <w:b/>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184B2F"/>
    <w:multiLevelType w:val="hybridMultilevel"/>
    <w:tmpl w:val="0DF618B8"/>
    <w:lvl w:ilvl="0" w:tplc="8A4291B0">
      <w:start w:val="1"/>
      <w:numFmt w:val="decimal"/>
      <w:lvlText w:val="Π-%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47F17"/>
    <w:multiLevelType w:val="singleLevel"/>
    <w:tmpl w:val="B4BE52F4"/>
    <w:lvl w:ilvl="0">
      <w:start w:val="1"/>
      <w:numFmt w:val="decimal"/>
      <w:lvlText w:val="%1."/>
      <w:lvlJc w:val="left"/>
      <w:pPr>
        <w:tabs>
          <w:tab w:val="num" w:pos="720"/>
        </w:tabs>
        <w:ind w:left="720" w:hanging="360"/>
      </w:pPr>
      <w:rPr>
        <w:rFonts w:cs="Times New Roman"/>
        <w:b/>
      </w:rPr>
    </w:lvl>
  </w:abstractNum>
  <w:abstractNum w:abstractNumId="13" w15:restartNumberingAfterBreak="0">
    <w:nsid w:val="123700FB"/>
    <w:multiLevelType w:val="multilevel"/>
    <w:tmpl w:val="131210DC"/>
    <w:lvl w:ilvl="0">
      <w:start w:val="1"/>
      <w:numFmt w:val="decimal"/>
      <w:pStyle w:val="1"/>
      <w:lvlText w:val="%1."/>
      <w:lvlJc w:val="left"/>
      <w:pPr>
        <w:tabs>
          <w:tab w:val="num" w:pos="390"/>
        </w:tabs>
        <w:ind w:left="390" w:hanging="390"/>
      </w:pPr>
      <w:rPr>
        <w:rFonts w:hint="default"/>
        <w:b/>
      </w:rPr>
    </w:lvl>
    <w:lvl w:ilvl="1">
      <w:start w:val="1"/>
      <w:numFmt w:val="decimal"/>
      <w:pStyle w:val="20"/>
      <w:lvlText w:val="%1.%2."/>
      <w:lvlJc w:val="left"/>
      <w:pPr>
        <w:tabs>
          <w:tab w:val="num" w:pos="284"/>
        </w:tabs>
        <w:ind w:left="737" w:hanging="737"/>
      </w:pPr>
      <w:rPr>
        <w:rFonts w:hint="default"/>
        <w:b/>
        <w:i w:val="0"/>
        <w:color w:val="262626"/>
        <w:sz w:val="18"/>
        <w:szCs w:val="18"/>
      </w:rPr>
    </w:lvl>
    <w:lvl w:ilvl="2">
      <w:start w:val="1"/>
      <w:numFmt w:val="decimal"/>
      <w:pStyle w:val="3"/>
      <w:lvlText w:val="%1.%2.%3."/>
      <w:lvlJc w:val="left"/>
      <w:pPr>
        <w:tabs>
          <w:tab w:val="num" w:pos="567"/>
        </w:tabs>
        <w:ind w:left="794" w:hanging="624"/>
      </w:pPr>
      <w:rPr>
        <w:rFonts w:hint="default"/>
      </w:rPr>
    </w:lvl>
    <w:lvl w:ilvl="3">
      <w:start w:val="1"/>
      <w:numFmt w:val="decimal"/>
      <w:pStyle w:val="4"/>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14" w15:restartNumberingAfterBreak="0">
    <w:nsid w:val="175A7E4B"/>
    <w:multiLevelType w:val="hybridMultilevel"/>
    <w:tmpl w:val="B676466A"/>
    <w:lvl w:ilvl="0" w:tplc="9BEE985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6B14C5"/>
    <w:multiLevelType w:val="hybridMultilevel"/>
    <w:tmpl w:val="F662ABA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15:restartNumberingAfterBreak="0">
    <w:nsid w:val="19550774"/>
    <w:multiLevelType w:val="hybridMultilevel"/>
    <w:tmpl w:val="5AE0A3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C09BF"/>
    <w:multiLevelType w:val="hybridMultilevel"/>
    <w:tmpl w:val="2174A11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1F8D0FBE"/>
    <w:multiLevelType w:val="hybridMultilevel"/>
    <w:tmpl w:val="1B96B0A2"/>
    <w:name w:val="WW8Num1022"/>
    <w:lvl w:ilvl="0" w:tplc="04080003">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2152E4D"/>
    <w:multiLevelType w:val="hybridMultilevel"/>
    <w:tmpl w:val="D8B08D5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2438264F"/>
    <w:multiLevelType w:val="hybridMultilevel"/>
    <w:tmpl w:val="08260EE4"/>
    <w:lvl w:ilvl="0" w:tplc="99EC57B4">
      <w:start w:val="1"/>
      <w:numFmt w:val="decimal"/>
      <w:lvlText w:val="%1."/>
      <w:lvlJc w:val="left"/>
      <w:pPr>
        <w:tabs>
          <w:tab w:val="num" w:pos="910"/>
        </w:tabs>
        <w:ind w:left="910" w:hanging="360"/>
      </w:pPr>
      <w:rPr>
        <w:rFonts w:cs="Times New Roman"/>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D34465"/>
    <w:multiLevelType w:val="hybridMultilevel"/>
    <w:tmpl w:val="421CA3E4"/>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15:restartNumberingAfterBreak="0">
    <w:nsid w:val="2B7866C5"/>
    <w:multiLevelType w:val="hybridMultilevel"/>
    <w:tmpl w:val="E74282F2"/>
    <w:lvl w:ilvl="0" w:tplc="8A6A7F0C">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2EA81743"/>
    <w:multiLevelType w:val="hybridMultilevel"/>
    <w:tmpl w:val="C108D3CA"/>
    <w:name w:val="WW8Num310232"/>
    <w:lvl w:ilvl="0" w:tplc="8542A51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2F237D9A"/>
    <w:multiLevelType w:val="hybridMultilevel"/>
    <w:tmpl w:val="BF76C25E"/>
    <w:lvl w:ilvl="0" w:tplc="0EB82E08">
      <w:start w:val="1"/>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5" w15:restartNumberingAfterBreak="0">
    <w:nsid w:val="2FAD2D1A"/>
    <w:multiLevelType w:val="hybridMultilevel"/>
    <w:tmpl w:val="052E25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0F14773"/>
    <w:multiLevelType w:val="multilevel"/>
    <w:tmpl w:val="2FEE46A4"/>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27" w15:restartNumberingAfterBreak="0">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651B7A"/>
    <w:multiLevelType w:val="hybridMultilevel"/>
    <w:tmpl w:val="9D1E1894"/>
    <w:lvl w:ilvl="0" w:tplc="177C6684">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15:restartNumberingAfterBreak="0">
    <w:nsid w:val="323A27F4"/>
    <w:multiLevelType w:val="multilevel"/>
    <w:tmpl w:val="1810607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328B3914"/>
    <w:multiLevelType w:val="hybridMultilevel"/>
    <w:tmpl w:val="EC3427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30F0CB0"/>
    <w:multiLevelType w:val="hybridMultilevel"/>
    <w:tmpl w:val="8AB0E4B8"/>
    <w:lvl w:ilvl="0" w:tplc="E3BAEEF8">
      <w:start w:val="1"/>
      <w:numFmt w:val="decimal"/>
      <w:lvlText w:val="%1."/>
      <w:lvlJc w:val="left"/>
      <w:pPr>
        <w:tabs>
          <w:tab w:val="num" w:pos="720"/>
        </w:tabs>
        <w:ind w:left="720" w:hanging="360"/>
      </w:pPr>
      <w:rPr>
        <w:rFonts w:cs="Times New Roman"/>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34222812"/>
    <w:multiLevelType w:val="hybridMultilevel"/>
    <w:tmpl w:val="0DB2B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356A6BF1"/>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36B44839"/>
    <w:multiLevelType w:val="hybridMultilevel"/>
    <w:tmpl w:val="D42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6F03C0"/>
    <w:multiLevelType w:val="multilevel"/>
    <w:tmpl w:val="67C4345E"/>
    <w:lvl w:ilvl="0">
      <w:start w:val="1"/>
      <w:numFmt w:val="decimal"/>
      <w:pStyle w:val="Annex"/>
      <w:lvlText w:val="Παράρτημα %1"/>
      <w:lvlJc w:val="left"/>
      <w:pPr>
        <w:tabs>
          <w:tab w:val="num" w:pos="3240"/>
        </w:tabs>
      </w:pPr>
      <w:rPr>
        <w:rFonts w:hint="default"/>
      </w:rPr>
    </w:lvl>
    <w:lvl w:ilvl="1">
      <w:start w:val="1"/>
      <w:numFmt w:val="decimalZero"/>
      <w:isLgl/>
      <w:lvlText w:val="Section %1.%2"/>
      <w:lvlJc w:val="left"/>
      <w:pPr>
        <w:tabs>
          <w:tab w:val="num" w:pos="2520"/>
        </w:tabs>
      </w:pPr>
      <w:rPr>
        <w:rFonts w:hint="default"/>
      </w:rPr>
    </w:lvl>
    <w:lvl w:ilvl="2">
      <w:start w:val="1"/>
      <w:numFmt w:val="lowerLetter"/>
      <w:lvlText w:val="(%3)"/>
      <w:lvlJc w:val="left"/>
      <w:pPr>
        <w:tabs>
          <w:tab w:val="num" w:pos="2160"/>
        </w:tabs>
        <w:ind w:left="2160" w:hanging="432"/>
      </w:pPr>
      <w:rPr>
        <w:rFonts w:hint="default"/>
      </w:rPr>
    </w:lvl>
    <w:lvl w:ilvl="3">
      <w:start w:val="1"/>
      <w:numFmt w:val="lowerRoman"/>
      <w:lvlText w:val="(%4)"/>
      <w:lvlJc w:val="right"/>
      <w:pPr>
        <w:tabs>
          <w:tab w:val="num" w:pos="2304"/>
        </w:tabs>
        <w:ind w:left="2304" w:hanging="144"/>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36" w15:restartNumberingAfterBreak="0">
    <w:nsid w:val="3C3D3480"/>
    <w:multiLevelType w:val="hybridMultilevel"/>
    <w:tmpl w:val="C03C7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3CFD785F"/>
    <w:multiLevelType w:val="hybridMultilevel"/>
    <w:tmpl w:val="8A821DE2"/>
    <w:lvl w:ilvl="0" w:tplc="0408000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F8A5B58"/>
    <w:multiLevelType w:val="hybridMultilevel"/>
    <w:tmpl w:val="D1DC5FB4"/>
    <w:lvl w:ilvl="0" w:tplc="0409001B">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EA0CE0"/>
    <w:multiLevelType w:val="hybridMultilevel"/>
    <w:tmpl w:val="454261E6"/>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BC265F"/>
    <w:multiLevelType w:val="multilevel"/>
    <w:tmpl w:val="C942793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6635405"/>
    <w:multiLevelType w:val="hybridMultilevel"/>
    <w:tmpl w:val="0CCA1924"/>
    <w:lvl w:ilvl="0" w:tplc="FDE84FE8">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3" w15:restartNumberingAfterBreak="0">
    <w:nsid w:val="567E6FE1"/>
    <w:multiLevelType w:val="hybridMultilevel"/>
    <w:tmpl w:val="AADE8A74"/>
    <w:lvl w:ilvl="0" w:tplc="04080001">
      <w:start w:val="1"/>
      <w:numFmt w:val="decimal"/>
      <w:lvlText w:val="%1."/>
      <w:lvlJc w:val="left"/>
      <w:pPr>
        <w:tabs>
          <w:tab w:val="num" w:pos="720"/>
        </w:tabs>
        <w:ind w:left="720" w:hanging="360"/>
      </w:pPr>
      <w:rPr>
        <w:rFonts w:cs="Times New Roman"/>
        <w:b/>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9B2743"/>
    <w:multiLevelType w:val="multilevel"/>
    <w:tmpl w:val="B9441BCC"/>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45" w15:restartNumberingAfterBreak="0">
    <w:nsid w:val="5BF80945"/>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5D863815"/>
    <w:multiLevelType w:val="hybridMultilevel"/>
    <w:tmpl w:val="57CE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F451978"/>
    <w:multiLevelType w:val="hybridMultilevel"/>
    <w:tmpl w:val="92D0B168"/>
    <w:lvl w:ilvl="0" w:tplc="34527B20">
      <w:start w:val="1"/>
      <w:numFmt w:val="decimal"/>
      <w:lvlText w:val="%1."/>
      <w:lvlJc w:val="left"/>
      <w:pPr>
        <w:tabs>
          <w:tab w:val="num" w:pos="720"/>
        </w:tabs>
        <w:ind w:left="720" w:hanging="360"/>
      </w:pPr>
      <w:rPr>
        <w:rFonts w:cs="Times New Roman"/>
      </w:rPr>
    </w:lvl>
    <w:lvl w:ilvl="1" w:tplc="051AF492" w:tentative="1">
      <w:start w:val="1"/>
      <w:numFmt w:val="lowerLetter"/>
      <w:lvlText w:val="%2."/>
      <w:lvlJc w:val="left"/>
      <w:pPr>
        <w:tabs>
          <w:tab w:val="num" w:pos="1440"/>
        </w:tabs>
        <w:ind w:left="1440" w:hanging="360"/>
      </w:pPr>
      <w:rPr>
        <w:rFonts w:cs="Times New Roman"/>
      </w:rPr>
    </w:lvl>
    <w:lvl w:ilvl="2" w:tplc="45D46404" w:tentative="1">
      <w:start w:val="1"/>
      <w:numFmt w:val="lowerRoman"/>
      <w:lvlText w:val="%3."/>
      <w:lvlJc w:val="right"/>
      <w:pPr>
        <w:tabs>
          <w:tab w:val="num" w:pos="2160"/>
        </w:tabs>
        <w:ind w:left="2160" w:hanging="180"/>
      </w:pPr>
      <w:rPr>
        <w:rFonts w:cs="Times New Roman"/>
      </w:rPr>
    </w:lvl>
    <w:lvl w:ilvl="3" w:tplc="5BB225AC" w:tentative="1">
      <w:start w:val="1"/>
      <w:numFmt w:val="decimal"/>
      <w:lvlText w:val="%4."/>
      <w:lvlJc w:val="left"/>
      <w:pPr>
        <w:tabs>
          <w:tab w:val="num" w:pos="2880"/>
        </w:tabs>
        <w:ind w:left="2880" w:hanging="360"/>
      </w:pPr>
      <w:rPr>
        <w:rFonts w:cs="Times New Roman"/>
      </w:rPr>
    </w:lvl>
    <w:lvl w:ilvl="4" w:tplc="9924994A" w:tentative="1">
      <w:start w:val="1"/>
      <w:numFmt w:val="lowerLetter"/>
      <w:lvlText w:val="%5."/>
      <w:lvlJc w:val="left"/>
      <w:pPr>
        <w:tabs>
          <w:tab w:val="num" w:pos="3600"/>
        </w:tabs>
        <w:ind w:left="3600" w:hanging="360"/>
      </w:pPr>
      <w:rPr>
        <w:rFonts w:cs="Times New Roman"/>
      </w:rPr>
    </w:lvl>
    <w:lvl w:ilvl="5" w:tplc="17A46706" w:tentative="1">
      <w:start w:val="1"/>
      <w:numFmt w:val="lowerRoman"/>
      <w:lvlText w:val="%6."/>
      <w:lvlJc w:val="right"/>
      <w:pPr>
        <w:tabs>
          <w:tab w:val="num" w:pos="4320"/>
        </w:tabs>
        <w:ind w:left="4320" w:hanging="180"/>
      </w:pPr>
      <w:rPr>
        <w:rFonts w:cs="Times New Roman"/>
      </w:rPr>
    </w:lvl>
    <w:lvl w:ilvl="6" w:tplc="B60A2CA0" w:tentative="1">
      <w:start w:val="1"/>
      <w:numFmt w:val="decimal"/>
      <w:lvlText w:val="%7."/>
      <w:lvlJc w:val="left"/>
      <w:pPr>
        <w:tabs>
          <w:tab w:val="num" w:pos="5040"/>
        </w:tabs>
        <w:ind w:left="5040" w:hanging="360"/>
      </w:pPr>
      <w:rPr>
        <w:rFonts w:cs="Times New Roman"/>
      </w:rPr>
    </w:lvl>
    <w:lvl w:ilvl="7" w:tplc="71BE1636" w:tentative="1">
      <w:start w:val="1"/>
      <w:numFmt w:val="lowerLetter"/>
      <w:lvlText w:val="%8."/>
      <w:lvlJc w:val="left"/>
      <w:pPr>
        <w:tabs>
          <w:tab w:val="num" w:pos="5760"/>
        </w:tabs>
        <w:ind w:left="5760" w:hanging="360"/>
      </w:pPr>
      <w:rPr>
        <w:rFonts w:cs="Times New Roman"/>
      </w:rPr>
    </w:lvl>
    <w:lvl w:ilvl="8" w:tplc="89784514"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3F0A45"/>
    <w:multiLevelType w:val="hybridMultilevel"/>
    <w:tmpl w:val="5FD85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1DB4AD2"/>
    <w:multiLevelType w:val="hybridMultilevel"/>
    <w:tmpl w:val="85D82BCC"/>
    <w:lvl w:ilvl="0" w:tplc="A796D3DC">
      <w:start w:val="1"/>
      <w:numFmt w:val="decimal"/>
      <w:lvlText w:val="%1."/>
      <w:lvlJc w:val="left"/>
      <w:pPr>
        <w:tabs>
          <w:tab w:val="num" w:pos="360"/>
        </w:tabs>
        <w:ind w:left="360" w:hanging="360"/>
      </w:pPr>
      <w:rPr>
        <w:rFonts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B2D16"/>
    <w:multiLevelType w:val="hybridMultilevel"/>
    <w:tmpl w:val="D0F28F9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44622EE"/>
    <w:multiLevelType w:val="multilevel"/>
    <w:tmpl w:val="625CC684"/>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284"/>
        </w:tabs>
        <w:ind w:left="737" w:hanging="737"/>
      </w:pPr>
      <w:rPr>
        <w:rFonts w:hint="default"/>
        <w:b/>
        <w:i w:val="0"/>
        <w:color w:val="auto"/>
        <w:sz w:val="18"/>
        <w:szCs w:val="18"/>
      </w:rPr>
    </w:lvl>
    <w:lvl w:ilvl="2">
      <w:start w:val="1"/>
      <w:numFmt w:val="decimal"/>
      <w:lvlText w:val="%1.%2.%3."/>
      <w:lvlJc w:val="left"/>
      <w:pPr>
        <w:tabs>
          <w:tab w:val="num" w:pos="567"/>
        </w:tabs>
        <w:ind w:left="794" w:hanging="624"/>
      </w:pPr>
      <w:rPr>
        <w:rFonts w:hint="default"/>
      </w:rPr>
    </w:lvl>
    <w:lvl w:ilvl="3">
      <w:start w:val="1"/>
      <w:numFmt w:val="decimal"/>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52" w15:restartNumberingAfterBreak="0">
    <w:nsid w:val="64DA398E"/>
    <w:multiLevelType w:val="multilevel"/>
    <w:tmpl w:val="31FC1E28"/>
    <w:lvl w:ilvl="0">
      <w:start w:val="1"/>
      <w:numFmt w:val="decimal"/>
      <w:lvlText w:val="%1."/>
      <w:lvlJc w:val="left"/>
      <w:pPr>
        <w:tabs>
          <w:tab w:val="num" w:pos="720"/>
        </w:tabs>
        <w:ind w:left="720" w:hanging="360"/>
      </w:pPr>
      <w:rPr>
        <w:rFonts w:ascii="Verdana" w:hAnsi="Verdana" w:cs="Arial" w:hint="default"/>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DB3E3A"/>
    <w:multiLevelType w:val="hybridMultilevel"/>
    <w:tmpl w:val="CBA032F6"/>
    <w:lvl w:ilvl="0" w:tplc="5D92075E">
      <w:start w:val="1"/>
      <w:numFmt w:val="decimal"/>
      <w:lvlText w:val="%1."/>
      <w:lvlJc w:val="left"/>
      <w:pPr>
        <w:tabs>
          <w:tab w:val="num" w:pos="397"/>
        </w:tabs>
        <w:ind w:left="397" w:hanging="397"/>
      </w:pPr>
      <w:rPr>
        <w:rFonts w:hint="default"/>
        <w:b w:val="0"/>
        <w:i w:val="0"/>
        <w:color w:val="auto"/>
        <w:sz w:val="18"/>
        <w:szCs w:val="18"/>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61C1481"/>
    <w:multiLevelType w:val="hybridMultilevel"/>
    <w:tmpl w:val="9E76BFA8"/>
    <w:lvl w:ilvl="0" w:tplc="A2D409B2">
      <w:start w:val="1"/>
      <w:numFmt w:val="decimal"/>
      <w:lvlText w:val="%1."/>
      <w:lvlJc w:val="left"/>
      <w:pPr>
        <w:tabs>
          <w:tab w:val="num" w:pos="720"/>
        </w:tabs>
        <w:ind w:left="720" w:hanging="360"/>
      </w:pPr>
      <w:rPr>
        <w:rFonts w:cs="Times New Roman"/>
      </w:rPr>
    </w:lvl>
    <w:lvl w:ilvl="1" w:tplc="3C68C76E">
      <w:start w:val="1"/>
      <w:numFmt w:val="lowerLetter"/>
      <w:lvlText w:val="%2."/>
      <w:lvlJc w:val="left"/>
      <w:pPr>
        <w:tabs>
          <w:tab w:val="num" w:pos="1440"/>
        </w:tabs>
        <w:ind w:left="1440" w:hanging="360"/>
      </w:pPr>
      <w:rPr>
        <w:rFonts w:cs="Times New Roman"/>
      </w:rPr>
    </w:lvl>
    <w:lvl w:ilvl="2" w:tplc="3D66BBF2" w:tentative="1">
      <w:start w:val="1"/>
      <w:numFmt w:val="lowerRoman"/>
      <w:lvlText w:val="%3."/>
      <w:lvlJc w:val="right"/>
      <w:pPr>
        <w:tabs>
          <w:tab w:val="num" w:pos="2160"/>
        </w:tabs>
        <w:ind w:left="2160" w:hanging="180"/>
      </w:pPr>
      <w:rPr>
        <w:rFonts w:cs="Times New Roman"/>
      </w:rPr>
    </w:lvl>
    <w:lvl w:ilvl="3" w:tplc="ED0EB0CA" w:tentative="1">
      <w:start w:val="1"/>
      <w:numFmt w:val="decimal"/>
      <w:lvlText w:val="%4."/>
      <w:lvlJc w:val="left"/>
      <w:pPr>
        <w:tabs>
          <w:tab w:val="num" w:pos="2880"/>
        </w:tabs>
        <w:ind w:left="2880" w:hanging="360"/>
      </w:pPr>
      <w:rPr>
        <w:rFonts w:cs="Times New Roman"/>
      </w:rPr>
    </w:lvl>
    <w:lvl w:ilvl="4" w:tplc="A9722706" w:tentative="1">
      <w:start w:val="1"/>
      <w:numFmt w:val="lowerLetter"/>
      <w:lvlText w:val="%5."/>
      <w:lvlJc w:val="left"/>
      <w:pPr>
        <w:tabs>
          <w:tab w:val="num" w:pos="3600"/>
        </w:tabs>
        <w:ind w:left="3600" w:hanging="360"/>
      </w:pPr>
      <w:rPr>
        <w:rFonts w:cs="Times New Roman"/>
      </w:rPr>
    </w:lvl>
    <w:lvl w:ilvl="5" w:tplc="73A04CF0" w:tentative="1">
      <w:start w:val="1"/>
      <w:numFmt w:val="lowerRoman"/>
      <w:lvlText w:val="%6."/>
      <w:lvlJc w:val="right"/>
      <w:pPr>
        <w:tabs>
          <w:tab w:val="num" w:pos="4320"/>
        </w:tabs>
        <w:ind w:left="4320" w:hanging="180"/>
      </w:pPr>
      <w:rPr>
        <w:rFonts w:cs="Times New Roman"/>
      </w:rPr>
    </w:lvl>
    <w:lvl w:ilvl="6" w:tplc="2438D874" w:tentative="1">
      <w:start w:val="1"/>
      <w:numFmt w:val="decimal"/>
      <w:lvlText w:val="%7."/>
      <w:lvlJc w:val="left"/>
      <w:pPr>
        <w:tabs>
          <w:tab w:val="num" w:pos="5040"/>
        </w:tabs>
        <w:ind w:left="5040" w:hanging="360"/>
      </w:pPr>
      <w:rPr>
        <w:rFonts w:cs="Times New Roman"/>
      </w:rPr>
    </w:lvl>
    <w:lvl w:ilvl="7" w:tplc="9AF673F8" w:tentative="1">
      <w:start w:val="1"/>
      <w:numFmt w:val="lowerLetter"/>
      <w:lvlText w:val="%8."/>
      <w:lvlJc w:val="left"/>
      <w:pPr>
        <w:tabs>
          <w:tab w:val="num" w:pos="5760"/>
        </w:tabs>
        <w:ind w:left="5760" w:hanging="360"/>
      </w:pPr>
      <w:rPr>
        <w:rFonts w:cs="Times New Roman"/>
      </w:rPr>
    </w:lvl>
    <w:lvl w:ilvl="8" w:tplc="7BECB44C" w:tentative="1">
      <w:start w:val="1"/>
      <w:numFmt w:val="lowerRoman"/>
      <w:lvlText w:val="%9."/>
      <w:lvlJc w:val="right"/>
      <w:pPr>
        <w:tabs>
          <w:tab w:val="num" w:pos="6480"/>
        </w:tabs>
        <w:ind w:left="6480" w:hanging="180"/>
      </w:pPr>
      <w:rPr>
        <w:rFonts w:cs="Times New Roman"/>
      </w:rPr>
    </w:lvl>
  </w:abstractNum>
  <w:abstractNum w:abstractNumId="55" w15:restartNumberingAfterBreak="0">
    <w:nsid w:val="666F7012"/>
    <w:multiLevelType w:val="hybridMultilevel"/>
    <w:tmpl w:val="6D4C8C84"/>
    <w:lvl w:ilvl="0" w:tplc="F9360E96">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6" w15:restartNumberingAfterBreak="0">
    <w:nsid w:val="66ED5CED"/>
    <w:multiLevelType w:val="hybridMultilevel"/>
    <w:tmpl w:val="73B082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2D7E8C"/>
    <w:multiLevelType w:val="hybridMultilevel"/>
    <w:tmpl w:val="45FC60D6"/>
    <w:lvl w:ilvl="0" w:tplc="04080001">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58" w15:restartNumberingAfterBreak="0">
    <w:nsid w:val="681F31B9"/>
    <w:multiLevelType w:val="multilevel"/>
    <w:tmpl w:val="C6D21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A7A1D32"/>
    <w:multiLevelType w:val="multilevel"/>
    <w:tmpl w:val="41967CB4"/>
    <w:lvl w:ilvl="0">
      <w:start w:val="1"/>
      <w:numFmt w:val="decimal"/>
      <w:pStyle w:val="bulletnmbr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bulletnmbrL2"/>
      <w:lvlText w:val="%1.%2."/>
      <w:lvlJc w:val="left"/>
      <w:pPr>
        <w:tabs>
          <w:tab w:val="num" w:pos="567"/>
        </w:tabs>
        <w:ind w:left="1134" w:hanging="567"/>
      </w:pPr>
      <w:rPr>
        <w:rFonts w:ascii="Times New Roman" w:hAnsi="Times New Roman" w:cs="Times New Roman" w:hint="default"/>
        <w:b/>
        <w:i w:val="0"/>
        <w:sz w:val="22"/>
        <w:szCs w:val="22"/>
      </w:rPr>
    </w:lvl>
    <w:lvl w:ilvl="2">
      <w:start w:val="1"/>
      <w:numFmt w:val="decimal"/>
      <w:pStyle w:val="bold"/>
      <w:lvlText w:val="%1.%2.%3."/>
      <w:lvlJc w:val="left"/>
      <w:pPr>
        <w:tabs>
          <w:tab w:val="num" w:pos="1701"/>
        </w:tabs>
        <w:ind w:left="1701" w:firstLine="0"/>
      </w:pPr>
      <w:rPr>
        <w:rFonts w:hint="default"/>
        <w:b/>
        <w:i w:val="0"/>
      </w:rPr>
    </w:lvl>
    <w:lvl w:ilvl="3">
      <w:start w:val="1"/>
      <w:numFmt w:val="decimal"/>
      <w:lvlText w:val="%1.%2.%3.%4."/>
      <w:lvlJc w:val="left"/>
      <w:pPr>
        <w:tabs>
          <w:tab w:val="num" w:pos="3579"/>
        </w:tabs>
        <w:ind w:left="3147" w:hanging="648"/>
      </w:pPr>
      <w:rPr>
        <w:rFonts w:hint="default"/>
      </w:rPr>
    </w:lvl>
    <w:lvl w:ilvl="4">
      <w:start w:val="1"/>
      <w:numFmt w:val="decimal"/>
      <w:lvlText w:val="%1.%2.%3.%4.%5."/>
      <w:lvlJc w:val="left"/>
      <w:pPr>
        <w:tabs>
          <w:tab w:val="num" w:pos="4299"/>
        </w:tabs>
        <w:ind w:left="3651" w:hanging="792"/>
      </w:pPr>
      <w:rPr>
        <w:rFonts w:hint="default"/>
      </w:rPr>
    </w:lvl>
    <w:lvl w:ilvl="5">
      <w:start w:val="1"/>
      <w:numFmt w:val="decimal"/>
      <w:lvlText w:val="%1.%2.%3.%4.%5.%6."/>
      <w:lvlJc w:val="left"/>
      <w:pPr>
        <w:tabs>
          <w:tab w:val="num" w:pos="4659"/>
        </w:tabs>
        <w:ind w:left="4155" w:hanging="936"/>
      </w:pPr>
      <w:rPr>
        <w:rFonts w:hint="default"/>
      </w:rPr>
    </w:lvl>
    <w:lvl w:ilvl="6">
      <w:start w:val="1"/>
      <w:numFmt w:val="decimal"/>
      <w:lvlText w:val="%1.%2.%3.%4.%5.%6.%7."/>
      <w:lvlJc w:val="left"/>
      <w:pPr>
        <w:tabs>
          <w:tab w:val="num" w:pos="5379"/>
        </w:tabs>
        <w:ind w:left="4659" w:hanging="1080"/>
      </w:pPr>
      <w:rPr>
        <w:rFonts w:hint="default"/>
      </w:rPr>
    </w:lvl>
    <w:lvl w:ilvl="7">
      <w:start w:val="1"/>
      <w:numFmt w:val="decimal"/>
      <w:lvlText w:val="%1.%2.%3.%4.%5.%6.%7.%8."/>
      <w:lvlJc w:val="left"/>
      <w:pPr>
        <w:tabs>
          <w:tab w:val="num" w:pos="6099"/>
        </w:tabs>
        <w:ind w:left="5163" w:hanging="1224"/>
      </w:pPr>
      <w:rPr>
        <w:rFonts w:hint="default"/>
      </w:rPr>
    </w:lvl>
    <w:lvl w:ilvl="8">
      <w:start w:val="1"/>
      <w:numFmt w:val="decimal"/>
      <w:lvlText w:val="%1.%2.%3.%4.%5.%6.%7.%8.%9."/>
      <w:lvlJc w:val="left"/>
      <w:pPr>
        <w:tabs>
          <w:tab w:val="num" w:pos="6459"/>
        </w:tabs>
        <w:ind w:left="5739" w:hanging="1440"/>
      </w:pPr>
      <w:rPr>
        <w:rFonts w:hint="default"/>
      </w:rPr>
    </w:lvl>
  </w:abstractNum>
  <w:abstractNum w:abstractNumId="60" w15:restartNumberingAfterBreak="0">
    <w:nsid w:val="6BAD10BD"/>
    <w:multiLevelType w:val="hybridMultilevel"/>
    <w:tmpl w:val="48288E24"/>
    <w:lvl w:ilvl="0" w:tplc="0409000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804A27"/>
    <w:multiLevelType w:val="hybridMultilevel"/>
    <w:tmpl w:val="36AE4224"/>
    <w:lvl w:ilvl="0" w:tplc="D39A4A3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50DA4954" w:tentative="1">
      <w:start w:val="1"/>
      <w:numFmt w:val="lowerLetter"/>
      <w:lvlText w:val="%2."/>
      <w:lvlJc w:val="left"/>
      <w:pPr>
        <w:tabs>
          <w:tab w:val="num" w:pos="1440"/>
        </w:tabs>
        <w:ind w:left="1440" w:hanging="360"/>
      </w:pPr>
      <w:rPr>
        <w:rFonts w:cs="Times New Roman"/>
      </w:rPr>
    </w:lvl>
    <w:lvl w:ilvl="2" w:tplc="79E6D7B2" w:tentative="1">
      <w:start w:val="1"/>
      <w:numFmt w:val="lowerRoman"/>
      <w:lvlText w:val="%3."/>
      <w:lvlJc w:val="right"/>
      <w:pPr>
        <w:tabs>
          <w:tab w:val="num" w:pos="2160"/>
        </w:tabs>
        <w:ind w:left="2160" w:hanging="180"/>
      </w:pPr>
      <w:rPr>
        <w:rFonts w:cs="Times New Roman"/>
      </w:rPr>
    </w:lvl>
    <w:lvl w:ilvl="3" w:tplc="627A56F2" w:tentative="1">
      <w:start w:val="1"/>
      <w:numFmt w:val="decimal"/>
      <w:lvlText w:val="%4."/>
      <w:lvlJc w:val="left"/>
      <w:pPr>
        <w:tabs>
          <w:tab w:val="num" w:pos="2880"/>
        </w:tabs>
        <w:ind w:left="2880" w:hanging="360"/>
      </w:pPr>
      <w:rPr>
        <w:rFonts w:cs="Times New Roman"/>
      </w:rPr>
    </w:lvl>
    <w:lvl w:ilvl="4" w:tplc="19E23DF8" w:tentative="1">
      <w:start w:val="1"/>
      <w:numFmt w:val="lowerLetter"/>
      <w:lvlText w:val="%5."/>
      <w:lvlJc w:val="left"/>
      <w:pPr>
        <w:tabs>
          <w:tab w:val="num" w:pos="3600"/>
        </w:tabs>
        <w:ind w:left="3600" w:hanging="360"/>
      </w:pPr>
      <w:rPr>
        <w:rFonts w:cs="Times New Roman"/>
      </w:rPr>
    </w:lvl>
    <w:lvl w:ilvl="5" w:tplc="E758C7EC" w:tentative="1">
      <w:start w:val="1"/>
      <w:numFmt w:val="lowerRoman"/>
      <w:lvlText w:val="%6."/>
      <w:lvlJc w:val="right"/>
      <w:pPr>
        <w:tabs>
          <w:tab w:val="num" w:pos="4320"/>
        </w:tabs>
        <w:ind w:left="4320" w:hanging="180"/>
      </w:pPr>
      <w:rPr>
        <w:rFonts w:cs="Times New Roman"/>
      </w:rPr>
    </w:lvl>
    <w:lvl w:ilvl="6" w:tplc="45FC68B2" w:tentative="1">
      <w:start w:val="1"/>
      <w:numFmt w:val="decimal"/>
      <w:lvlText w:val="%7."/>
      <w:lvlJc w:val="left"/>
      <w:pPr>
        <w:tabs>
          <w:tab w:val="num" w:pos="5040"/>
        </w:tabs>
        <w:ind w:left="5040" w:hanging="360"/>
      </w:pPr>
      <w:rPr>
        <w:rFonts w:cs="Times New Roman"/>
      </w:rPr>
    </w:lvl>
    <w:lvl w:ilvl="7" w:tplc="055E5080" w:tentative="1">
      <w:start w:val="1"/>
      <w:numFmt w:val="lowerLetter"/>
      <w:lvlText w:val="%8."/>
      <w:lvlJc w:val="left"/>
      <w:pPr>
        <w:tabs>
          <w:tab w:val="num" w:pos="5760"/>
        </w:tabs>
        <w:ind w:left="5760" w:hanging="360"/>
      </w:pPr>
      <w:rPr>
        <w:rFonts w:cs="Times New Roman"/>
      </w:rPr>
    </w:lvl>
    <w:lvl w:ilvl="8" w:tplc="B5365BD4"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B336FE"/>
    <w:multiLevelType w:val="hybridMultilevel"/>
    <w:tmpl w:val="F48C33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44A151B"/>
    <w:multiLevelType w:val="hybridMultilevel"/>
    <w:tmpl w:val="DD9E975A"/>
    <w:lvl w:ilvl="0" w:tplc="04080005">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4" w15:restartNumberingAfterBreak="0">
    <w:nsid w:val="76380BBB"/>
    <w:multiLevelType w:val="multilevel"/>
    <w:tmpl w:val="2E304BF6"/>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5" w15:restartNumberingAfterBreak="0">
    <w:nsid w:val="77542D22"/>
    <w:multiLevelType w:val="hybridMultilevel"/>
    <w:tmpl w:val="7AFED5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9115792"/>
    <w:multiLevelType w:val="hybridMultilevel"/>
    <w:tmpl w:val="14BA767E"/>
    <w:lvl w:ilvl="0" w:tplc="0408000F">
      <w:start w:val="1"/>
      <w:numFmt w:val="decimal"/>
      <w:lvlText w:val="%1."/>
      <w:lvlJc w:val="left"/>
      <w:pPr>
        <w:tabs>
          <w:tab w:val="num" w:pos="644"/>
        </w:tabs>
        <w:ind w:left="644" w:hanging="360"/>
      </w:p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7A2F34F2"/>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8" w15:restartNumberingAfterBreak="0">
    <w:nsid w:val="7BBC2FB6"/>
    <w:multiLevelType w:val="multilevel"/>
    <w:tmpl w:val="6096C094"/>
    <w:lvl w:ilvl="0">
      <w:start w:val="1"/>
      <w:numFmt w:val="decimal"/>
      <w:lvlText w:val="%1."/>
      <w:lvlJc w:val="left"/>
      <w:pPr>
        <w:tabs>
          <w:tab w:val="num" w:pos="360"/>
        </w:tabs>
        <w:ind w:left="360" w:hanging="360"/>
      </w:pPr>
      <w:rPr>
        <w:rFonts w:hint="default"/>
        <w:b/>
        <w:bCs/>
        <w:i w:val="0"/>
        <w:iCs w:val="0"/>
      </w:rPr>
    </w:lvl>
    <w:lvl w:ilvl="1">
      <w:start w:val="1"/>
      <w:numFmt w:val="none"/>
      <w:lvlText w:val=""/>
      <w:legacy w:legacy="1" w:legacySpace="0" w:legacyIndent="708"/>
      <w:lvlJc w:val="left"/>
      <w:pPr>
        <w:ind w:left="1416" w:hanging="708"/>
      </w:pPr>
      <w:rPr>
        <w:rFonts w:ascii="Symbol" w:hAnsi="Symbol" w:cs="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9" w15:restartNumberingAfterBreak="0">
    <w:nsid w:val="7D2A06B8"/>
    <w:multiLevelType w:val="hybridMultilevel"/>
    <w:tmpl w:val="E90291F6"/>
    <w:lvl w:ilvl="0" w:tplc="0E0899A4">
      <w:start w:val="1"/>
      <w:numFmt w:val="decimal"/>
      <w:lvlText w:val="%1."/>
      <w:lvlJc w:val="left"/>
      <w:pPr>
        <w:tabs>
          <w:tab w:val="num" w:pos="720"/>
        </w:tabs>
        <w:ind w:left="720" w:hanging="360"/>
      </w:pPr>
      <w:rPr>
        <w:b/>
      </w:rPr>
    </w:lvl>
    <w:lvl w:ilvl="1" w:tplc="F670C1E8">
      <w:start w:val="1"/>
      <w:numFmt w:val="decimal"/>
      <w:lvlText w:val="%2."/>
      <w:lvlJc w:val="left"/>
      <w:pPr>
        <w:tabs>
          <w:tab w:val="num" w:pos="1440"/>
        </w:tabs>
        <w:ind w:left="1440" w:hanging="360"/>
      </w:pPr>
      <w:rPr>
        <w:b w:val="0"/>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0" w15:restartNumberingAfterBreak="0">
    <w:nsid w:val="7E0F4EC3"/>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1" w15:restartNumberingAfterBreak="0">
    <w:nsid w:val="7F175A05"/>
    <w:multiLevelType w:val="hybridMultilevel"/>
    <w:tmpl w:val="8FCE35D0"/>
    <w:lvl w:ilvl="0" w:tplc="EE861FAA">
      <w:start w:val="1"/>
      <w:numFmt w:val="decimal"/>
      <w:lvlText w:val="%1."/>
      <w:lvlJc w:val="left"/>
      <w:pPr>
        <w:tabs>
          <w:tab w:val="num" w:pos="360"/>
        </w:tabs>
        <w:ind w:left="360" w:hanging="360"/>
      </w:pPr>
      <w:rPr>
        <w:rFonts w:cs="Times New Roman" w:hint="default"/>
        <w:b w:val="0"/>
        <w:i w:val="0"/>
        <w:color w:val="auto"/>
        <w:sz w:val="18"/>
        <w:szCs w:val="18"/>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3"/>
  </w:num>
  <w:num w:numId="4">
    <w:abstractNumId w:val="52"/>
  </w:num>
  <w:num w:numId="5">
    <w:abstractNumId w:val="4"/>
  </w:num>
  <w:num w:numId="6">
    <w:abstractNumId w:val="42"/>
  </w:num>
  <w:num w:numId="7">
    <w:abstractNumId w:val="50"/>
  </w:num>
  <w:num w:numId="8">
    <w:abstractNumId w:val="34"/>
  </w:num>
  <w:num w:numId="9">
    <w:abstractNumId w:val="62"/>
  </w:num>
  <w:num w:numId="10">
    <w:abstractNumId w:val="46"/>
  </w:num>
  <w:num w:numId="11">
    <w:abstractNumId w:val="53"/>
  </w:num>
  <w:num w:numId="12">
    <w:abstractNumId w:val="14"/>
  </w:num>
  <w:num w:numId="13">
    <w:abstractNumId w:val="61"/>
  </w:num>
  <w:num w:numId="14">
    <w:abstractNumId w:val="27"/>
  </w:num>
  <w:num w:numId="15">
    <w:abstractNumId w:val="40"/>
  </w:num>
  <w:num w:numId="16">
    <w:abstractNumId w:val="57"/>
  </w:num>
  <w:num w:numId="17">
    <w:abstractNumId w:val="49"/>
  </w:num>
  <w:num w:numId="18">
    <w:abstractNumId w:val="71"/>
  </w:num>
  <w:num w:numId="19">
    <w:abstractNumId w:val="65"/>
  </w:num>
  <w:num w:numId="20">
    <w:abstractNumId w:val="33"/>
  </w:num>
  <w:num w:numId="21">
    <w:abstractNumId w:val="70"/>
  </w:num>
  <w:num w:numId="22">
    <w:abstractNumId w:val="45"/>
  </w:num>
  <w:num w:numId="23">
    <w:abstractNumId w:val="66"/>
  </w:num>
  <w:num w:numId="24">
    <w:abstractNumId w:val="51"/>
  </w:num>
  <w:num w:numId="25">
    <w:abstractNumId w:val="56"/>
  </w:num>
  <w:num w:numId="26">
    <w:abstractNumId w:val="1"/>
  </w:num>
  <w:num w:numId="27">
    <w:abstractNumId w:val="68"/>
  </w:num>
  <w:num w:numId="28">
    <w:abstractNumId w:val="59"/>
  </w:num>
  <w:num w:numId="29">
    <w:abstractNumId w:val="35"/>
  </w:num>
  <w:num w:numId="30">
    <w:abstractNumId w:val="38"/>
  </w:num>
  <w:num w:numId="31">
    <w:abstractNumId w:val="5"/>
  </w:num>
  <w:num w:numId="32">
    <w:abstractNumId w:val="16"/>
  </w:num>
  <w:num w:numId="33">
    <w:abstractNumId w:val="54"/>
  </w:num>
  <w:num w:numId="34">
    <w:abstractNumId w:val="20"/>
  </w:num>
  <w:num w:numId="35">
    <w:abstractNumId w:val="47"/>
  </w:num>
  <w:num w:numId="36">
    <w:abstractNumId w:val="43"/>
  </w:num>
  <w:num w:numId="37">
    <w:abstractNumId w:val="37"/>
  </w:num>
  <w:num w:numId="38">
    <w:abstractNumId w:val="60"/>
  </w:num>
  <w:num w:numId="39">
    <w:abstractNumId w:val="31"/>
  </w:num>
  <w:num w:numId="40">
    <w:abstractNumId w:val="12"/>
  </w:num>
  <w:num w:numId="41">
    <w:abstractNumId w:val="67"/>
  </w:num>
  <w:num w:numId="42">
    <w:abstractNumId w:val="48"/>
  </w:num>
  <w:num w:numId="43">
    <w:abstractNumId w:val="26"/>
  </w:num>
  <w:num w:numId="44">
    <w:abstractNumId w:val="9"/>
  </w:num>
  <w:num w:numId="45">
    <w:abstractNumId w:val="44"/>
  </w:num>
  <w:num w:numId="46">
    <w:abstractNumId w:val="55"/>
  </w:num>
  <w:num w:numId="47">
    <w:abstractNumId w:val="28"/>
  </w:num>
  <w:num w:numId="48">
    <w:abstractNumId w:val="69"/>
  </w:num>
  <w:num w:numId="49">
    <w:abstractNumId w:val="19"/>
  </w:num>
  <w:num w:numId="50">
    <w:abstractNumId w:val="22"/>
  </w:num>
  <w:num w:numId="51">
    <w:abstractNumId w:val="24"/>
  </w:num>
  <w:num w:numId="52">
    <w:abstractNumId w:val="41"/>
  </w:num>
  <w:num w:numId="53">
    <w:abstractNumId w:val="64"/>
  </w:num>
  <w:num w:numId="54">
    <w:abstractNumId w:val="18"/>
  </w:num>
  <w:num w:numId="55">
    <w:abstractNumId w:val="7"/>
  </w:num>
  <w:num w:numId="56">
    <w:abstractNumId w:val="32"/>
  </w:num>
  <w:num w:numId="57">
    <w:abstractNumId w:val="25"/>
  </w:num>
  <w:num w:numId="58">
    <w:abstractNumId w:val="36"/>
  </w:num>
  <w:num w:numId="59">
    <w:abstractNumId w:val="63"/>
  </w:num>
  <w:num w:numId="60">
    <w:abstractNumId w:val="15"/>
  </w:num>
  <w:num w:numId="61">
    <w:abstractNumId w:val="29"/>
  </w:num>
  <w:num w:numId="62">
    <w:abstractNumId w:val="58"/>
  </w:num>
  <w:num w:numId="63">
    <w:abstractNumId w:val="11"/>
  </w:num>
  <w:num w:numId="64">
    <w:abstractNumId w:val="8"/>
  </w:num>
  <w:num w:numId="65">
    <w:abstractNumId w:val="39"/>
  </w:num>
  <w:num w:numId="66">
    <w:abstractNumId w:val="30"/>
  </w:num>
  <w:num w:numId="67">
    <w:abstractNumId w:val="10"/>
  </w:num>
  <w:num w:numId="68">
    <w:abstractNumId w:val="21"/>
  </w:num>
  <w:num w:numId="69">
    <w:abstractNumId w:val="17"/>
  </w:num>
  <w:num w:numId="70">
    <w:abstractNumId w:val="0"/>
  </w:num>
  <w:num w:numId="71">
    <w:abstractNumId w:val="0"/>
  </w:num>
  <w:num w:numId="72">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99"/>
    <w:rsid w:val="00031789"/>
    <w:rsid w:val="0003354F"/>
    <w:rsid w:val="000349A6"/>
    <w:rsid w:val="00042BFE"/>
    <w:rsid w:val="0004436B"/>
    <w:rsid w:val="00050CC2"/>
    <w:rsid w:val="000535D1"/>
    <w:rsid w:val="00065381"/>
    <w:rsid w:val="00070443"/>
    <w:rsid w:val="00071B86"/>
    <w:rsid w:val="0007275F"/>
    <w:rsid w:val="000923F8"/>
    <w:rsid w:val="00092BE6"/>
    <w:rsid w:val="00097092"/>
    <w:rsid w:val="000973F7"/>
    <w:rsid w:val="000B06A0"/>
    <w:rsid w:val="000B3B00"/>
    <w:rsid w:val="000B5796"/>
    <w:rsid w:val="000B5A82"/>
    <w:rsid w:val="000D51E5"/>
    <w:rsid w:val="000E28CB"/>
    <w:rsid w:val="000F7BB6"/>
    <w:rsid w:val="00102DA8"/>
    <w:rsid w:val="00103F8B"/>
    <w:rsid w:val="00112D3B"/>
    <w:rsid w:val="00115EE2"/>
    <w:rsid w:val="00116799"/>
    <w:rsid w:val="00117AB6"/>
    <w:rsid w:val="0012270D"/>
    <w:rsid w:val="00136AAB"/>
    <w:rsid w:val="00140356"/>
    <w:rsid w:val="0016376E"/>
    <w:rsid w:val="00166120"/>
    <w:rsid w:val="00172A81"/>
    <w:rsid w:val="00177BCD"/>
    <w:rsid w:val="001814D3"/>
    <w:rsid w:val="001944C2"/>
    <w:rsid w:val="001970B1"/>
    <w:rsid w:val="001A6D81"/>
    <w:rsid w:val="001B037F"/>
    <w:rsid w:val="001B07E9"/>
    <w:rsid w:val="001B1CB1"/>
    <w:rsid w:val="001B4DAD"/>
    <w:rsid w:val="001B642A"/>
    <w:rsid w:val="001C4D82"/>
    <w:rsid w:val="001C748E"/>
    <w:rsid w:val="001C7B24"/>
    <w:rsid w:val="001D2B95"/>
    <w:rsid w:val="001F1D92"/>
    <w:rsid w:val="001F44F5"/>
    <w:rsid w:val="00205218"/>
    <w:rsid w:val="00210DB9"/>
    <w:rsid w:val="00220411"/>
    <w:rsid w:val="00223A77"/>
    <w:rsid w:val="00226AAA"/>
    <w:rsid w:val="002442CC"/>
    <w:rsid w:val="002473BF"/>
    <w:rsid w:val="00252A3D"/>
    <w:rsid w:val="002577A9"/>
    <w:rsid w:val="00262038"/>
    <w:rsid w:val="00263F94"/>
    <w:rsid w:val="00266DBD"/>
    <w:rsid w:val="00272E9B"/>
    <w:rsid w:val="00272F48"/>
    <w:rsid w:val="00286577"/>
    <w:rsid w:val="00290F6B"/>
    <w:rsid w:val="0029144E"/>
    <w:rsid w:val="00296FD3"/>
    <w:rsid w:val="002A21C3"/>
    <w:rsid w:val="002A3C80"/>
    <w:rsid w:val="002C14CC"/>
    <w:rsid w:val="002C4885"/>
    <w:rsid w:val="002C6DF6"/>
    <w:rsid w:val="002D1A10"/>
    <w:rsid w:val="002E2585"/>
    <w:rsid w:val="002E3FA0"/>
    <w:rsid w:val="002E72D2"/>
    <w:rsid w:val="002F4A61"/>
    <w:rsid w:val="00303EA6"/>
    <w:rsid w:val="00304AB5"/>
    <w:rsid w:val="00305833"/>
    <w:rsid w:val="00313036"/>
    <w:rsid w:val="00313239"/>
    <w:rsid w:val="00317E21"/>
    <w:rsid w:val="00320066"/>
    <w:rsid w:val="00325454"/>
    <w:rsid w:val="0032694A"/>
    <w:rsid w:val="00333A30"/>
    <w:rsid w:val="003500DF"/>
    <w:rsid w:val="0035291D"/>
    <w:rsid w:val="00360885"/>
    <w:rsid w:val="00360D98"/>
    <w:rsid w:val="00365858"/>
    <w:rsid w:val="00365BD6"/>
    <w:rsid w:val="00367C94"/>
    <w:rsid w:val="003869FA"/>
    <w:rsid w:val="003966E4"/>
    <w:rsid w:val="003A325A"/>
    <w:rsid w:val="003A4917"/>
    <w:rsid w:val="003B487F"/>
    <w:rsid w:val="003B5E0F"/>
    <w:rsid w:val="003C7596"/>
    <w:rsid w:val="003E26E7"/>
    <w:rsid w:val="003F4F25"/>
    <w:rsid w:val="003F5A89"/>
    <w:rsid w:val="004117EE"/>
    <w:rsid w:val="00411D63"/>
    <w:rsid w:val="004137CB"/>
    <w:rsid w:val="0041399F"/>
    <w:rsid w:val="00416473"/>
    <w:rsid w:val="004179CF"/>
    <w:rsid w:val="00425A90"/>
    <w:rsid w:val="0043482B"/>
    <w:rsid w:val="004358AF"/>
    <w:rsid w:val="00435C04"/>
    <w:rsid w:val="00440B4C"/>
    <w:rsid w:val="004422B2"/>
    <w:rsid w:val="00444537"/>
    <w:rsid w:val="00446D4C"/>
    <w:rsid w:val="00447506"/>
    <w:rsid w:val="00461164"/>
    <w:rsid w:val="004643D0"/>
    <w:rsid w:val="00466A69"/>
    <w:rsid w:val="00474246"/>
    <w:rsid w:val="004846E1"/>
    <w:rsid w:val="0048593A"/>
    <w:rsid w:val="004A1FB1"/>
    <w:rsid w:val="004A34BB"/>
    <w:rsid w:val="004A76BB"/>
    <w:rsid w:val="004B243F"/>
    <w:rsid w:val="004B72E0"/>
    <w:rsid w:val="004C1925"/>
    <w:rsid w:val="004C19C0"/>
    <w:rsid w:val="004D1237"/>
    <w:rsid w:val="004D3C55"/>
    <w:rsid w:val="004D5F32"/>
    <w:rsid w:val="004E05A1"/>
    <w:rsid w:val="004E7F56"/>
    <w:rsid w:val="004F0DEF"/>
    <w:rsid w:val="004F26B3"/>
    <w:rsid w:val="0050027B"/>
    <w:rsid w:val="005003FD"/>
    <w:rsid w:val="00501363"/>
    <w:rsid w:val="00503829"/>
    <w:rsid w:val="0051158B"/>
    <w:rsid w:val="005213A9"/>
    <w:rsid w:val="005252E5"/>
    <w:rsid w:val="0053726C"/>
    <w:rsid w:val="00541458"/>
    <w:rsid w:val="00542726"/>
    <w:rsid w:val="00546F11"/>
    <w:rsid w:val="0054720E"/>
    <w:rsid w:val="00550ABD"/>
    <w:rsid w:val="00551B7E"/>
    <w:rsid w:val="00552043"/>
    <w:rsid w:val="00552EAC"/>
    <w:rsid w:val="00566A55"/>
    <w:rsid w:val="00577844"/>
    <w:rsid w:val="00581BE5"/>
    <w:rsid w:val="00582D8B"/>
    <w:rsid w:val="005B446F"/>
    <w:rsid w:val="005D242B"/>
    <w:rsid w:val="005E0527"/>
    <w:rsid w:val="005E3431"/>
    <w:rsid w:val="005E5181"/>
    <w:rsid w:val="005F5173"/>
    <w:rsid w:val="005F629C"/>
    <w:rsid w:val="005F72D9"/>
    <w:rsid w:val="0060132C"/>
    <w:rsid w:val="00607F53"/>
    <w:rsid w:val="00612373"/>
    <w:rsid w:val="00613C98"/>
    <w:rsid w:val="0061770A"/>
    <w:rsid w:val="00650644"/>
    <w:rsid w:val="00655E0E"/>
    <w:rsid w:val="0065730A"/>
    <w:rsid w:val="0067237E"/>
    <w:rsid w:val="00673F85"/>
    <w:rsid w:val="006774BF"/>
    <w:rsid w:val="0068154F"/>
    <w:rsid w:val="00687C1F"/>
    <w:rsid w:val="00693D7B"/>
    <w:rsid w:val="006B1F1B"/>
    <w:rsid w:val="006B3B82"/>
    <w:rsid w:val="006B4F87"/>
    <w:rsid w:val="006B6CE9"/>
    <w:rsid w:val="006B785D"/>
    <w:rsid w:val="006E1AC6"/>
    <w:rsid w:val="006E5A29"/>
    <w:rsid w:val="006F1535"/>
    <w:rsid w:val="006F2642"/>
    <w:rsid w:val="006F41AB"/>
    <w:rsid w:val="00702E91"/>
    <w:rsid w:val="00705275"/>
    <w:rsid w:val="00713445"/>
    <w:rsid w:val="0072128B"/>
    <w:rsid w:val="00721676"/>
    <w:rsid w:val="007237A5"/>
    <w:rsid w:val="00731A3D"/>
    <w:rsid w:val="00733695"/>
    <w:rsid w:val="00737A6C"/>
    <w:rsid w:val="00743784"/>
    <w:rsid w:val="00750944"/>
    <w:rsid w:val="00753C5D"/>
    <w:rsid w:val="0076722B"/>
    <w:rsid w:val="007739BC"/>
    <w:rsid w:val="007751E5"/>
    <w:rsid w:val="00775645"/>
    <w:rsid w:val="007A342A"/>
    <w:rsid w:val="007B7449"/>
    <w:rsid w:val="007B7A74"/>
    <w:rsid w:val="007C6A56"/>
    <w:rsid w:val="007D16DC"/>
    <w:rsid w:val="007D2699"/>
    <w:rsid w:val="007E0550"/>
    <w:rsid w:val="007E3733"/>
    <w:rsid w:val="007E4AD0"/>
    <w:rsid w:val="007F30A0"/>
    <w:rsid w:val="00803E00"/>
    <w:rsid w:val="0080627A"/>
    <w:rsid w:val="00811CB6"/>
    <w:rsid w:val="008147AB"/>
    <w:rsid w:val="00815D31"/>
    <w:rsid w:val="00821074"/>
    <w:rsid w:val="00823B64"/>
    <w:rsid w:val="00825074"/>
    <w:rsid w:val="0083103A"/>
    <w:rsid w:val="00831747"/>
    <w:rsid w:val="00831B5C"/>
    <w:rsid w:val="00844EE0"/>
    <w:rsid w:val="0084659A"/>
    <w:rsid w:val="008545F0"/>
    <w:rsid w:val="00860CC7"/>
    <w:rsid w:val="008618F6"/>
    <w:rsid w:val="00862C96"/>
    <w:rsid w:val="00874E3B"/>
    <w:rsid w:val="0088256F"/>
    <w:rsid w:val="00890DA3"/>
    <w:rsid w:val="008957C9"/>
    <w:rsid w:val="008A3B1A"/>
    <w:rsid w:val="008A4F97"/>
    <w:rsid w:val="008B7CC0"/>
    <w:rsid w:val="008C42CE"/>
    <w:rsid w:val="008C4D1F"/>
    <w:rsid w:val="008D09E1"/>
    <w:rsid w:val="008D3622"/>
    <w:rsid w:val="008E3E93"/>
    <w:rsid w:val="008F708D"/>
    <w:rsid w:val="008F7655"/>
    <w:rsid w:val="00900675"/>
    <w:rsid w:val="0090180D"/>
    <w:rsid w:val="00906333"/>
    <w:rsid w:val="0091212B"/>
    <w:rsid w:val="009133E2"/>
    <w:rsid w:val="00914C78"/>
    <w:rsid w:val="00917B07"/>
    <w:rsid w:val="00920C19"/>
    <w:rsid w:val="00924BAF"/>
    <w:rsid w:val="00933B01"/>
    <w:rsid w:val="00934A2D"/>
    <w:rsid w:val="009420CF"/>
    <w:rsid w:val="0094321D"/>
    <w:rsid w:val="0094510D"/>
    <w:rsid w:val="00946A9B"/>
    <w:rsid w:val="00947E4A"/>
    <w:rsid w:val="009608E8"/>
    <w:rsid w:val="00962218"/>
    <w:rsid w:val="009651F8"/>
    <w:rsid w:val="009748AA"/>
    <w:rsid w:val="00987766"/>
    <w:rsid w:val="00992ED8"/>
    <w:rsid w:val="00993DC1"/>
    <w:rsid w:val="00995CC4"/>
    <w:rsid w:val="00996BE5"/>
    <w:rsid w:val="00997C73"/>
    <w:rsid w:val="009A6E91"/>
    <w:rsid w:val="009A7A2E"/>
    <w:rsid w:val="009B0452"/>
    <w:rsid w:val="009B6352"/>
    <w:rsid w:val="009B63CB"/>
    <w:rsid w:val="009C1D41"/>
    <w:rsid w:val="009D5650"/>
    <w:rsid w:val="009F5DD3"/>
    <w:rsid w:val="00A0754B"/>
    <w:rsid w:val="00A1606F"/>
    <w:rsid w:val="00A2215B"/>
    <w:rsid w:val="00A27DF7"/>
    <w:rsid w:val="00A30FB4"/>
    <w:rsid w:val="00A30FCB"/>
    <w:rsid w:val="00A33D53"/>
    <w:rsid w:val="00A35123"/>
    <w:rsid w:val="00A55962"/>
    <w:rsid w:val="00A65CEE"/>
    <w:rsid w:val="00A8402B"/>
    <w:rsid w:val="00A84FBE"/>
    <w:rsid w:val="00AA04EF"/>
    <w:rsid w:val="00AB694C"/>
    <w:rsid w:val="00AC172A"/>
    <w:rsid w:val="00AC5D17"/>
    <w:rsid w:val="00AC628C"/>
    <w:rsid w:val="00AC6F30"/>
    <w:rsid w:val="00AD4070"/>
    <w:rsid w:val="00AD4619"/>
    <w:rsid w:val="00AE2865"/>
    <w:rsid w:val="00AE4B8C"/>
    <w:rsid w:val="00B177CB"/>
    <w:rsid w:val="00B2288D"/>
    <w:rsid w:val="00B22D81"/>
    <w:rsid w:val="00B366C3"/>
    <w:rsid w:val="00B47B43"/>
    <w:rsid w:val="00B50318"/>
    <w:rsid w:val="00B50DF8"/>
    <w:rsid w:val="00B607DE"/>
    <w:rsid w:val="00B73AF8"/>
    <w:rsid w:val="00B751D6"/>
    <w:rsid w:val="00B93CD4"/>
    <w:rsid w:val="00BA57EE"/>
    <w:rsid w:val="00BA7455"/>
    <w:rsid w:val="00BC3A34"/>
    <w:rsid w:val="00BD1DB1"/>
    <w:rsid w:val="00BD6AF3"/>
    <w:rsid w:val="00BD789B"/>
    <w:rsid w:val="00BE1D36"/>
    <w:rsid w:val="00BE3B7B"/>
    <w:rsid w:val="00BE5835"/>
    <w:rsid w:val="00BE6C06"/>
    <w:rsid w:val="00BE71F2"/>
    <w:rsid w:val="00BF14F4"/>
    <w:rsid w:val="00C01CCF"/>
    <w:rsid w:val="00C12D0A"/>
    <w:rsid w:val="00C22E1B"/>
    <w:rsid w:val="00C33FA1"/>
    <w:rsid w:val="00C52500"/>
    <w:rsid w:val="00C56E9E"/>
    <w:rsid w:val="00C60171"/>
    <w:rsid w:val="00C66522"/>
    <w:rsid w:val="00C722E7"/>
    <w:rsid w:val="00C73A58"/>
    <w:rsid w:val="00C74EE8"/>
    <w:rsid w:val="00C90C14"/>
    <w:rsid w:val="00C912FC"/>
    <w:rsid w:val="00C959E8"/>
    <w:rsid w:val="00CA1081"/>
    <w:rsid w:val="00CB05DB"/>
    <w:rsid w:val="00CB2E9D"/>
    <w:rsid w:val="00CB496A"/>
    <w:rsid w:val="00CB5040"/>
    <w:rsid w:val="00CD218D"/>
    <w:rsid w:val="00CD65E1"/>
    <w:rsid w:val="00CE06B8"/>
    <w:rsid w:val="00CE4022"/>
    <w:rsid w:val="00CE4420"/>
    <w:rsid w:val="00D04431"/>
    <w:rsid w:val="00D062AE"/>
    <w:rsid w:val="00D22B53"/>
    <w:rsid w:val="00D260FA"/>
    <w:rsid w:val="00D26675"/>
    <w:rsid w:val="00D50E15"/>
    <w:rsid w:val="00D51074"/>
    <w:rsid w:val="00D614C6"/>
    <w:rsid w:val="00D722FF"/>
    <w:rsid w:val="00D7539F"/>
    <w:rsid w:val="00D80278"/>
    <w:rsid w:val="00D8214B"/>
    <w:rsid w:val="00D919C5"/>
    <w:rsid w:val="00DA010B"/>
    <w:rsid w:val="00DA1092"/>
    <w:rsid w:val="00DA392B"/>
    <w:rsid w:val="00DA5915"/>
    <w:rsid w:val="00DA774E"/>
    <w:rsid w:val="00DB521B"/>
    <w:rsid w:val="00DB63DD"/>
    <w:rsid w:val="00DD004B"/>
    <w:rsid w:val="00DD1EE2"/>
    <w:rsid w:val="00DD728B"/>
    <w:rsid w:val="00DE5DCA"/>
    <w:rsid w:val="00DF18CE"/>
    <w:rsid w:val="00DF4755"/>
    <w:rsid w:val="00DF5C55"/>
    <w:rsid w:val="00E05586"/>
    <w:rsid w:val="00E0583B"/>
    <w:rsid w:val="00E06541"/>
    <w:rsid w:val="00E1090F"/>
    <w:rsid w:val="00E22A00"/>
    <w:rsid w:val="00E33605"/>
    <w:rsid w:val="00E361B2"/>
    <w:rsid w:val="00E4441F"/>
    <w:rsid w:val="00E47435"/>
    <w:rsid w:val="00E523F4"/>
    <w:rsid w:val="00E602B6"/>
    <w:rsid w:val="00E625C1"/>
    <w:rsid w:val="00E632A2"/>
    <w:rsid w:val="00E7321F"/>
    <w:rsid w:val="00E80EA5"/>
    <w:rsid w:val="00EA4CB7"/>
    <w:rsid w:val="00EA60D5"/>
    <w:rsid w:val="00EA6E5A"/>
    <w:rsid w:val="00EA6EC4"/>
    <w:rsid w:val="00ED445F"/>
    <w:rsid w:val="00ED50B7"/>
    <w:rsid w:val="00EE134D"/>
    <w:rsid w:val="00EE3CAC"/>
    <w:rsid w:val="00EF0A07"/>
    <w:rsid w:val="00EF1F3A"/>
    <w:rsid w:val="00F02DB5"/>
    <w:rsid w:val="00F0396D"/>
    <w:rsid w:val="00F05610"/>
    <w:rsid w:val="00F0749F"/>
    <w:rsid w:val="00F1080A"/>
    <w:rsid w:val="00F116F8"/>
    <w:rsid w:val="00F1621D"/>
    <w:rsid w:val="00F20C37"/>
    <w:rsid w:val="00F415CB"/>
    <w:rsid w:val="00F434F9"/>
    <w:rsid w:val="00F46269"/>
    <w:rsid w:val="00F47F5D"/>
    <w:rsid w:val="00F50914"/>
    <w:rsid w:val="00F65BB6"/>
    <w:rsid w:val="00F75AA4"/>
    <w:rsid w:val="00F777F8"/>
    <w:rsid w:val="00F81A60"/>
    <w:rsid w:val="00F83600"/>
    <w:rsid w:val="00F84BD5"/>
    <w:rsid w:val="00F902FC"/>
    <w:rsid w:val="00F97FE8"/>
    <w:rsid w:val="00FB2BC6"/>
    <w:rsid w:val="00FB6871"/>
    <w:rsid w:val="00FB742F"/>
    <w:rsid w:val="00FC6986"/>
    <w:rsid w:val="00FD03DF"/>
    <w:rsid w:val="00FD0887"/>
    <w:rsid w:val="00FD6217"/>
    <w:rsid w:val="00FF002E"/>
    <w:rsid w:val="00FF0DFF"/>
    <w:rsid w:val="00FF3467"/>
    <w:rsid w:val="00FF398A"/>
    <w:rsid w:val="00FF4737"/>
    <w:rsid w:val="00FF499A"/>
    <w:rsid w:val="00FF5029"/>
    <w:rsid w:val="00FF7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12967C7-BCCB-4DA3-AD60-2A49C5B3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799"/>
    <w:rPr>
      <w:rFonts w:ascii="Times New Roman" w:eastAsia="Times New Roman" w:hAnsi="Times New Roman"/>
      <w:sz w:val="24"/>
      <w:szCs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116799"/>
    <w:pPr>
      <w:keepNext/>
      <w:numPr>
        <w:numId w:val="3"/>
      </w:numPr>
      <w:spacing w:after="120"/>
      <w:jc w:val="center"/>
      <w:outlineLvl w:val="0"/>
    </w:pPr>
    <w:rPr>
      <w:rFonts w:ascii="Arial" w:hAnsi="Arial"/>
      <w:b/>
      <w:sz w:val="22"/>
      <w:szCs w:val="20"/>
    </w:rPr>
  </w:style>
  <w:style w:type="paragraph" w:styleId="20">
    <w:name w:val="heading 2"/>
    <w:aliases w:val="2,Header 2,h2,Heading Bug,H2,Sub-Head1,Heading 2- no#,H21,H22,H23,H2Normal,Sub Head,H211,H212,H221,H2111,H24,H213,H222,H2112,H231,H2121,H2211,H21111,H25,H26,H214,H223,H2113,H27,H215,H224,H2114,H28,H216,H225,H2115,H232,H241,H2122,H2212"/>
    <w:basedOn w:val="a0"/>
    <w:next w:val="a0"/>
    <w:link w:val="2Char"/>
    <w:qFormat/>
    <w:rsid w:val="00116799"/>
    <w:pPr>
      <w:keepNext/>
      <w:numPr>
        <w:ilvl w:val="1"/>
        <w:numId w:val="3"/>
      </w:numPr>
      <w:spacing w:before="120" w:after="120"/>
      <w:jc w:val="both"/>
      <w:outlineLvl w:val="1"/>
    </w:pPr>
    <w:rPr>
      <w:rFonts w:ascii="Arial" w:hAnsi="Arial"/>
      <w:bCs/>
      <w:iCs/>
      <w:sz w:val="22"/>
      <w:szCs w:val="28"/>
    </w:rPr>
  </w:style>
  <w:style w:type="paragraph" w:styleId="3">
    <w:name w:val="heading 3"/>
    <w:aliases w:val="H3,Proposa,Project 3,h3,Heading 3 - old,1.2.3.,alltoc,3,Heading 4 Proposal,h31,h32,Bold Head,bh,(1.1.1),hd3,Minor,1.1.1 Heading,0,Heading 2.3,(Alt+3),Titles,(Alt+3)1,(Alt+3)2,(Alt+3)3,(Alt+3)4,(Alt+3)5,(Alt+3)6,(Alt+3)11,(Alt+3)21,l3,H31,H"/>
    <w:basedOn w:val="a0"/>
    <w:next w:val="a0"/>
    <w:link w:val="3Char"/>
    <w:qFormat/>
    <w:rsid w:val="00116799"/>
    <w:pPr>
      <w:keepNext/>
      <w:numPr>
        <w:ilvl w:val="2"/>
        <w:numId w:val="3"/>
      </w:numPr>
      <w:spacing w:after="120"/>
      <w:jc w:val="both"/>
      <w:outlineLvl w:val="2"/>
    </w:pPr>
    <w:rPr>
      <w:rFonts w:ascii="Arial" w:hAnsi="Arial"/>
      <w:bCs/>
      <w:sz w:val="22"/>
      <w:szCs w:val="26"/>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Cha"/>
    <w:basedOn w:val="a0"/>
    <w:next w:val="a0"/>
    <w:link w:val="4Char"/>
    <w:qFormat/>
    <w:rsid w:val="00116799"/>
    <w:pPr>
      <w:keepNext/>
      <w:numPr>
        <w:ilvl w:val="3"/>
        <w:numId w:val="3"/>
      </w:numPr>
      <w:spacing w:after="120"/>
      <w:jc w:val="both"/>
      <w:outlineLvl w:val="3"/>
    </w:pPr>
    <w:rPr>
      <w:rFonts w:ascii="Arial" w:hAnsi="Arial"/>
      <w:bCs/>
      <w:sz w:val="22"/>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qFormat/>
    <w:rsid w:val="00416473"/>
    <w:pPr>
      <w:keepNext/>
      <w:tabs>
        <w:tab w:val="num" w:pos="3218"/>
      </w:tabs>
      <w:spacing w:before="240" w:after="120"/>
      <w:ind w:left="2426" w:hanging="1008"/>
      <w:outlineLvl w:val="4"/>
    </w:pPr>
    <w:rPr>
      <w:rFonts w:ascii="Verdana" w:hAnsi="Verdana"/>
      <w:b/>
      <w:sz w:val="20"/>
      <w:szCs w:val="20"/>
      <w:lang w:eastAsia="en-US"/>
    </w:rPr>
  </w:style>
  <w:style w:type="paragraph" w:styleId="6">
    <w:name w:val="heading 6"/>
    <w:aliases w:val="H6,Char Char,Char Char Char,Char Char + Left:  0 cm,... + Left:  0 cm,...,Char Char Char Char Char Char,Char Char Char Char Char"/>
    <w:basedOn w:val="a0"/>
    <w:next w:val="a0"/>
    <w:link w:val="6Char"/>
    <w:qFormat/>
    <w:rsid w:val="00416473"/>
    <w:pPr>
      <w:tabs>
        <w:tab w:val="num" w:pos="4820"/>
      </w:tabs>
      <w:spacing w:before="120" w:after="120" w:line="360" w:lineRule="auto"/>
      <w:ind w:left="4820" w:hanging="1191"/>
      <w:jc w:val="both"/>
      <w:outlineLvl w:val="5"/>
    </w:pPr>
    <w:rPr>
      <w:rFonts w:ascii="Verdana" w:hAnsi="Verdana"/>
      <w:b/>
      <w:sz w:val="18"/>
      <w:szCs w:val="20"/>
      <w:lang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0"/>
    <w:next w:val="a0"/>
    <w:link w:val="7Char"/>
    <w:qFormat/>
    <w:rsid w:val="00416473"/>
    <w:pPr>
      <w:tabs>
        <w:tab w:val="num" w:pos="2714"/>
        <w:tab w:val="left" w:pos="2835"/>
      </w:tabs>
      <w:spacing w:before="120" w:after="60" w:line="360" w:lineRule="auto"/>
      <w:ind w:left="2714" w:hanging="1296"/>
      <w:jc w:val="both"/>
      <w:outlineLvl w:val="6"/>
    </w:pPr>
    <w:rPr>
      <w:rFonts w:ascii="Verdana" w:hAnsi="Verdana"/>
      <w:sz w:val="18"/>
      <w:szCs w:val="20"/>
      <w:u w:val="single"/>
      <w:lang w:eastAsia="en-US"/>
    </w:rPr>
  </w:style>
  <w:style w:type="paragraph" w:styleId="8">
    <w:name w:val="heading 8"/>
    <w:basedOn w:val="a0"/>
    <w:next w:val="a0"/>
    <w:link w:val="8Char"/>
    <w:qFormat/>
    <w:rsid w:val="00416473"/>
    <w:pPr>
      <w:tabs>
        <w:tab w:val="num" w:pos="2858"/>
        <w:tab w:val="left" w:pos="3119"/>
      </w:tabs>
      <w:spacing w:before="120" w:after="60"/>
      <w:ind w:left="2858" w:hanging="1440"/>
      <w:jc w:val="both"/>
      <w:outlineLvl w:val="7"/>
    </w:pPr>
    <w:rPr>
      <w:rFonts w:ascii="Verdana" w:hAnsi="Verdana"/>
      <w:sz w:val="18"/>
      <w:szCs w:val="20"/>
      <w:u w:val="single"/>
      <w:lang w:eastAsia="en-US"/>
    </w:rPr>
  </w:style>
  <w:style w:type="paragraph" w:styleId="9">
    <w:name w:val="heading 9"/>
    <w:aliases w:val="AC&amp;E_1"/>
    <w:basedOn w:val="a0"/>
    <w:next w:val="a0"/>
    <w:link w:val="9Char"/>
    <w:qFormat/>
    <w:rsid w:val="00416473"/>
    <w:pPr>
      <w:tabs>
        <w:tab w:val="num" w:pos="3002"/>
        <w:tab w:val="left" w:pos="3119"/>
      </w:tabs>
      <w:spacing w:before="60" w:after="60"/>
      <w:ind w:left="3002" w:hanging="1584"/>
      <w:outlineLvl w:val="8"/>
    </w:pPr>
    <w:rPr>
      <w:rFonts w:ascii="Verdana" w:hAnsi="Verdana"/>
      <w:sz w:val="18"/>
      <w:szCs w:val="20"/>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rsid w:val="00116799"/>
    <w:rPr>
      <w:rFonts w:ascii="Arial" w:eastAsia="Times New Roman" w:hAnsi="Arial"/>
      <w:b/>
      <w:sz w:val="22"/>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link w:val="20"/>
    <w:rsid w:val="00116799"/>
    <w:rPr>
      <w:rFonts w:ascii="Arial" w:eastAsia="Times New Roman" w:hAnsi="Arial"/>
      <w:bCs/>
      <w:iCs/>
      <w:sz w:val="22"/>
      <w:szCs w:val="28"/>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116799"/>
    <w:rPr>
      <w:rFonts w:ascii="Arial" w:eastAsia="Times New Roman" w:hAnsi="Arial"/>
      <w:bCs/>
      <w:sz w:val="22"/>
      <w:szCs w:val="26"/>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link w:val="4"/>
    <w:rsid w:val="00116799"/>
    <w:rPr>
      <w:rFonts w:ascii="Arial" w:eastAsia="Times New Roman" w:hAnsi="Arial"/>
      <w:bCs/>
      <w:sz w:val="22"/>
      <w:szCs w:val="28"/>
    </w:rPr>
  </w:style>
  <w:style w:type="paragraph" w:styleId="a4">
    <w:name w:val="footer"/>
    <w:aliases w:val="ft"/>
    <w:basedOn w:val="a0"/>
    <w:link w:val="Char"/>
    <w:uiPriority w:val="99"/>
    <w:rsid w:val="00116799"/>
    <w:pPr>
      <w:tabs>
        <w:tab w:val="center" w:pos="4153"/>
        <w:tab w:val="right" w:pos="8306"/>
      </w:tabs>
    </w:pPr>
  </w:style>
  <w:style w:type="character" w:customStyle="1" w:styleId="Char">
    <w:name w:val="Υποσέλιδο Char"/>
    <w:aliases w:val="ft Char"/>
    <w:link w:val="a4"/>
    <w:uiPriority w:val="99"/>
    <w:rsid w:val="00116799"/>
    <w:rPr>
      <w:rFonts w:ascii="Times New Roman" w:eastAsia="Times New Roman" w:hAnsi="Times New Roman" w:cs="Times New Roman"/>
      <w:sz w:val="24"/>
      <w:szCs w:val="24"/>
      <w:lang w:eastAsia="el-GR"/>
    </w:rPr>
  </w:style>
  <w:style w:type="paragraph" w:styleId="a">
    <w:name w:val="List Number"/>
    <w:basedOn w:val="a0"/>
    <w:rsid w:val="00116799"/>
    <w:pPr>
      <w:numPr>
        <w:numId w:val="1"/>
      </w:numPr>
      <w:spacing w:after="240"/>
      <w:ind w:left="924" w:hanging="357"/>
      <w:jc w:val="both"/>
    </w:pPr>
    <w:rPr>
      <w:rFonts w:ascii="Arial" w:hAnsi="Arial"/>
      <w:sz w:val="22"/>
    </w:rPr>
  </w:style>
  <w:style w:type="paragraph" w:styleId="2">
    <w:name w:val="List Number 2"/>
    <w:basedOn w:val="a0"/>
    <w:rsid w:val="00116799"/>
    <w:pPr>
      <w:numPr>
        <w:numId w:val="2"/>
      </w:numPr>
      <w:spacing w:after="240"/>
      <w:jc w:val="both"/>
    </w:pPr>
    <w:rPr>
      <w:rFonts w:ascii="Arial" w:hAnsi="Arial"/>
      <w:sz w:val="22"/>
    </w:rPr>
  </w:style>
  <w:style w:type="paragraph" w:styleId="a5">
    <w:name w:val="List Bullet"/>
    <w:basedOn w:val="a0"/>
    <w:autoRedefine/>
    <w:rsid w:val="00116799"/>
    <w:pPr>
      <w:spacing w:after="120"/>
      <w:jc w:val="both"/>
    </w:pPr>
    <w:rPr>
      <w:rFonts w:ascii="Arial" w:hAnsi="Arial"/>
      <w:sz w:val="22"/>
    </w:rPr>
  </w:style>
  <w:style w:type="character" w:styleId="a6">
    <w:name w:val="page number"/>
    <w:basedOn w:val="a1"/>
    <w:rsid w:val="00116799"/>
  </w:style>
  <w:style w:type="paragraph" w:styleId="10">
    <w:name w:val="toc 1"/>
    <w:basedOn w:val="a0"/>
    <w:next w:val="a0"/>
    <w:autoRedefine/>
    <w:uiPriority w:val="39"/>
    <w:rsid w:val="004A1FB1"/>
    <w:pPr>
      <w:tabs>
        <w:tab w:val="left" w:pos="540"/>
        <w:tab w:val="right" w:leader="dot" w:pos="8296"/>
      </w:tabs>
      <w:spacing w:before="240" w:after="120"/>
      <w:jc w:val="both"/>
    </w:pPr>
    <w:rPr>
      <w:rFonts w:ascii="Verdana" w:hAnsi="Verdana"/>
      <w:b/>
      <w:sz w:val="20"/>
    </w:rPr>
  </w:style>
  <w:style w:type="character" w:styleId="-">
    <w:name w:val="Hyperlink"/>
    <w:uiPriority w:val="99"/>
    <w:rsid w:val="00116799"/>
    <w:rPr>
      <w:color w:val="0000FF"/>
      <w:u w:val="single"/>
    </w:rPr>
  </w:style>
  <w:style w:type="paragraph" w:styleId="a7">
    <w:name w:val="Balloon Text"/>
    <w:basedOn w:val="a0"/>
    <w:link w:val="Char0"/>
    <w:uiPriority w:val="99"/>
    <w:semiHidden/>
    <w:unhideWhenUsed/>
    <w:rsid w:val="00116799"/>
    <w:rPr>
      <w:rFonts w:ascii="Tahoma" w:hAnsi="Tahoma"/>
      <w:sz w:val="16"/>
      <w:szCs w:val="16"/>
    </w:rPr>
  </w:style>
  <w:style w:type="character" w:customStyle="1" w:styleId="Char0">
    <w:name w:val="Κείμενο πλαισίου Char"/>
    <w:link w:val="a7"/>
    <w:uiPriority w:val="99"/>
    <w:semiHidden/>
    <w:rsid w:val="00116799"/>
    <w:rPr>
      <w:rFonts w:ascii="Tahoma" w:eastAsia="Times New Roman" w:hAnsi="Tahoma" w:cs="Tahoma"/>
      <w:sz w:val="16"/>
      <w:szCs w:val="16"/>
      <w:lang w:eastAsia="el-GR"/>
    </w:rPr>
  </w:style>
  <w:style w:type="paragraph" w:styleId="a8">
    <w:name w:val="header"/>
    <w:basedOn w:val="a0"/>
    <w:link w:val="Char1"/>
    <w:uiPriority w:val="99"/>
    <w:unhideWhenUsed/>
    <w:rsid w:val="00116799"/>
    <w:pPr>
      <w:tabs>
        <w:tab w:val="center" w:pos="4153"/>
        <w:tab w:val="right" w:pos="8306"/>
      </w:tabs>
    </w:pPr>
  </w:style>
  <w:style w:type="character" w:customStyle="1" w:styleId="Char1">
    <w:name w:val="Κεφαλίδα Char"/>
    <w:link w:val="a8"/>
    <w:uiPriority w:val="99"/>
    <w:rsid w:val="00116799"/>
    <w:rPr>
      <w:rFonts w:ascii="Times New Roman" w:eastAsia="Times New Roman" w:hAnsi="Times New Roman" w:cs="Times New Roman"/>
      <w:sz w:val="24"/>
      <w:szCs w:val="24"/>
      <w:lang w:eastAsia="el-GR"/>
    </w:rPr>
  </w:style>
  <w:style w:type="paragraph" w:styleId="a9">
    <w:name w:val="List Paragraph"/>
    <w:aliases w:val="Itemize"/>
    <w:basedOn w:val="a0"/>
    <w:link w:val="Char2"/>
    <w:uiPriority w:val="34"/>
    <w:qFormat/>
    <w:rsid w:val="00650644"/>
    <w:pPr>
      <w:ind w:left="720"/>
      <w:contextualSpacing/>
    </w:pPr>
  </w:style>
  <w:style w:type="paragraph" w:styleId="aa">
    <w:name w:val="Body Text Indent"/>
    <w:basedOn w:val="a0"/>
    <w:link w:val="Char3"/>
    <w:rsid w:val="00C959E8"/>
    <w:pPr>
      <w:ind w:left="360"/>
    </w:pPr>
    <w:rPr>
      <w:rFonts w:ascii="Calibri" w:eastAsia="PMingLiU" w:hAnsi="Calibri"/>
      <w:sz w:val="22"/>
      <w:szCs w:val="20"/>
      <w:lang w:val="en-US" w:eastAsia="en-US"/>
    </w:rPr>
  </w:style>
  <w:style w:type="character" w:customStyle="1" w:styleId="Char3">
    <w:name w:val="Σώμα κείμενου με εσοχή Char"/>
    <w:link w:val="aa"/>
    <w:semiHidden/>
    <w:locked/>
    <w:rsid w:val="00C959E8"/>
    <w:rPr>
      <w:rFonts w:eastAsia="PMingLiU"/>
      <w:sz w:val="22"/>
      <w:lang w:val="en-US" w:eastAsia="en-US" w:bidi="ar-SA"/>
    </w:rPr>
  </w:style>
  <w:style w:type="character" w:styleId="ab">
    <w:name w:val="annotation reference"/>
    <w:rsid w:val="002577A9"/>
    <w:rPr>
      <w:sz w:val="16"/>
      <w:szCs w:val="16"/>
    </w:rPr>
  </w:style>
  <w:style w:type="paragraph" w:styleId="ac">
    <w:name w:val="annotation text"/>
    <w:basedOn w:val="a0"/>
    <w:link w:val="Char4"/>
    <w:rsid w:val="002577A9"/>
    <w:rPr>
      <w:sz w:val="20"/>
      <w:szCs w:val="20"/>
    </w:rPr>
  </w:style>
  <w:style w:type="paragraph" w:styleId="ad">
    <w:name w:val="annotation subject"/>
    <w:basedOn w:val="ac"/>
    <w:next w:val="ac"/>
    <w:semiHidden/>
    <w:rsid w:val="002577A9"/>
    <w:rPr>
      <w:b/>
      <w:bCs/>
    </w:rPr>
  </w:style>
  <w:style w:type="paragraph" w:customStyle="1" w:styleId="TableBODYVIS">
    <w:name w:val="Table_BODY_VIS"/>
    <w:basedOn w:val="a0"/>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har4">
    <w:name w:val="Κείμενο σχολίου Char"/>
    <w:link w:val="ac"/>
    <w:rsid w:val="00220411"/>
    <w:rPr>
      <w:rFonts w:ascii="Times New Roman" w:eastAsia="Times New Roman" w:hAnsi="Times New Roman"/>
      <w:lang w:val="el-GR" w:eastAsia="el-GR"/>
    </w:rPr>
  </w:style>
  <w:style w:type="paragraph" w:customStyle="1" w:styleId="bullet">
    <w:name w:val="bullet"/>
    <w:basedOn w:val="a0"/>
    <w:uiPriority w:val="99"/>
    <w:rsid w:val="004179CF"/>
    <w:pPr>
      <w:suppressAutoHyphens/>
      <w:spacing w:before="100" w:after="100"/>
    </w:pPr>
    <w:rPr>
      <w:lang w:val="en-US" w:eastAsia="ar-SA"/>
    </w:rPr>
  </w:style>
  <w:style w:type="paragraph" w:customStyle="1" w:styleId="Tabletext6">
    <w:name w:val="Tabletext6"/>
    <w:basedOn w:val="a0"/>
    <w:rsid w:val="004179CF"/>
    <w:pPr>
      <w:suppressAutoHyphens/>
    </w:pPr>
    <w:rPr>
      <w:b/>
      <w:bCs/>
      <w:lang w:eastAsia="ar-SA"/>
    </w:rPr>
  </w:style>
  <w:style w:type="paragraph" w:customStyle="1" w:styleId="TabletextChar">
    <w:name w:val="Table text Char"/>
    <w:basedOn w:val="a0"/>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Char2">
    <w:name w:val="Παράγραφος λίστας Char"/>
    <w:aliases w:val="Itemize Char"/>
    <w:link w:val="a9"/>
    <w:locked/>
    <w:rsid w:val="00823B64"/>
    <w:rPr>
      <w:rFonts w:ascii="Times New Roman" w:eastAsia="Times New Roman" w:hAnsi="Times New Roman"/>
      <w:sz w:val="24"/>
      <w:szCs w:val="24"/>
      <w:lang w:val="el-GR" w:eastAsia="el-GR"/>
    </w:rPr>
  </w:style>
  <w:style w:type="character" w:styleId="ae">
    <w:name w:val="footnote reference"/>
    <w:aliases w:val="Footnote symbol,Footnote,Footnote reference number,note TESI"/>
    <w:rsid w:val="00A2215B"/>
    <w:rPr>
      <w:vertAlign w:val="superscript"/>
    </w:rPr>
  </w:style>
  <w:style w:type="paragraph" w:styleId="af">
    <w:name w:val="footnote text"/>
    <w:aliases w:val="Fußnotentextf,Fußnote"/>
    <w:basedOn w:val="a0"/>
    <w:link w:val="Char5"/>
    <w:uiPriority w:val="99"/>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Char5">
    <w:name w:val="Κείμενο υποσημείωσης Char"/>
    <w:aliases w:val="Fußnotentextf Char1,Fußnote Char1"/>
    <w:basedOn w:val="a1"/>
    <w:link w:val="af"/>
    <w:rsid w:val="00A2215B"/>
    <w:rPr>
      <w:lang w:eastAsia="en-US"/>
    </w:rPr>
  </w:style>
  <w:style w:type="paragraph" w:styleId="30">
    <w:name w:val="toc 3"/>
    <w:basedOn w:val="a0"/>
    <w:next w:val="a0"/>
    <w:autoRedefine/>
    <w:uiPriority w:val="39"/>
    <w:unhideWhenUsed/>
    <w:rsid w:val="00B366C3"/>
    <w:pPr>
      <w:ind w:left="480"/>
    </w:pPr>
    <w:rPr>
      <w:rFonts w:ascii="Verdana" w:hAnsi="Verdana"/>
      <w:color w:val="404040" w:themeColor="text1" w:themeTint="BF"/>
      <w:sz w:val="20"/>
    </w:rPr>
  </w:style>
  <w:style w:type="paragraph" w:styleId="21">
    <w:name w:val="toc 2"/>
    <w:basedOn w:val="a0"/>
    <w:next w:val="a0"/>
    <w:autoRedefine/>
    <w:uiPriority w:val="39"/>
    <w:unhideWhenUsed/>
    <w:rsid w:val="00B366C3"/>
    <w:pPr>
      <w:spacing w:before="120" w:after="120"/>
      <w:ind w:left="238"/>
    </w:pPr>
    <w:rPr>
      <w:rFonts w:ascii="Verdana" w:hAnsi="Verdana"/>
      <w:color w:val="262626" w:themeColor="text1" w:themeTint="D9"/>
      <w:sz w:val="20"/>
    </w:rPr>
  </w:style>
  <w:style w:type="paragraph" w:styleId="22">
    <w:name w:val="List Bullet 2"/>
    <w:basedOn w:val="a0"/>
    <w:uiPriority w:val="99"/>
    <w:semiHidden/>
    <w:unhideWhenUsed/>
    <w:rsid w:val="004F26B3"/>
    <w:pPr>
      <w:contextualSpacing/>
    </w:pPr>
  </w:style>
  <w:style w:type="paragraph" w:styleId="af0">
    <w:name w:val="List Continue"/>
    <w:basedOn w:val="a0"/>
    <w:uiPriority w:val="99"/>
    <w:semiHidden/>
    <w:unhideWhenUsed/>
    <w:rsid w:val="004F26B3"/>
    <w:pPr>
      <w:spacing w:after="120"/>
      <w:ind w:left="283"/>
      <w:contextualSpacing/>
    </w:pPr>
  </w:style>
  <w:style w:type="paragraph" w:customStyle="1" w:styleId="bulletnmbrL1">
    <w:name w:val="bullet_nmbr_L1"/>
    <w:basedOn w:val="a0"/>
    <w:rsid w:val="00BE3B7B"/>
    <w:pPr>
      <w:numPr>
        <w:numId w:val="28"/>
      </w:numPr>
    </w:pPr>
    <w:rPr>
      <w:sz w:val="22"/>
      <w:szCs w:val="22"/>
      <w:lang w:eastAsia="en-US"/>
    </w:rPr>
  </w:style>
  <w:style w:type="paragraph" w:customStyle="1" w:styleId="bulletnmbrL2">
    <w:name w:val="bullet_nmbr_L2"/>
    <w:basedOn w:val="a0"/>
    <w:rsid w:val="00BE3B7B"/>
    <w:pPr>
      <w:numPr>
        <w:ilvl w:val="1"/>
        <w:numId w:val="28"/>
      </w:numPr>
    </w:pPr>
    <w:rPr>
      <w:sz w:val="22"/>
      <w:szCs w:val="22"/>
      <w:lang w:eastAsia="en-US"/>
    </w:rPr>
  </w:style>
  <w:style w:type="paragraph" w:customStyle="1" w:styleId="bold">
    <w:name w:val="bold"/>
    <w:basedOn w:val="a0"/>
    <w:next w:val="a0"/>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af1">
    <w:name w:val="Subtitle"/>
    <w:basedOn w:val="a0"/>
    <w:next w:val="a0"/>
    <w:link w:val="Char6"/>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Char6">
    <w:name w:val="Υπότιτλος Char"/>
    <w:basedOn w:val="a1"/>
    <w:link w:val="af1"/>
    <w:uiPriority w:val="11"/>
    <w:rsid w:val="0090180D"/>
    <w:rPr>
      <w:rFonts w:asciiTheme="majorHAnsi" w:eastAsiaTheme="majorEastAsia" w:hAnsiTheme="majorHAnsi" w:cstheme="majorBidi"/>
      <w:i/>
      <w:iCs/>
      <w:color w:val="4F81BD" w:themeColor="accent1"/>
      <w:spacing w:val="15"/>
      <w:sz w:val="24"/>
      <w:szCs w:val="24"/>
    </w:rPr>
  </w:style>
  <w:style w:type="paragraph" w:styleId="af2">
    <w:name w:val="List"/>
    <w:basedOn w:val="a0"/>
    <w:uiPriority w:val="99"/>
    <w:semiHidden/>
    <w:unhideWhenUsed/>
    <w:rsid w:val="00FF002E"/>
    <w:pPr>
      <w:ind w:left="283" w:hanging="283"/>
      <w:contextualSpacing/>
    </w:pPr>
  </w:style>
  <w:style w:type="paragraph" w:styleId="23">
    <w:name w:val="List Continue 2"/>
    <w:basedOn w:val="a0"/>
    <w:uiPriority w:val="99"/>
    <w:semiHidden/>
    <w:unhideWhenUsed/>
    <w:rsid w:val="00FF002E"/>
    <w:pPr>
      <w:spacing w:after="120"/>
      <w:ind w:left="566"/>
      <w:contextualSpacing/>
    </w:pPr>
  </w:style>
  <w:style w:type="paragraph" w:styleId="24">
    <w:name w:val="List 2"/>
    <w:basedOn w:val="a0"/>
    <w:uiPriority w:val="99"/>
    <w:semiHidden/>
    <w:unhideWhenUsed/>
    <w:rsid w:val="00FF002E"/>
    <w:pPr>
      <w:ind w:left="566" w:hanging="283"/>
      <w:contextualSpacing/>
    </w:pPr>
  </w:style>
  <w:style w:type="paragraph" w:styleId="25">
    <w:name w:val="Body Text First Indent 2"/>
    <w:basedOn w:val="aa"/>
    <w:link w:val="2Char0"/>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2Char0">
    <w:name w:val="Σώμα κείμενου Πρώτη Εσοχή 2 Char"/>
    <w:basedOn w:val="Char3"/>
    <w:link w:val="25"/>
    <w:uiPriority w:val="99"/>
    <w:semiHidden/>
    <w:rsid w:val="00FF002E"/>
    <w:rPr>
      <w:rFonts w:ascii="Times New Roman" w:eastAsia="Times New Roman" w:hAnsi="Times New Roman"/>
      <w:sz w:val="24"/>
      <w:szCs w:val="24"/>
      <w:lang w:val="en-US" w:eastAsia="en-US" w:bidi="ar-SA"/>
    </w:rPr>
  </w:style>
  <w:style w:type="paragraph" w:styleId="af3">
    <w:name w:val="Body Text"/>
    <w:basedOn w:val="a0"/>
    <w:link w:val="Char7"/>
    <w:uiPriority w:val="99"/>
    <w:rsid w:val="00FF002E"/>
    <w:pPr>
      <w:spacing w:after="120"/>
    </w:pPr>
    <w:rPr>
      <w:sz w:val="22"/>
      <w:szCs w:val="22"/>
      <w:lang w:eastAsia="en-US"/>
    </w:rPr>
  </w:style>
  <w:style w:type="character" w:customStyle="1" w:styleId="Char7">
    <w:name w:val="Σώμα κειμένου Char"/>
    <w:basedOn w:val="a1"/>
    <w:link w:val="af3"/>
    <w:uiPriority w:val="99"/>
    <w:rsid w:val="00FF002E"/>
    <w:rPr>
      <w:rFonts w:ascii="Times New Roman" w:eastAsia="Times New Roman" w:hAnsi="Times New Roman"/>
      <w:sz w:val="22"/>
      <w:szCs w:val="22"/>
      <w:lang w:eastAsia="en-US"/>
    </w:rPr>
  </w:style>
  <w:style w:type="paragraph" w:customStyle="1" w:styleId="Annex">
    <w:name w:val="Annex"/>
    <w:basedOn w:val="1"/>
    <w:rsid w:val="00FF002E"/>
    <w:pPr>
      <w:pageBreakBefore/>
      <w:numPr>
        <w:numId w:val="29"/>
      </w:numPr>
      <w:spacing w:before="240" w:after="60"/>
      <w:ind w:left="0" w:firstLine="0"/>
      <w:jc w:val="both"/>
    </w:pPr>
    <w:rPr>
      <w:rFonts w:cs="Arial"/>
      <w:bCs/>
      <w:kern w:val="32"/>
      <w:sz w:val="28"/>
      <w:szCs w:val="28"/>
      <w:lang w:val="en-US" w:eastAsia="en-US"/>
    </w:rPr>
  </w:style>
  <w:style w:type="paragraph" w:styleId="af4">
    <w:name w:val="Plain Text"/>
    <w:basedOn w:val="a0"/>
    <w:link w:val="Char8"/>
    <w:rsid w:val="00FF002E"/>
    <w:pPr>
      <w:spacing w:before="120"/>
    </w:pPr>
    <w:rPr>
      <w:rFonts w:ascii="Courier New" w:hAnsi="Courier New" w:cs="Courier New"/>
      <w:sz w:val="20"/>
      <w:szCs w:val="20"/>
      <w:lang w:val="en-GB" w:eastAsia="en-US"/>
    </w:rPr>
  </w:style>
  <w:style w:type="character" w:customStyle="1" w:styleId="Char8">
    <w:name w:val="Απλό κείμενο Char"/>
    <w:basedOn w:val="a1"/>
    <w:link w:val="af4"/>
    <w:rsid w:val="00FF002E"/>
    <w:rPr>
      <w:rFonts w:ascii="Courier New" w:eastAsia="Times New Roman" w:hAnsi="Courier New" w:cs="Courier New"/>
      <w:lang w:val="en-GB" w:eastAsia="en-US"/>
    </w:rPr>
  </w:style>
  <w:style w:type="character" w:styleId="-0">
    <w:name w:val="FollowedHyperlink"/>
    <w:basedOn w:val="a1"/>
    <w:uiPriority w:val="99"/>
    <w:semiHidden/>
    <w:unhideWhenUsed/>
    <w:rsid w:val="007739BC"/>
    <w:rPr>
      <w:color w:val="800080" w:themeColor="followedHyperlink"/>
      <w:u w:val="single"/>
    </w:rPr>
  </w:style>
  <w:style w:type="character" w:customStyle="1" w:styleId="FootnoteTextChar1">
    <w:name w:val="Footnote Text Char1"/>
    <w:aliases w:val="Fußnotentextf Char,Fußnote Char"/>
    <w:uiPriority w:val="99"/>
    <w:rsid w:val="00416473"/>
    <w:rPr>
      <w:rFonts w:ascii="Tahoma" w:hAnsi="Tahoma"/>
      <w:lang w:eastAsia="en-U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
    <w:rsid w:val="00416473"/>
    <w:rPr>
      <w:rFonts w:ascii="Verdana" w:eastAsia="Times New Roman" w:hAnsi="Verdana"/>
      <w:b/>
      <w:lang w:eastAsia="en-US"/>
    </w:rPr>
  </w:style>
  <w:style w:type="character" w:customStyle="1" w:styleId="6Char">
    <w:name w:val="Επικεφαλίδα 6 Char"/>
    <w:aliases w:val="H6 Char,Char Char Char1,Char Char Char Char,Char Char + Left:  0 cm Char,... + Left:  0 cm Char,... Char,Char Char Char Char Char Char Char,Char Char Char Char Char Char1"/>
    <w:basedOn w:val="a1"/>
    <w:link w:val="6"/>
    <w:rsid w:val="00416473"/>
    <w:rPr>
      <w:rFonts w:ascii="Verdana" w:eastAsia="Times New Roman" w:hAnsi="Verdana"/>
      <w:b/>
      <w:sz w:val="18"/>
      <w:lang w:eastAsia="en-US"/>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1"/>
    <w:link w:val="7"/>
    <w:rsid w:val="00416473"/>
    <w:rPr>
      <w:rFonts w:ascii="Verdana" w:eastAsia="Times New Roman" w:hAnsi="Verdana"/>
      <w:sz w:val="18"/>
      <w:u w:val="single"/>
      <w:lang w:eastAsia="en-US"/>
    </w:rPr>
  </w:style>
  <w:style w:type="character" w:customStyle="1" w:styleId="8Char">
    <w:name w:val="Επικεφαλίδα 8 Char"/>
    <w:basedOn w:val="a1"/>
    <w:link w:val="8"/>
    <w:rsid w:val="00416473"/>
    <w:rPr>
      <w:rFonts w:ascii="Verdana" w:eastAsia="Times New Roman" w:hAnsi="Verdana"/>
      <w:sz w:val="18"/>
      <w:u w:val="single"/>
      <w:lang w:eastAsia="en-US"/>
    </w:rPr>
  </w:style>
  <w:style w:type="character" w:customStyle="1" w:styleId="9Char">
    <w:name w:val="Επικεφαλίδα 9 Char"/>
    <w:aliases w:val="AC&amp;E_1 Char"/>
    <w:basedOn w:val="a1"/>
    <w:link w:val="9"/>
    <w:rsid w:val="00416473"/>
    <w:rPr>
      <w:rFonts w:ascii="Verdana" w:eastAsia="Times New Roman" w:hAnsi="Verdana"/>
      <w:sz w:val="18"/>
      <w:u w:val="single"/>
      <w:lang w:eastAsia="en-US"/>
    </w:rPr>
  </w:style>
  <w:style w:type="paragraph" w:styleId="af5">
    <w:name w:val="caption"/>
    <w:basedOn w:val="a0"/>
    <w:next w:val="a0"/>
    <w:uiPriority w:val="99"/>
    <w:qFormat/>
    <w:rsid w:val="00416473"/>
    <w:pPr>
      <w:spacing w:after="120"/>
      <w:jc w:val="both"/>
    </w:pPr>
    <w:rPr>
      <w:rFonts w:ascii="Verdana" w:hAnsi="Verdana"/>
      <w:b/>
      <w:bCs/>
      <w:sz w:val="20"/>
      <w:szCs w:val="20"/>
      <w:lang w:eastAsia="en-US"/>
    </w:rPr>
  </w:style>
  <w:style w:type="paragraph" w:styleId="af6">
    <w:name w:val="Revision"/>
    <w:hidden/>
    <w:uiPriority w:val="99"/>
    <w:semiHidden/>
    <w:rsid w:val="002620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5035">
      <w:bodyDiv w:val="1"/>
      <w:marLeft w:val="0"/>
      <w:marRight w:val="0"/>
      <w:marTop w:val="0"/>
      <w:marBottom w:val="0"/>
      <w:divBdr>
        <w:top w:val="none" w:sz="0" w:space="0" w:color="auto"/>
        <w:left w:val="none" w:sz="0" w:space="0" w:color="auto"/>
        <w:bottom w:val="none" w:sz="0" w:space="0" w:color="auto"/>
        <w:right w:val="none" w:sz="0" w:space="0" w:color="auto"/>
      </w:divBdr>
      <w:divsChild>
        <w:div w:id="342392443">
          <w:marLeft w:val="0"/>
          <w:marRight w:val="0"/>
          <w:marTop w:val="0"/>
          <w:marBottom w:val="0"/>
          <w:divBdr>
            <w:top w:val="none" w:sz="0" w:space="0" w:color="auto"/>
            <w:left w:val="none" w:sz="0" w:space="0" w:color="auto"/>
            <w:bottom w:val="none" w:sz="0" w:space="0" w:color="auto"/>
            <w:right w:val="none" w:sz="0" w:space="0" w:color="auto"/>
          </w:divBdr>
        </w:div>
        <w:div w:id="1675954561">
          <w:marLeft w:val="0"/>
          <w:marRight w:val="0"/>
          <w:marTop w:val="0"/>
          <w:marBottom w:val="0"/>
          <w:divBdr>
            <w:top w:val="none" w:sz="0" w:space="0" w:color="auto"/>
            <w:left w:val="none" w:sz="0" w:space="0" w:color="auto"/>
            <w:bottom w:val="none" w:sz="0" w:space="0" w:color="auto"/>
            <w:right w:val="none" w:sz="0" w:space="0" w:color="auto"/>
          </w:divBdr>
        </w:div>
      </w:divsChild>
    </w:div>
    <w:div w:id="6277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ekt.gr" TargetMode="External"/><Relationship Id="rId26" Type="http://schemas.openxmlformats.org/officeDocument/2006/relationships/hyperlink" Target="http://www.ekt.gr" TargetMode="External"/><Relationship Id="rId3" Type="http://schemas.openxmlformats.org/officeDocument/2006/relationships/styles" Target="styles.xml"/><Relationship Id="rId21" Type="http://schemas.openxmlformats.org/officeDocument/2006/relationships/hyperlink" Target="http://www.epset.gr/el/Nisrt/A-z-Index" TargetMode="Externa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hyperlink" Target="http://www.ekt.gr/news/tenders/" TargetMode="External"/><Relationship Id="rId25" Type="http://schemas.openxmlformats.org/officeDocument/2006/relationships/hyperlink" Target="http://helios-eie.ekt.gr/EIE/bitstream/10442/8887/6/%CE%A0%CE%A1%CE%9F%CE%94%CE%99%CE%91%CE%93%CE%A1%CE%91%CE%A6%CE%95%CE%A3_%CE%94%CE%99%CE%91%CE%9B%CE%95%CE%99%CE%A4%CE%9F%CE%A5%CE%A1%CE%93%CE%99%CE%9A%CE%9F%CE%A4%CE%97%CE%A4%CE%91%CE%A3_%CE%95%CE%9A%CE%A4_%CE%9C%CE%AC%CF%81%CF%84%CE%B9%CE%BF%CF%822013.pdf" TargetMode="External"/><Relationship Id="rId2" Type="http://schemas.openxmlformats.org/officeDocument/2006/relationships/numbering" Target="numbering.xml"/><Relationship Id="rId16" Type="http://schemas.openxmlformats.org/officeDocument/2006/relationships/hyperlink" Target="http://www.epset.gr/el/Press-Center/Announcements" TargetMode="External"/><Relationship Id="rId20" Type="http://schemas.openxmlformats.org/officeDocument/2006/relationships/hyperlink" Target="http://www.epset.gr/el/Nisrt/A-z-Index" TargetMode="External"/><Relationship Id="rId29" Type="http://schemas.openxmlformats.org/officeDocument/2006/relationships/hyperlink" Target="https://github.com/EKT/Biblio-Transformation-Eng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pset.gr/el/Nisrt/A-z-Inde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as@ekt.gr" TargetMode="External"/><Relationship Id="rId23" Type="http://schemas.openxmlformats.org/officeDocument/2006/relationships/hyperlink" Target="http://www.epset.gr/el/Nisrt/A-z-Index" TargetMode="External"/><Relationship Id="rId28" Type="http://schemas.openxmlformats.org/officeDocument/2006/relationships/image" Target="media/image5.emf"/><Relationship Id="rId10" Type="http://schemas.openxmlformats.org/officeDocument/2006/relationships/image" Target="media/image3.jpeg"/><Relationship Id="rId19" Type="http://schemas.openxmlformats.org/officeDocument/2006/relationships/hyperlink" Target="http://www.epset.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epset.gr/el/Nisrt/A-z-Index" TargetMode="External"/><Relationship Id="rId27" Type="http://schemas.openxmlformats.org/officeDocument/2006/relationships/hyperlink" Target="http://www.ekt.gr" TargetMode="External"/><Relationship Id="rId30"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1130F-5B80-4911-A3D4-BFBC1FDD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31992</Words>
  <Characters>172758</Characters>
  <Application>Microsoft Office Word</Application>
  <DocSecurity>4</DocSecurity>
  <Lines>1439</Lines>
  <Paragraphs>408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204342</CharactersWithSpaces>
  <SharedDoc>false</SharedDoc>
  <HLinks>
    <vt:vector size="132" baseType="variant">
      <vt:variant>
        <vt:i4>7471207</vt:i4>
      </vt:variant>
      <vt:variant>
        <vt:i4>141</vt:i4>
      </vt:variant>
      <vt:variant>
        <vt:i4>0</vt:i4>
      </vt:variant>
      <vt:variant>
        <vt:i4>5</vt:i4>
      </vt:variant>
      <vt:variant>
        <vt:lpwstr>http://www.ekt.gr/</vt:lpwstr>
      </vt:variant>
      <vt:variant>
        <vt:lpwstr/>
      </vt:variant>
      <vt:variant>
        <vt:i4>65561</vt:i4>
      </vt:variant>
      <vt:variant>
        <vt:i4>102</vt:i4>
      </vt:variant>
      <vt:variant>
        <vt:i4>0</vt:i4>
      </vt:variant>
      <vt:variant>
        <vt:i4>5</vt:i4>
      </vt:variant>
      <vt:variant>
        <vt:lpwstr>http://www.epset.gr/</vt:lpwstr>
      </vt:variant>
      <vt:variant>
        <vt:lpwstr/>
      </vt:variant>
      <vt:variant>
        <vt:i4>7471207</vt:i4>
      </vt:variant>
      <vt:variant>
        <vt:i4>99</vt:i4>
      </vt:variant>
      <vt:variant>
        <vt:i4>0</vt:i4>
      </vt:variant>
      <vt:variant>
        <vt:i4>5</vt:i4>
      </vt:variant>
      <vt:variant>
        <vt:lpwstr>http://www.ekt.gr/</vt:lpwstr>
      </vt:variant>
      <vt:variant>
        <vt:lpwstr/>
      </vt:variant>
      <vt:variant>
        <vt:i4>65561</vt:i4>
      </vt:variant>
      <vt:variant>
        <vt:i4>96</vt:i4>
      </vt:variant>
      <vt:variant>
        <vt:i4>0</vt:i4>
      </vt:variant>
      <vt:variant>
        <vt:i4>5</vt:i4>
      </vt:variant>
      <vt:variant>
        <vt:lpwstr>http://www.epset.gr/</vt:lpwstr>
      </vt:variant>
      <vt:variant>
        <vt:lpwstr/>
      </vt:variant>
      <vt:variant>
        <vt:i4>7471207</vt:i4>
      </vt:variant>
      <vt:variant>
        <vt:i4>93</vt:i4>
      </vt:variant>
      <vt:variant>
        <vt:i4>0</vt:i4>
      </vt:variant>
      <vt:variant>
        <vt:i4>5</vt:i4>
      </vt:variant>
      <vt:variant>
        <vt:lpwstr>http://www.ekt.gr/</vt:lpwstr>
      </vt:variant>
      <vt:variant>
        <vt:lpwstr/>
      </vt:variant>
      <vt:variant>
        <vt:i4>65561</vt:i4>
      </vt:variant>
      <vt:variant>
        <vt:i4>90</vt:i4>
      </vt:variant>
      <vt:variant>
        <vt:i4>0</vt:i4>
      </vt:variant>
      <vt:variant>
        <vt:i4>5</vt:i4>
      </vt:variant>
      <vt:variant>
        <vt:lpwstr>http://www.epset.gr/</vt:lpwstr>
      </vt:variant>
      <vt:variant>
        <vt:lpwstr/>
      </vt:variant>
      <vt:variant>
        <vt:i4>7471207</vt:i4>
      </vt:variant>
      <vt:variant>
        <vt:i4>87</vt:i4>
      </vt:variant>
      <vt:variant>
        <vt:i4>0</vt:i4>
      </vt:variant>
      <vt:variant>
        <vt:i4>5</vt:i4>
      </vt:variant>
      <vt:variant>
        <vt:lpwstr>http://www.ekt.gr/</vt:lpwstr>
      </vt:variant>
      <vt:variant>
        <vt:lpwstr/>
      </vt:variant>
      <vt:variant>
        <vt:i4>1048625</vt:i4>
      </vt:variant>
      <vt:variant>
        <vt:i4>80</vt:i4>
      </vt:variant>
      <vt:variant>
        <vt:i4>0</vt:i4>
      </vt:variant>
      <vt:variant>
        <vt:i4>5</vt:i4>
      </vt:variant>
      <vt:variant>
        <vt:lpwstr/>
      </vt:variant>
      <vt:variant>
        <vt:lpwstr>_Toc277252108</vt:lpwstr>
      </vt:variant>
      <vt:variant>
        <vt:i4>1048625</vt:i4>
      </vt:variant>
      <vt:variant>
        <vt:i4>74</vt:i4>
      </vt:variant>
      <vt:variant>
        <vt:i4>0</vt:i4>
      </vt:variant>
      <vt:variant>
        <vt:i4>5</vt:i4>
      </vt:variant>
      <vt:variant>
        <vt:lpwstr/>
      </vt:variant>
      <vt:variant>
        <vt:lpwstr>_Toc277252107</vt:lpwstr>
      </vt:variant>
      <vt:variant>
        <vt:i4>1048625</vt:i4>
      </vt:variant>
      <vt:variant>
        <vt:i4>68</vt:i4>
      </vt:variant>
      <vt:variant>
        <vt:i4>0</vt:i4>
      </vt:variant>
      <vt:variant>
        <vt:i4>5</vt:i4>
      </vt:variant>
      <vt:variant>
        <vt:lpwstr/>
      </vt:variant>
      <vt:variant>
        <vt:lpwstr>_Toc277252106</vt:lpwstr>
      </vt:variant>
      <vt:variant>
        <vt:i4>1048625</vt:i4>
      </vt:variant>
      <vt:variant>
        <vt:i4>62</vt:i4>
      </vt:variant>
      <vt:variant>
        <vt:i4>0</vt:i4>
      </vt:variant>
      <vt:variant>
        <vt:i4>5</vt:i4>
      </vt:variant>
      <vt:variant>
        <vt:lpwstr/>
      </vt:variant>
      <vt:variant>
        <vt:lpwstr>_Toc277252105</vt:lpwstr>
      </vt:variant>
      <vt:variant>
        <vt:i4>1048625</vt:i4>
      </vt:variant>
      <vt:variant>
        <vt:i4>56</vt:i4>
      </vt:variant>
      <vt:variant>
        <vt:i4>0</vt:i4>
      </vt:variant>
      <vt:variant>
        <vt:i4>5</vt:i4>
      </vt:variant>
      <vt:variant>
        <vt:lpwstr/>
      </vt:variant>
      <vt:variant>
        <vt:lpwstr>_Toc277252104</vt:lpwstr>
      </vt:variant>
      <vt:variant>
        <vt:i4>1048625</vt:i4>
      </vt:variant>
      <vt:variant>
        <vt:i4>50</vt:i4>
      </vt:variant>
      <vt:variant>
        <vt:i4>0</vt:i4>
      </vt:variant>
      <vt:variant>
        <vt:i4>5</vt:i4>
      </vt:variant>
      <vt:variant>
        <vt:lpwstr/>
      </vt:variant>
      <vt:variant>
        <vt:lpwstr>_Toc277252103</vt:lpwstr>
      </vt:variant>
      <vt:variant>
        <vt:i4>1048625</vt:i4>
      </vt:variant>
      <vt:variant>
        <vt:i4>44</vt:i4>
      </vt:variant>
      <vt:variant>
        <vt:i4>0</vt:i4>
      </vt:variant>
      <vt:variant>
        <vt:i4>5</vt:i4>
      </vt:variant>
      <vt:variant>
        <vt:lpwstr/>
      </vt:variant>
      <vt:variant>
        <vt:lpwstr>_Toc277252102</vt:lpwstr>
      </vt:variant>
      <vt:variant>
        <vt:i4>1048625</vt:i4>
      </vt:variant>
      <vt:variant>
        <vt:i4>38</vt:i4>
      </vt:variant>
      <vt:variant>
        <vt:i4>0</vt:i4>
      </vt:variant>
      <vt:variant>
        <vt:i4>5</vt:i4>
      </vt:variant>
      <vt:variant>
        <vt:lpwstr/>
      </vt:variant>
      <vt:variant>
        <vt:lpwstr>_Toc277252101</vt:lpwstr>
      </vt:variant>
      <vt:variant>
        <vt:i4>1048625</vt:i4>
      </vt:variant>
      <vt:variant>
        <vt:i4>32</vt:i4>
      </vt:variant>
      <vt:variant>
        <vt:i4>0</vt:i4>
      </vt:variant>
      <vt:variant>
        <vt:i4>5</vt:i4>
      </vt:variant>
      <vt:variant>
        <vt:lpwstr/>
      </vt:variant>
      <vt:variant>
        <vt:lpwstr>_Toc277252100</vt:lpwstr>
      </vt:variant>
      <vt:variant>
        <vt:i4>1638448</vt:i4>
      </vt:variant>
      <vt:variant>
        <vt:i4>26</vt:i4>
      </vt:variant>
      <vt:variant>
        <vt:i4>0</vt:i4>
      </vt:variant>
      <vt:variant>
        <vt:i4>5</vt:i4>
      </vt:variant>
      <vt:variant>
        <vt:lpwstr/>
      </vt:variant>
      <vt:variant>
        <vt:lpwstr>_Toc277252099</vt:lpwstr>
      </vt:variant>
      <vt:variant>
        <vt:i4>1638448</vt:i4>
      </vt:variant>
      <vt:variant>
        <vt:i4>20</vt:i4>
      </vt:variant>
      <vt:variant>
        <vt:i4>0</vt:i4>
      </vt:variant>
      <vt:variant>
        <vt:i4>5</vt:i4>
      </vt:variant>
      <vt:variant>
        <vt:lpwstr/>
      </vt:variant>
      <vt:variant>
        <vt:lpwstr>_Toc277252098</vt:lpwstr>
      </vt:variant>
      <vt:variant>
        <vt:i4>1638448</vt:i4>
      </vt:variant>
      <vt:variant>
        <vt:i4>14</vt:i4>
      </vt:variant>
      <vt:variant>
        <vt:i4>0</vt:i4>
      </vt:variant>
      <vt:variant>
        <vt:i4>5</vt:i4>
      </vt:variant>
      <vt:variant>
        <vt:lpwstr/>
      </vt:variant>
      <vt:variant>
        <vt:lpwstr>_Toc277252097</vt:lpwstr>
      </vt:variant>
      <vt:variant>
        <vt:i4>1638448</vt:i4>
      </vt:variant>
      <vt:variant>
        <vt:i4>8</vt:i4>
      </vt:variant>
      <vt:variant>
        <vt:i4>0</vt:i4>
      </vt:variant>
      <vt:variant>
        <vt:i4>5</vt:i4>
      </vt:variant>
      <vt:variant>
        <vt:lpwstr/>
      </vt:variant>
      <vt:variant>
        <vt:lpwstr>_Toc277252096</vt:lpwstr>
      </vt:variant>
      <vt:variant>
        <vt:i4>65561</vt:i4>
      </vt:variant>
      <vt:variant>
        <vt:i4>3</vt:i4>
      </vt:variant>
      <vt:variant>
        <vt:i4>0</vt:i4>
      </vt:variant>
      <vt:variant>
        <vt:i4>5</vt:i4>
      </vt:variant>
      <vt:variant>
        <vt:lpwstr>http://www.epset.gr/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dtrian</dc:creator>
  <cp:lastModifiedBy>arelina merakos</cp:lastModifiedBy>
  <cp:revision>2</cp:revision>
  <cp:lastPrinted>2015-06-12T12:55:00Z</cp:lastPrinted>
  <dcterms:created xsi:type="dcterms:W3CDTF">2015-06-12T13:50:00Z</dcterms:created>
  <dcterms:modified xsi:type="dcterms:W3CDTF">2015-06-12T13:50:00Z</dcterms:modified>
</cp:coreProperties>
</file>